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FF10E" w14:textId="3943F172" w:rsidR="00D9579D" w:rsidRDefault="00995589" w:rsidP="00CE49FA">
      <w:pPr>
        <w:pStyle w:val="BodyText"/>
        <w:spacing w:line="480" w:lineRule="auto"/>
        <w:jc w:val="center"/>
      </w:pPr>
      <w:r>
        <w:t>SUSTAINABLE</w:t>
      </w:r>
      <w:r w:rsidR="00785DA0">
        <w:t xml:space="preserve"> AND </w:t>
      </w:r>
      <w:r w:rsidR="00182446">
        <w:t>RESPONSIBLE</w:t>
      </w:r>
      <w:r w:rsidR="00785DA0">
        <w:t xml:space="preserve"> AI ADOPTION: </w:t>
      </w:r>
    </w:p>
    <w:p w14:paraId="2DF69E54" w14:textId="5BF7C150" w:rsidR="00CE49FA" w:rsidRDefault="00785DA0" w:rsidP="00CE49FA">
      <w:pPr>
        <w:pStyle w:val="BodyText"/>
        <w:spacing w:line="480" w:lineRule="auto"/>
        <w:jc w:val="center"/>
      </w:pPr>
      <w:r>
        <w:t>THE ROLE OF LOCAL GOVERNANCE</w:t>
      </w:r>
    </w:p>
    <w:p w14:paraId="6924CFE9" w14:textId="77777777" w:rsidR="00CE49FA" w:rsidRDefault="00CE49FA" w:rsidP="00CE49FA">
      <w:pPr>
        <w:pStyle w:val="BodyText"/>
      </w:pPr>
    </w:p>
    <w:p w14:paraId="4448FDDA" w14:textId="77777777" w:rsidR="00CE49FA" w:rsidRDefault="00CE49FA" w:rsidP="00CE49FA">
      <w:pPr>
        <w:pStyle w:val="BodyText"/>
      </w:pPr>
    </w:p>
    <w:p w14:paraId="3F3F76BA" w14:textId="77777777" w:rsidR="00CE49FA" w:rsidRDefault="00CE49FA" w:rsidP="00CE49FA">
      <w:pPr>
        <w:pStyle w:val="BodyText"/>
        <w:ind w:left="865" w:right="980"/>
        <w:jc w:val="center"/>
      </w:pPr>
      <w:proofErr w:type="gramStart"/>
      <w:r>
        <w:rPr>
          <w:spacing w:val="-5"/>
        </w:rPr>
        <w:t>by</w:t>
      </w:r>
      <w:proofErr w:type="gramEnd"/>
    </w:p>
    <w:p w14:paraId="00BA91F2" w14:textId="77777777" w:rsidR="00CE49FA" w:rsidRDefault="00CE49FA" w:rsidP="00CE49FA">
      <w:pPr>
        <w:pStyle w:val="BodyText"/>
      </w:pPr>
    </w:p>
    <w:p w14:paraId="107D9243" w14:textId="77777777" w:rsidR="00CE49FA" w:rsidRDefault="00CE49FA" w:rsidP="00CE49FA">
      <w:pPr>
        <w:pStyle w:val="BodyText"/>
      </w:pPr>
    </w:p>
    <w:p w14:paraId="3C60C14C" w14:textId="77777777" w:rsidR="00CE49FA" w:rsidRDefault="00CE49FA" w:rsidP="00CE49FA">
      <w:pPr>
        <w:pStyle w:val="BodyText"/>
      </w:pPr>
    </w:p>
    <w:p w14:paraId="66E46559" w14:textId="6F7ED4C0" w:rsidR="00CE49FA" w:rsidRPr="00DB6CD7" w:rsidRDefault="00D26FDC" w:rsidP="00CE49FA">
      <w:pPr>
        <w:pStyle w:val="BodyText"/>
        <w:ind w:left="863" w:right="985"/>
        <w:jc w:val="center"/>
      </w:pPr>
      <w:r w:rsidRPr="00DB6CD7">
        <w:t xml:space="preserve">JOYCE </w:t>
      </w:r>
      <w:r w:rsidR="000E2394" w:rsidRPr="00DB6CD7">
        <w:t xml:space="preserve">PORTO </w:t>
      </w:r>
      <w:r w:rsidRPr="00DB6CD7">
        <w:t>BURNETT</w:t>
      </w:r>
      <w:r w:rsidR="00CC04DD" w:rsidRPr="00DB6CD7">
        <w:t>-DAVIS</w:t>
      </w:r>
    </w:p>
    <w:p w14:paraId="6310FCAB" w14:textId="77777777" w:rsidR="00CE49FA" w:rsidRPr="00DB6CD7" w:rsidRDefault="00CE49FA" w:rsidP="00CE49FA">
      <w:pPr>
        <w:pStyle w:val="BodyText"/>
        <w:spacing w:line="480" w:lineRule="auto"/>
        <w:ind w:right="3263"/>
      </w:pPr>
    </w:p>
    <w:p w14:paraId="1DBA1732" w14:textId="1CFDF5BD" w:rsidR="00CE49FA" w:rsidRPr="00421ECF" w:rsidRDefault="00CE49FA" w:rsidP="00BC32A2">
      <w:pPr>
        <w:pStyle w:val="BodyText"/>
        <w:spacing w:line="480" w:lineRule="auto"/>
        <w:jc w:val="center"/>
        <w:rPr>
          <w:lang w:val="pt-PT"/>
        </w:rPr>
      </w:pPr>
      <w:r w:rsidRPr="00421ECF">
        <w:rPr>
          <w:lang w:val="pt-PT"/>
        </w:rPr>
        <w:t xml:space="preserve">B.S., </w:t>
      </w:r>
      <w:r w:rsidR="007953E5" w:rsidRPr="00421ECF">
        <w:rPr>
          <w:lang w:val="pt-PT"/>
        </w:rPr>
        <w:t>Pontifícia</w:t>
      </w:r>
      <w:r w:rsidR="00B52F98" w:rsidRPr="00421ECF">
        <w:rPr>
          <w:lang w:val="pt-PT"/>
        </w:rPr>
        <w:t xml:space="preserve"> Universidade</w:t>
      </w:r>
      <w:r w:rsidR="006A5ADF">
        <w:rPr>
          <w:lang w:val="pt-PT"/>
        </w:rPr>
        <w:t xml:space="preserve"> </w:t>
      </w:r>
      <w:r w:rsidR="007953E5" w:rsidRPr="00421ECF">
        <w:rPr>
          <w:lang w:val="pt-PT"/>
        </w:rPr>
        <w:t>Católica</w:t>
      </w:r>
      <w:r w:rsidR="00B52F98" w:rsidRPr="00421ECF">
        <w:rPr>
          <w:lang w:val="pt-PT"/>
        </w:rPr>
        <w:t xml:space="preserve"> do </w:t>
      </w:r>
      <w:r w:rsidR="00421ECF" w:rsidRPr="00421ECF">
        <w:rPr>
          <w:lang w:val="pt-PT"/>
        </w:rPr>
        <w:t>Rio de Janeiro</w:t>
      </w:r>
      <w:r w:rsidRPr="00421ECF">
        <w:rPr>
          <w:lang w:val="pt-PT"/>
        </w:rPr>
        <w:t xml:space="preserve">, </w:t>
      </w:r>
      <w:r w:rsidR="0086501C">
        <w:rPr>
          <w:lang w:val="pt-PT"/>
        </w:rPr>
        <w:t>1999</w:t>
      </w:r>
    </w:p>
    <w:p w14:paraId="0718A24C" w14:textId="57985332" w:rsidR="00CE49FA" w:rsidRDefault="00CE49FA" w:rsidP="00670459">
      <w:pPr>
        <w:pStyle w:val="BodyText"/>
        <w:spacing w:line="480" w:lineRule="auto"/>
        <w:jc w:val="center"/>
      </w:pPr>
      <w:r>
        <w:t>M.S.,</w:t>
      </w:r>
      <w:r>
        <w:rPr>
          <w:spacing w:val="-10"/>
        </w:rPr>
        <w:t xml:space="preserve"> </w:t>
      </w:r>
      <w:r w:rsidR="004C5F69">
        <w:t>Middle Georgia S</w:t>
      </w:r>
      <w:r w:rsidR="00670459">
        <w:t>tate University</w:t>
      </w:r>
      <w:r>
        <w:t>,</w:t>
      </w:r>
      <w:r>
        <w:rPr>
          <w:spacing w:val="-10"/>
        </w:rPr>
        <w:t xml:space="preserve"> </w:t>
      </w:r>
      <w:r>
        <w:t>20</w:t>
      </w:r>
      <w:r w:rsidR="00670459">
        <w:t>22</w:t>
      </w:r>
    </w:p>
    <w:p w14:paraId="5716FBE0" w14:textId="77777777" w:rsidR="00CE49FA" w:rsidRDefault="00CE49FA" w:rsidP="00CE49FA">
      <w:pPr>
        <w:pStyle w:val="BodyText"/>
      </w:pPr>
    </w:p>
    <w:p w14:paraId="27C9980B" w14:textId="77777777" w:rsidR="00CE49FA" w:rsidRDefault="00CE49FA" w:rsidP="00CE49FA">
      <w:pPr>
        <w:pStyle w:val="BodyText"/>
      </w:pPr>
    </w:p>
    <w:p w14:paraId="7BDAA566" w14:textId="77777777" w:rsidR="00CE49FA" w:rsidRDefault="00CE49FA" w:rsidP="00CE49FA">
      <w:pPr>
        <w:pStyle w:val="BodyText"/>
        <w:spacing w:line="480" w:lineRule="auto"/>
        <w:ind w:left="865" w:right="983"/>
        <w:jc w:val="center"/>
      </w:pPr>
      <w:r>
        <w:t>A</w:t>
      </w:r>
      <w:r>
        <w:rPr>
          <w:spacing w:val="-4"/>
        </w:rPr>
        <w:t xml:space="preserve"> </w:t>
      </w:r>
      <w:r>
        <w:t>Research Paper</w:t>
      </w:r>
      <w:r>
        <w:rPr>
          <w:spacing w:val="-3"/>
        </w:rPr>
        <w:t xml:space="preserve"> </w:t>
      </w:r>
      <w:r>
        <w:t>Submitted</w:t>
      </w:r>
      <w:r>
        <w:rPr>
          <w:spacing w:val="-3"/>
        </w:rPr>
        <w:t xml:space="preserve"> </w:t>
      </w:r>
      <w:r>
        <w:t>to</w:t>
      </w:r>
      <w:r>
        <w:rPr>
          <w:spacing w:val="-3"/>
        </w:rPr>
        <w:t xml:space="preserve"> </w:t>
      </w:r>
      <w:r>
        <w:t>the</w:t>
      </w:r>
      <w:r>
        <w:rPr>
          <w:spacing w:val="-4"/>
        </w:rPr>
        <w:t xml:space="preserve"> </w:t>
      </w:r>
      <w:r>
        <w:t>School of Computing Faculty of</w:t>
      </w:r>
    </w:p>
    <w:p w14:paraId="0E083E3B" w14:textId="77777777" w:rsidR="00CE49FA" w:rsidRDefault="00CE49FA" w:rsidP="00CE49FA">
      <w:pPr>
        <w:pStyle w:val="BodyText"/>
        <w:spacing w:line="480" w:lineRule="auto"/>
        <w:ind w:left="865" w:right="983"/>
        <w:jc w:val="center"/>
      </w:pPr>
      <w:r>
        <w:t>Middle Georgia State University</w:t>
      </w:r>
      <w:r>
        <w:rPr>
          <w:spacing w:val="-8"/>
        </w:rPr>
        <w:t xml:space="preserve"> in</w:t>
      </w:r>
      <w:r>
        <w:t xml:space="preserve"> </w:t>
      </w:r>
    </w:p>
    <w:p w14:paraId="6D4820CB" w14:textId="77777777" w:rsidR="00CE49FA" w:rsidRPr="0068260C" w:rsidRDefault="00CE49FA" w:rsidP="00CE49FA">
      <w:pPr>
        <w:pStyle w:val="BodyText"/>
        <w:spacing w:line="480" w:lineRule="auto"/>
        <w:ind w:left="865" w:right="983"/>
        <w:jc w:val="center"/>
        <w:rPr>
          <w:spacing w:val="-8"/>
        </w:rPr>
      </w:pPr>
      <w:r>
        <w:t>Partial Fulfillment for the Requirements for the Degree</w:t>
      </w:r>
    </w:p>
    <w:p w14:paraId="031EF0E7" w14:textId="77777777" w:rsidR="00CE49FA" w:rsidRDefault="00CE49FA" w:rsidP="00CE49FA">
      <w:pPr>
        <w:pStyle w:val="BodyText"/>
      </w:pPr>
    </w:p>
    <w:p w14:paraId="550C89C9" w14:textId="77777777" w:rsidR="00CE49FA" w:rsidRDefault="00CE49FA" w:rsidP="00CE49FA">
      <w:pPr>
        <w:pStyle w:val="BodyText"/>
      </w:pPr>
    </w:p>
    <w:p w14:paraId="5D0EC2E1" w14:textId="77777777" w:rsidR="00CE49FA" w:rsidRDefault="00CE49FA" w:rsidP="00CE49FA">
      <w:pPr>
        <w:pStyle w:val="BodyText"/>
        <w:ind w:left="863" w:right="985"/>
        <w:jc w:val="center"/>
      </w:pPr>
      <w:r>
        <w:t>DOCTOR</w:t>
      </w:r>
      <w:r>
        <w:rPr>
          <w:spacing w:val="-8"/>
        </w:rPr>
        <w:t xml:space="preserve"> </w:t>
      </w:r>
      <w:r>
        <w:t>OF</w:t>
      </w:r>
      <w:r>
        <w:rPr>
          <w:spacing w:val="-9"/>
        </w:rPr>
        <w:t xml:space="preserve"> </w:t>
      </w:r>
      <w:r>
        <w:rPr>
          <w:spacing w:val="-2"/>
        </w:rPr>
        <w:t>SCIENCE IN INFORMATION TECHNOLOGY</w:t>
      </w:r>
    </w:p>
    <w:p w14:paraId="1A5720EF" w14:textId="77777777" w:rsidR="00CE49FA" w:rsidRDefault="00CE49FA" w:rsidP="00CE49FA">
      <w:pPr>
        <w:pStyle w:val="BodyText"/>
      </w:pPr>
    </w:p>
    <w:p w14:paraId="1B973995" w14:textId="77777777" w:rsidR="00CE49FA" w:rsidRDefault="00CE49FA" w:rsidP="00CE49FA">
      <w:pPr>
        <w:rPr>
          <w:rFonts w:eastAsia="Times New Roman" w:cs="Times New Roman"/>
          <w:sz w:val="24"/>
          <w:szCs w:val="24"/>
        </w:rPr>
      </w:pPr>
    </w:p>
    <w:p w14:paraId="1388CAEB" w14:textId="77777777" w:rsidR="00CE49FA" w:rsidRDefault="00CE49FA" w:rsidP="00CE49FA">
      <w:pPr>
        <w:rPr>
          <w:rFonts w:eastAsia="Times New Roman" w:cs="Times New Roman"/>
          <w:sz w:val="24"/>
          <w:szCs w:val="24"/>
        </w:rPr>
      </w:pPr>
    </w:p>
    <w:p w14:paraId="01DD5F49" w14:textId="77777777" w:rsidR="00CE49FA" w:rsidRDefault="00CE49FA" w:rsidP="00CE49FA">
      <w:pPr>
        <w:jc w:val="center"/>
        <w:rPr>
          <w:rFonts w:eastAsia="Times New Roman" w:cs="Times New Roman"/>
          <w:sz w:val="24"/>
          <w:szCs w:val="24"/>
        </w:rPr>
      </w:pPr>
      <w:r>
        <w:rPr>
          <w:rFonts w:eastAsia="Times New Roman" w:cs="Times New Roman"/>
          <w:sz w:val="24"/>
          <w:szCs w:val="24"/>
        </w:rPr>
        <w:t>MACON, GEORGIA</w:t>
      </w:r>
    </w:p>
    <w:p w14:paraId="249D12B1" w14:textId="0A135FA1" w:rsidR="00CE49FA" w:rsidRDefault="00CE49FA" w:rsidP="00CE49FA">
      <w:pPr>
        <w:jc w:val="center"/>
      </w:pPr>
      <w:r>
        <w:rPr>
          <w:rFonts w:eastAsia="Times New Roman" w:cs="Times New Roman"/>
          <w:sz w:val="24"/>
          <w:szCs w:val="24"/>
        </w:rPr>
        <w:t>202</w:t>
      </w:r>
      <w:r w:rsidR="00D26FDC">
        <w:rPr>
          <w:rFonts w:eastAsia="Times New Roman" w:cs="Times New Roman"/>
          <w:sz w:val="24"/>
          <w:szCs w:val="24"/>
        </w:rPr>
        <w:t>5</w:t>
      </w:r>
    </w:p>
    <w:p w14:paraId="431296D2" w14:textId="792B6602" w:rsidR="0015260D" w:rsidRPr="00676959" w:rsidRDefault="0015260D">
      <w:pPr>
        <w:spacing w:after="160" w:line="278" w:lineRule="auto"/>
        <w:rPr>
          <w:rFonts w:eastAsiaTheme="majorEastAsia" w:cstheme="majorBidi"/>
          <w:bCs/>
          <w:spacing w:val="-10"/>
          <w:kern w:val="28"/>
          <w:sz w:val="24"/>
          <w:szCs w:val="24"/>
          <w14:ligatures w14:val="none"/>
        </w:rPr>
      </w:pPr>
    </w:p>
    <w:p w14:paraId="10F5510B" w14:textId="77777777" w:rsidR="0015260D" w:rsidRPr="005F3B15" w:rsidRDefault="0015260D" w:rsidP="005F3B15">
      <w:pPr>
        <w:rPr>
          <w:sz w:val="24"/>
          <w:szCs w:val="24"/>
        </w:rPr>
      </w:pPr>
      <w:r w:rsidRPr="005F3B15">
        <w:rPr>
          <w:sz w:val="24"/>
          <w:szCs w:val="24"/>
        </w:rPr>
        <w:br w:type="page"/>
      </w:r>
    </w:p>
    <w:p w14:paraId="79D19AC5" w14:textId="77777777" w:rsidR="0061132A" w:rsidRDefault="0061132A">
      <w:pPr>
        <w:spacing w:after="160" w:line="278" w:lineRule="auto"/>
        <w:rPr>
          <w:rFonts w:eastAsiaTheme="majorEastAsia" w:cstheme="majorBidi"/>
          <w:b/>
          <w:spacing w:val="-10"/>
          <w:kern w:val="28"/>
          <w:sz w:val="32"/>
          <w:szCs w:val="32"/>
          <w14:ligatures w14:val="none"/>
        </w:rPr>
      </w:pPr>
    </w:p>
    <w:p w14:paraId="1DABA67E" w14:textId="3981BE74" w:rsidR="000653E3" w:rsidRDefault="000653E3" w:rsidP="00CB502A">
      <w:pPr>
        <w:pStyle w:val="Title"/>
        <w:rPr>
          <w:sz w:val="32"/>
          <w:szCs w:val="32"/>
        </w:rPr>
      </w:pPr>
      <w:bookmarkStart w:id="0" w:name="_Hlk169395971"/>
      <w:r w:rsidRPr="00C4363E">
        <w:rPr>
          <w:sz w:val="32"/>
          <w:szCs w:val="32"/>
        </w:rPr>
        <w:t xml:space="preserve">Sustainable and </w:t>
      </w:r>
      <w:r w:rsidR="00FC1EA0" w:rsidRPr="00C4363E">
        <w:rPr>
          <w:sz w:val="32"/>
          <w:szCs w:val="32"/>
        </w:rPr>
        <w:t>r</w:t>
      </w:r>
      <w:r w:rsidRPr="00C4363E">
        <w:rPr>
          <w:sz w:val="32"/>
          <w:szCs w:val="32"/>
        </w:rPr>
        <w:t xml:space="preserve">esponsible AI </w:t>
      </w:r>
      <w:r w:rsidR="00A65C6E" w:rsidRPr="00C4363E">
        <w:rPr>
          <w:sz w:val="32"/>
          <w:szCs w:val="32"/>
        </w:rPr>
        <w:t>a</w:t>
      </w:r>
      <w:r w:rsidRPr="00C4363E">
        <w:rPr>
          <w:sz w:val="32"/>
          <w:szCs w:val="32"/>
        </w:rPr>
        <w:t xml:space="preserve">doption: </w:t>
      </w:r>
      <w:r w:rsidR="007A4EB6" w:rsidRPr="00C4363E">
        <w:rPr>
          <w:sz w:val="32"/>
          <w:szCs w:val="32"/>
        </w:rPr>
        <w:t>T</w:t>
      </w:r>
      <w:r w:rsidRPr="00C4363E">
        <w:rPr>
          <w:sz w:val="32"/>
          <w:szCs w:val="32"/>
        </w:rPr>
        <w:t xml:space="preserve">he </w:t>
      </w:r>
      <w:r w:rsidR="00A65C6E" w:rsidRPr="00C4363E">
        <w:rPr>
          <w:sz w:val="32"/>
          <w:szCs w:val="32"/>
        </w:rPr>
        <w:t>r</w:t>
      </w:r>
      <w:r w:rsidRPr="00C4363E">
        <w:rPr>
          <w:sz w:val="32"/>
          <w:szCs w:val="32"/>
        </w:rPr>
        <w:t xml:space="preserve">ole of </w:t>
      </w:r>
      <w:r w:rsidR="00A65C6E" w:rsidRPr="00C4363E">
        <w:rPr>
          <w:sz w:val="32"/>
          <w:szCs w:val="32"/>
        </w:rPr>
        <w:t>l</w:t>
      </w:r>
      <w:r w:rsidRPr="00C4363E">
        <w:rPr>
          <w:sz w:val="32"/>
          <w:szCs w:val="32"/>
        </w:rPr>
        <w:t xml:space="preserve">ocal </w:t>
      </w:r>
      <w:r w:rsidR="003D246F" w:rsidRPr="00C4363E">
        <w:rPr>
          <w:sz w:val="32"/>
          <w:szCs w:val="32"/>
        </w:rPr>
        <w:t>g</w:t>
      </w:r>
      <w:r w:rsidRPr="00C4363E">
        <w:rPr>
          <w:sz w:val="32"/>
          <w:szCs w:val="32"/>
        </w:rPr>
        <w:t xml:space="preserve">overnance </w:t>
      </w:r>
      <w:bookmarkEnd w:id="0"/>
    </w:p>
    <w:p w14:paraId="057D3CC5" w14:textId="77777777" w:rsidR="00A0186B" w:rsidRDefault="00A0186B" w:rsidP="00494000">
      <w:pPr>
        <w:contextualSpacing/>
        <w:rPr>
          <w:b/>
          <w:bCs/>
        </w:rPr>
      </w:pPr>
    </w:p>
    <w:p w14:paraId="4869B26C" w14:textId="77777777" w:rsidR="00A0186B" w:rsidRDefault="00A0186B" w:rsidP="00A742B9">
      <w:pPr>
        <w:rPr>
          <w:b/>
          <w:bCs/>
        </w:rPr>
      </w:pPr>
    </w:p>
    <w:p w14:paraId="41829FFA" w14:textId="2D85D9AF" w:rsidR="00502522" w:rsidRPr="00652D5A" w:rsidRDefault="00A742B9" w:rsidP="00A742B9">
      <w:pPr>
        <w:rPr>
          <w:b/>
        </w:rPr>
      </w:pPr>
      <w:r w:rsidRPr="00652D5A">
        <w:rPr>
          <w:b/>
        </w:rPr>
        <w:t>Joyce Burnett</w:t>
      </w:r>
      <w:r w:rsidR="00EE1AD6" w:rsidRPr="00652D5A">
        <w:t xml:space="preserve">, </w:t>
      </w:r>
      <w:r w:rsidR="00E37B62" w:rsidRPr="00652D5A">
        <w:rPr>
          <w:i/>
        </w:rPr>
        <w:t>Middle Georgia State University,</w:t>
      </w:r>
      <w:r w:rsidRPr="00652D5A">
        <w:rPr>
          <w:b/>
        </w:rPr>
        <w:t xml:space="preserve"> </w:t>
      </w:r>
      <w:r w:rsidRPr="00652D5A">
        <w:rPr>
          <w:i/>
        </w:rPr>
        <w:t>joyce.</w:t>
      </w:r>
      <w:r w:rsidR="00B77A37" w:rsidRPr="00652D5A">
        <w:rPr>
          <w:i/>
        </w:rPr>
        <w:t>burnett@mga.edu</w:t>
      </w:r>
    </w:p>
    <w:p w14:paraId="7849CFB0" w14:textId="77777777" w:rsidR="00A0186B" w:rsidRDefault="00A0186B" w:rsidP="00A13C68">
      <w:pPr>
        <w:pStyle w:val="Heading1"/>
      </w:pPr>
    </w:p>
    <w:p w14:paraId="4353CC96" w14:textId="77777777" w:rsidR="00176569" w:rsidRDefault="00176569" w:rsidP="00A13C68">
      <w:pPr>
        <w:pStyle w:val="Heading1"/>
      </w:pPr>
    </w:p>
    <w:p w14:paraId="51EA82F2" w14:textId="74556179" w:rsidR="001F2A8A" w:rsidRDefault="000467D2" w:rsidP="00A13C68">
      <w:pPr>
        <w:pStyle w:val="Heading1"/>
      </w:pPr>
      <w:bookmarkStart w:id="1" w:name="_Toc181777345"/>
      <w:r>
        <w:t>Abstract</w:t>
      </w:r>
    </w:p>
    <w:p w14:paraId="46602B8E" w14:textId="77777777" w:rsidR="00D36682" w:rsidRDefault="00D36682" w:rsidP="00D36682"/>
    <w:p w14:paraId="279DB3AE" w14:textId="40AE0512" w:rsidR="003D5610" w:rsidRDefault="003D5610" w:rsidP="00D621CC">
      <w:pPr>
        <w:pStyle w:val="ParagraphFinalProposal"/>
      </w:pPr>
      <w:r w:rsidRPr="003D5610">
        <w:t xml:space="preserve">This study </w:t>
      </w:r>
      <w:r w:rsidR="003A7E27">
        <w:t>examines</w:t>
      </w:r>
      <w:r w:rsidRPr="003D5610">
        <w:t xml:space="preserve"> the governance and regulatory challenges </w:t>
      </w:r>
      <w:r w:rsidR="00A401C4">
        <w:t>of</w:t>
      </w:r>
      <w:r w:rsidRPr="003D5610">
        <w:t xml:space="preserve"> adopting </w:t>
      </w:r>
      <w:r w:rsidR="00D06C28">
        <w:t>A</w:t>
      </w:r>
      <w:r w:rsidRPr="003D5610">
        <w:t xml:space="preserve">rtificial </w:t>
      </w:r>
      <w:r w:rsidR="00D06C28">
        <w:t>I</w:t>
      </w:r>
      <w:r w:rsidRPr="003D5610">
        <w:t xml:space="preserve">ntelligence (AI) technologies in the public sector. First, it </w:t>
      </w:r>
      <w:r w:rsidR="002914EE">
        <w:t>revi</w:t>
      </w:r>
      <w:r w:rsidR="004A533B">
        <w:t>ews</w:t>
      </w:r>
      <w:r w:rsidRPr="003D5610">
        <w:t xml:space="preserve"> the literature on AI policy and governance frameworks specific to the public sector. Second, </w:t>
      </w:r>
      <w:r w:rsidR="000724F2">
        <w:t xml:space="preserve">guided </w:t>
      </w:r>
      <w:r w:rsidR="0068364D">
        <w:t xml:space="preserve">by </w:t>
      </w:r>
      <w:r w:rsidRPr="003D5610">
        <w:t xml:space="preserve">the </w:t>
      </w:r>
      <w:r w:rsidR="0068364D">
        <w:t xml:space="preserve">theoretical </w:t>
      </w:r>
      <w:r w:rsidRPr="003D5610">
        <w:t>framework</w:t>
      </w:r>
      <w:r w:rsidR="00AA18A7">
        <w:t>s</w:t>
      </w:r>
      <w:r w:rsidRPr="003D5610">
        <w:t xml:space="preserve"> proposed by</w:t>
      </w:r>
      <w:r w:rsidR="0030236E">
        <w:t xml:space="preserve"> Wirtz et al.</w:t>
      </w:r>
      <w:r w:rsidR="00073707">
        <w:t>,</w:t>
      </w:r>
      <w:r w:rsidRPr="003D5610" w:rsidDel="002663B7">
        <w:t xml:space="preserve"> </w:t>
      </w:r>
      <w:r w:rsidR="007E5C30">
        <w:t xml:space="preserve">it </w:t>
      </w:r>
      <w:r w:rsidRPr="003D5610" w:rsidDel="002663B7">
        <w:t xml:space="preserve">explores </w:t>
      </w:r>
      <w:r w:rsidR="001B7170">
        <w:t xml:space="preserve">the </w:t>
      </w:r>
      <w:r w:rsidR="005221C2">
        <w:t xml:space="preserve">challenges </w:t>
      </w:r>
      <w:r w:rsidR="00ED4737">
        <w:t>public organizations face</w:t>
      </w:r>
      <w:r w:rsidRPr="003D5610" w:rsidDel="002663B7">
        <w:t xml:space="preserve"> </w:t>
      </w:r>
      <w:r w:rsidR="00522CEE">
        <w:t>when</w:t>
      </w:r>
      <w:r w:rsidR="00ED4737">
        <w:t xml:space="preserve"> implementing AI</w:t>
      </w:r>
      <w:r w:rsidRPr="003D5610">
        <w:t xml:space="preserve">, </w:t>
      </w:r>
      <w:r w:rsidR="001B73F1">
        <w:t>providing</w:t>
      </w:r>
      <w:r w:rsidRPr="003D5610">
        <w:t xml:space="preserve"> </w:t>
      </w:r>
      <w:r w:rsidR="00522CEE">
        <w:t>practical</w:t>
      </w:r>
      <w:r w:rsidRPr="003D5610">
        <w:t xml:space="preserve"> insights into their AI adoption, policy</w:t>
      </w:r>
      <w:r w:rsidR="007A288C">
        <w:t xml:space="preserve"> development</w:t>
      </w:r>
      <w:r w:rsidRPr="003D5610">
        <w:t>, and governance efforts.</w:t>
      </w:r>
      <w:r w:rsidR="00291F0E">
        <w:t xml:space="preserve"> </w:t>
      </w:r>
      <w:r w:rsidR="000D7C5B">
        <w:t xml:space="preserve">In the </w:t>
      </w:r>
      <w:r w:rsidR="00001156">
        <w:t>absence</w:t>
      </w:r>
      <w:r w:rsidR="000D7C5B">
        <w:t xml:space="preserve"> of </w:t>
      </w:r>
      <w:r w:rsidR="007A08FC">
        <w:t>an</w:t>
      </w:r>
      <w:r w:rsidR="003273CB">
        <w:t xml:space="preserve"> </w:t>
      </w:r>
      <w:r w:rsidR="00470A1E">
        <w:t xml:space="preserve">AI </w:t>
      </w:r>
      <w:r w:rsidR="004D3723">
        <w:t>regulatory</w:t>
      </w:r>
      <w:r w:rsidR="00482353">
        <w:t xml:space="preserve"> framework</w:t>
      </w:r>
      <w:r w:rsidR="00612427">
        <w:t xml:space="preserve"> in the United S</w:t>
      </w:r>
      <w:r w:rsidR="00D11E1F">
        <w:t>tates</w:t>
      </w:r>
      <w:r w:rsidR="00BD6E3F">
        <w:t>,</w:t>
      </w:r>
      <w:r w:rsidRPr="003D5610">
        <w:t xml:space="preserve"> </w:t>
      </w:r>
      <w:r w:rsidR="00BD6E3F">
        <w:t>this</w:t>
      </w:r>
      <w:r w:rsidRPr="003D5610">
        <w:t xml:space="preserve"> study aims to develop policy recommendations and governance strategies that promote responsible AI adoption in </w:t>
      </w:r>
      <w:r w:rsidR="0000689E">
        <w:t>public administration</w:t>
      </w:r>
      <w:r>
        <w:t>.</w:t>
      </w:r>
      <w:r w:rsidR="006E704A">
        <w:t xml:space="preserve"> </w:t>
      </w:r>
      <w:r w:rsidR="009207CB">
        <w:t xml:space="preserve">A </w:t>
      </w:r>
      <w:r w:rsidR="00A700CC">
        <w:t>systematic</w:t>
      </w:r>
      <w:r w:rsidR="009207CB">
        <w:t xml:space="preserve"> literature review </w:t>
      </w:r>
      <w:r w:rsidR="00F25FA2">
        <w:t>of</w:t>
      </w:r>
      <w:r w:rsidR="00C50050">
        <w:t xml:space="preserve"> </w:t>
      </w:r>
      <w:r w:rsidR="00B7443B">
        <w:t>2</w:t>
      </w:r>
      <w:r w:rsidR="00AA18A7">
        <w:t>6</w:t>
      </w:r>
      <w:r w:rsidR="004A6960" w:rsidRPr="004A6960">
        <w:t xml:space="preserve"> </w:t>
      </w:r>
      <w:r w:rsidR="0018203F">
        <w:t>multidi</w:t>
      </w:r>
      <w:r w:rsidR="00C952D4">
        <w:t xml:space="preserve">sciplinary </w:t>
      </w:r>
      <w:r w:rsidR="004A6960" w:rsidRPr="004A6960">
        <w:t>peer-reviewed articles published between 20</w:t>
      </w:r>
      <w:r w:rsidR="003C6F3C">
        <w:t>20</w:t>
      </w:r>
      <w:r w:rsidR="004A6960" w:rsidRPr="004A6960">
        <w:t xml:space="preserve"> and 202</w:t>
      </w:r>
      <w:r w:rsidR="003C6F3C">
        <w:t>4</w:t>
      </w:r>
      <w:r w:rsidR="00C9537C">
        <w:t xml:space="preserve"> </w:t>
      </w:r>
      <w:r w:rsidR="004A6960" w:rsidRPr="004A6960">
        <w:t>reveals</w:t>
      </w:r>
      <w:r w:rsidR="0027141A">
        <w:t xml:space="preserve"> </w:t>
      </w:r>
      <w:r w:rsidR="004A6960" w:rsidRPr="004A6960">
        <w:t xml:space="preserve">a gap between </w:t>
      </w:r>
      <w:r w:rsidR="005A020A">
        <w:t>conceptua</w:t>
      </w:r>
      <w:r w:rsidR="007C33A4">
        <w:t>l</w:t>
      </w:r>
      <w:r w:rsidR="004F6657">
        <w:t xml:space="preserve"> </w:t>
      </w:r>
      <w:r w:rsidR="004261EC">
        <w:t xml:space="preserve">AI governance </w:t>
      </w:r>
      <w:r w:rsidR="004F6657">
        <w:t>frameworks</w:t>
      </w:r>
      <w:r w:rsidR="00AA1890">
        <w:t xml:space="preserve"> and</w:t>
      </w:r>
      <w:r w:rsidR="004921D4">
        <w:t xml:space="preserve"> </w:t>
      </w:r>
      <w:r w:rsidR="002662BF">
        <w:t>empiri</w:t>
      </w:r>
      <w:r w:rsidR="00667B9E">
        <w:t xml:space="preserve">cal </w:t>
      </w:r>
      <w:r w:rsidR="00A36D7B">
        <w:t xml:space="preserve">AI </w:t>
      </w:r>
      <w:r w:rsidR="00974A9D">
        <w:t>applications</w:t>
      </w:r>
      <w:r w:rsidR="004261EC">
        <w:t xml:space="preserve"> in the public sector</w:t>
      </w:r>
      <w:r w:rsidR="00974A9D">
        <w:t>.</w:t>
      </w:r>
    </w:p>
    <w:p w14:paraId="54BE0213" w14:textId="77777777" w:rsidR="004A6960" w:rsidRDefault="004A6960" w:rsidP="00D36682"/>
    <w:p w14:paraId="155A5928" w14:textId="207419E8" w:rsidR="00F201D3" w:rsidRDefault="00F201D3" w:rsidP="00F201D3">
      <w:pPr>
        <w:tabs>
          <w:tab w:val="left" w:pos="6696"/>
        </w:tabs>
        <w:jc w:val="both"/>
      </w:pPr>
      <w:r w:rsidRPr="00A70935">
        <w:rPr>
          <w:b/>
          <w:bCs/>
        </w:rPr>
        <w:t>Keywords</w:t>
      </w:r>
      <w:r w:rsidRPr="00A70935">
        <w:t>:</w:t>
      </w:r>
      <w:r>
        <w:t xml:space="preserve"> </w:t>
      </w:r>
      <w:r w:rsidR="00D30CF4">
        <w:t>a</w:t>
      </w:r>
      <w:r w:rsidR="00C83923">
        <w:t xml:space="preserve">rtificial </w:t>
      </w:r>
      <w:r w:rsidR="00D30CF4">
        <w:t>i</w:t>
      </w:r>
      <w:r w:rsidR="00C83923">
        <w:t>ntelligence</w:t>
      </w:r>
      <w:r>
        <w:t xml:space="preserve">, </w:t>
      </w:r>
      <w:r w:rsidR="000B5952">
        <w:t xml:space="preserve">government, </w:t>
      </w:r>
      <w:r w:rsidR="00C83923">
        <w:t>public sector</w:t>
      </w:r>
      <w:r>
        <w:t xml:space="preserve">, </w:t>
      </w:r>
      <w:r w:rsidR="00010932" w:rsidRPr="00010932">
        <w:t>policy</w:t>
      </w:r>
      <w:r w:rsidR="00010932">
        <w:t xml:space="preserve">, </w:t>
      </w:r>
      <w:r w:rsidR="00B12517">
        <w:t>AI</w:t>
      </w:r>
      <w:r w:rsidR="0048289F">
        <w:t xml:space="preserve"> </w:t>
      </w:r>
      <w:r w:rsidR="00F42B20">
        <w:t xml:space="preserve">governance </w:t>
      </w:r>
    </w:p>
    <w:p w14:paraId="68170A67" w14:textId="77777777" w:rsidR="00097292" w:rsidRPr="00D36682" w:rsidRDefault="00097292" w:rsidP="00D36682"/>
    <w:p w14:paraId="35245E15" w14:textId="5BF49AFB" w:rsidR="00312FC0" w:rsidRDefault="002F791C" w:rsidP="00A13C68">
      <w:pPr>
        <w:pStyle w:val="Heading1"/>
      </w:pPr>
      <w:r w:rsidRPr="002F791C">
        <w:t>Introduction</w:t>
      </w:r>
      <w:bookmarkEnd w:id="1"/>
    </w:p>
    <w:p w14:paraId="4C095832" w14:textId="77777777" w:rsidR="004816B6" w:rsidRPr="004816B6" w:rsidRDefault="004816B6" w:rsidP="004816B6"/>
    <w:p w14:paraId="6BFDC6C8" w14:textId="74B0D410" w:rsidR="007E6EC0" w:rsidRPr="00766EC3" w:rsidRDefault="00E24CC7" w:rsidP="00D621CC">
      <w:pPr>
        <w:pStyle w:val="ParagraphFinalProposal"/>
      </w:pPr>
      <w:r w:rsidRPr="002805ED">
        <w:t xml:space="preserve">Challenged by </w:t>
      </w:r>
      <w:r w:rsidR="00E22223" w:rsidRPr="00766EC3">
        <w:t xml:space="preserve">the </w:t>
      </w:r>
      <w:r w:rsidR="00950492">
        <w:t xml:space="preserve">global reach of </w:t>
      </w:r>
      <w:r w:rsidR="0086351C" w:rsidRPr="00766EC3">
        <w:t>A</w:t>
      </w:r>
      <w:r w:rsidR="008A51B6" w:rsidRPr="00766EC3">
        <w:t xml:space="preserve">rtificial </w:t>
      </w:r>
      <w:r w:rsidR="00576B2E">
        <w:t>I</w:t>
      </w:r>
      <w:r w:rsidR="008A51B6" w:rsidRPr="00766EC3">
        <w:t>ntelligence (AI)</w:t>
      </w:r>
      <w:r w:rsidR="0086351C" w:rsidRPr="00766EC3">
        <w:t>, its highly disruptive nature, and competing</w:t>
      </w:r>
      <w:r w:rsidR="007D58A0" w:rsidRPr="00766EC3">
        <w:t xml:space="preserve"> jurisdiction and</w:t>
      </w:r>
      <w:r w:rsidR="0086351C" w:rsidRPr="00766EC3">
        <w:t xml:space="preserve"> regulatory agencies, the international community</w:t>
      </w:r>
      <w:r w:rsidR="00FF126F" w:rsidRPr="00766EC3">
        <w:t xml:space="preserve">, </w:t>
      </w:r>
      <w:r w:rsidRPr="00766EC3">
        <w:t>individual countries</w:t>
      </w:r>
      <w:r w:rsidR="00FF126F" w:rsidRPr="00766EC3">
        <w:t xml:space="preserve">, and </w:t>
      </w:r>
      <w:r w:rsidR="008B1305" w:rsidRPr="00766EC3">
        <w:t xml:space="preserve">regional </w:t>
      </w:r>
      <w:r w:rsidR="00661268" w:rsidRPr="00766EC3">
        <w:t>governments</w:t>
      </w:r>
      <w:r w:rsidRPr="00766EC3">
        <w:t xml:space="preserve"> are developing </w:t>
      </w:r>
      <w:r w:rsidR="00EB0999" w:rsidRPr="00766EC3">
        <w:t>data gov</w:t>
      </w:r>
      <w:r w:rsidR="001929C2" w:rsidRPr="00766EC3">
        <w:t xml:space="preserve">ernance </w:t>
      </w:r>
      <w:r w:rsidRPr="00766EC3">
        <w:t xml:space="preserve">frameworks to address the legal vacuum and delayed policy activity to promote the responsible </w:t>
      </w:r>
      <w:r w:rsidR="001A56C4" w:rsidRPr="00766EC3">
        <w:t xml:space="preserve">and </w:t>
      </w:r>
      <w:r w:rsidR="000B3446" w:rsidRPr="00766EC3">
        <w:t xml:space="preserve">sustainable </w:t>
      </w:r>
      <w:r w:rsidRPr="00766EC3">
        <w:t xml:space="preserve">adoption of AI technologies </w:t>
      </w:r>
      <w:r w:rsidR="001B4EEA">
        <w:fldChar w:fldCharType="begin"/>
      </w:r>
      <w:r w:rsidR="006C3E36">
        <w:instrText xml:space="preserve"> ADDIN EN.CITE &lt;EndNote&gt;&lt;Cite&gt;&lt;Author&gt;Erdélyi&lt;/Author&gt;&lt;Year&gt;2022&lt;/Year&gt;&lt;RecNum&gt;5&lt;/RecNum&gt;&lt;DisplayText&gt;(Erdélyi &amp;amp; Goldsmith, 2022)&lt;/DisplayText&gt;&lt;record&gt;&lt;rec-number&gt;5&lt;/rec-number&gt;&lt;foreign-keys&gt;&lt;key app="EN" db-id="d2dz259fspzaahes29rxs9wr5x5faz59pazw" timestamp="1738440311"&gt;5&lt;/key&gt;&lt;/foreign-keys&gt;&lt;ref-type name="Journal Article"&gt;17&lt;/ref-type&gt;&lt;contributors&gt;&lt;authors&gt;&lt;author&gt;Erdélyi, Olivia J.&lt;/author&gt;&lt;author&gt;Goldsmith, Judy&lt;/author&gt;&lt;/authors&gt;&lt;/contributors&gt;&lt;titles&gt;&lt;title&gt;Regulating artificial intelligence: Proposal for a global solution&lt;/title&gt;&lt;secondary-title&gt;Government Information Quarterly&lt;/secondary-title&gt;&lt;/titles&gt;&lt;periodical&gt;&lt;full-title&gt;Government Information Quarterly&lt;/full-title&gt;&lt;/periodical&gt;&lt;pages&gt;101748&lt;/pages&gt;&lt;volume&gt;39&lt;/volume&gt;&lt;number&gt;4&lt;/number&gt;&lt;keywords&gt;&lt;keyword&gt;Artificial intelligence&lt;/keyword&gt;&lt;keyword&gt;Regulatory architecture and governance&lt;/keyword&gt;&lt;keyword&gt;International artificial intelligence governance framework&lt;/keyword&gt;&lt;keyword&gt;Transnational legal ordering&lt;/keyword&gt;&lt;keyword&gt;Regulatory challenges&lt;/keyword&gt;&lt;/keywords&gt;&lt;dates&gt;&lt;year&gt;2022&lt;/year&gt;&lt;pub-dates&gt;&lt;date&gt;2022/10/01/&lt;/date&gt;&lt;/pub-dates&gt;&lt;/dates&gt;&lt;publisher&gt;Elsevier BV&lt;/publisher&gt;&lt;isbn&gt;0740-624X&lt;/isbn&gt;&lt;urls&gt;&lt;related-urls&gt;&lt;url&gt;https://www.sciencedirect.com/science/article/pii/S0740624X22000843https://www.sciencedirect.com/science/article/abs/pii/S0740624X22000843?via%3Dihub&lt;/url&gt;&lt;/related-urls&gt;&lt;/urls&gt;&lt;electronic-resource-num&gt;10.1016/j.giq.2022.101748&lt;/electronic-resource-num&gt;&lt;/record&gt;&lt;/Cite&gt;&lt;/EndNote&gt;</w:instrText>
      </w:r>
      <w:r w:rsidR="001B4EEA">
        <w:fldChar w:fldCharType="separate"/>
      </w:r>
      <w:r w:rsidR="001B4EEA">
        <w:rPr>
          <w:noProof/>
        </w:rPr>
        <w:t>(Erdélyi &amp; Goldsmith, 2022)</w:t>
      </w:r>
      <w:r w:rsidR="001B4EEA">
        <w:fldChar w:fldCharType="end"/>
      </w:r>
      <w:r w:rsidRPr="00766EC3">
        <w:t>.</w:t>
      </w:r>
      <w:r w:rsidR="00A32057">
        <w:t xml:space="preserve"> </w:t>
      </w:r>
      <w:r w:rsidR="00525E7C" w:rsidRPr="00766EC3">
        <w:t>Data governance models emerge in a complex and multifaceted environment</w:t>
      </w:r>
      <w:r w:rsidR="00281505" w:rsidRPr="00766EC3">
        <w:t xml:space="preserve"> involving the competitive struggles of different actors</w:t>
      </w:r>
      <w:r w:rsidR="00525E7C" w:rsidRPr="00766EC3">
        <w:t xml:space="preserve"> </w:t>
      </w:r>
      <w:r w:rsidR="002B0448" w:rsidRPr="00766EC3">
        <w:t xml:space="preserve">and </w:t>
      </w:r>
      <w:r w:rsidR="00525E7C" w:rsidRPr="00766EC3">
        <w:t xml:space="preserve">dominated by </w:t>
      </w:r>
      <w:r w:rsidR="00184FB0" w:rsidRPr="00766EC3">
        <w:t xml:space="preserve">the </w:t>
      </w:r>
      <w:r w:rsidR="00525E7C" w:rsidRPr="00766EC3">
        <w:t>private sector, raising concerns from scholars and policymakers who advocate for a change in the current landscape</w:t>
      </w:r>
      <w:r w:rsidR="00990C71" w:rsidRPr="00766EC3">
        <w:t xml:space="preserve"> </w:t>
      </w:r>
      <w:r w:rsidR="00AD42D4">
        <w:fldChar w:fldCharType="begin"/>
      </w:r>
      <w:r w:rsidR="00AD42D4">
        <w:instrText xml:space="preserve"> ADDIN EN.CITE &lt;EndNote&gt;&lt;Cite&gt;&lt;Author&gt;Micheli&lt;/Author&gt;&lt;Year&gt;2020&lt;/Year&gt;&lt;RecNum&gt;19&lt;/RecNum&gt;&lt;DisplayText&gt;(Micheli et al., 2020)&lt;/DisplayText&gt;&lt;record&gt;&lt;rec-number&gt;19&lt;/rec-number&gt;&lt;foreign-keys&gt;&lt;key app="EN" db-id="d2dz259fspzaahes29rxs9wr5x5faz59pazw" timestamp="1738448776"&gt;19&lt;/key&gt;&lt;/foreign-keys&gt;&lt;ref-type name="Journal Article"&gt;17&lt;/ref-type&gt;&lt;contributors&gt;&lt;authors&gt;&lt;author&gt;Micheli, Marina&lt;/author&gt;&lt;author&gt;Ponti, Marisa&lt;/author&gt;&lt;author&gt;Craglia, Max&lt;/author&gt;&lt;author&gt;Berti Suman, Anna&lt;/author&gt;&lt;/authors&gt;&lt;/contributors&gt;&lt;titles&gt;&lt;title&gt;Emerging models of data governance in the age of datafication&lt;/title&gt;&lt;secondary-title&gt;Big Data &amp;amp;amp; Society&lt;/secondary-title&gt;&lt;/titles&gt;&lt;periodical&gt;&lt;full-title&gt;Big Data &amp;amp;amp; Society&lt;/full-title&gt;&lt;/periodical&gt;&lt;pages&gt;205395172094808&lt;/pages&gt;&lt;volume&gt;7&lt;/volume&gt;&lt;number&gt;2&lt;/number&gt;&lt;dates&gt;&lt;year&gt;2020&lt;/year&gt;&lt;/dates&gt;&lt;publisher&gt;SAGE Publications&lt;/publisher&gt;&lt;isbn&gt;2053-9517&lt;/isbn&gt;&lt;urls&gt;&lt;related-urls&gt;&lt;url&gt;https://dx.doi.org/10.1177/2053951720948087&lt;/url&gt;&lt;/related-urls&gt;&lt;/urls&gt;&lt;electronic-resource-num&gt;10.1177/2053951720948087&lt;/electronic-resource-num&gt;&lt;/record&gt;&lt;/Cite&gt;&lt;/EndNote&gt;</w:instrText>
      </w:r>
      <w:r w:rsidR="00AD42D4">
        <w:fldChar w:fldCharType="separate"/>
      </w:r>
      <w:r w:rsidR="00AD42D4">
        <w:rPr>
          <w:noProof/>
        </w:rPr>
        <w:t>(Micheli et al., 2020)</w:t>
      </w:r>
      <w:r w:rsidR="00AD42D4">
        <w:fldChar w:fldCharType="end"/>
      </w:r>
      <w:r w:rsidR="00525E7C" w:rsidRPr="00766EC3">
        <w:t>.</w:t>
      </w:r>
      <w:r w:rsidR="00A32057">
        <w:t xml:space="preserve"> </w:t>
      </w:r>
      <w:r w:rsidR="00042089" w:rsidRPr="00766EC3">
        <w:t>O</w:t>
      </w:r>
      <w:r w:rsidR="000E1091" w:rsidRPr="00766EC3">
        <w:t>rganizations at all levels of government</w:t>
      </w:r>
      <w:r w:rsidR="00761610" w:rsidRPr="00766EC3">
        <w:t xml:space="preserve"> </w:t>
      </w:r>
      <w:r w:rsidR="00525E7C" w:rsidRPr="00766EC3">
        <w:t>play a critical role in data governance</w:t>
      </w:r>
      <w:r w:rsidR="00D4272C" w:rsidRPr="00766EC3">
        <w:t xml:space="preserve">, </w:t>
      </w:r>
      <w:r w:rsidR="00373565" w:rsidRPr="00766EC3">
        <w:t>re</w:t>
      </w:r>
      <w:r w:rsidR="00525E7C" w:rsidRPr="00766EC3">
        <w:t xml:space="preserve">distributing </w:t>
      </w:r>
      <w:r w:rsidR="00D35D8C" w:rsidRPr="00766EC3">
        <w:t xml:space="preserve">the </w:t>
      </w:r>
      <w:r w:rsidR="00525E7C" w:rsidRPr="00766EC3">
        <w:t>value</w:t>
      </w:r>
      <w:r w:rsidR="00D162E2" w:rsidRPr="00766EC3">
        <w:t xml:space="preserve"> to their citizens</w:t>
      </w:r>
      <w:r w:rsidR="00F45CB9" w:rsidRPr="00766EC3">
        <w:t xml:space="preserve"> and enhancing the benefits derived from their data for the public good </w:t>
      </w:r>
      <w:r w:rsidR="00104981">
        <w:fldChar w:fldCharType="begin"/>
      </w:r>
      <w:r w:rsidR="00CA5688">
        <w:instrText xml:space="preserve"> ADDIN EN.CITE &lt;EndNote&gt;&lt;Cite&gt;&lt;Author&gt;Bolton&lt;/Author&gt;&lt;Year&gt;2021&lt;/Year&gt;&lt;RecNum&gt;3&lt;/RecNum&gt;&lt;DisplayText&gt;(Bolton et al., 2021)&lt;/DisplayText&gt;&lt;record&gt;&lt;rec-number&gt;3&lt;/rec-number&gt;&lt;foreign-keys&gt;&lt;key app="EN" db-id="d2dz259fspzaahes29rxs9wr5x5faz59pazw" timestamp="1738440007"&gt;3&lt;/key&gt;&lt;/foreign-keys&gt;&lt;ref-type name="Journal Article"&gt;17&lt;/ref-type&gt;&lt;contributors&gt;&lt;authors&gt;&lt;author&gt;Bolton, Mitzi&lt;/author&gt;&lt;author&gt;Raven, Rob&lt;/author&gt;&lt;author&gt;Mintrom, Michael&lt;/author&gt;&lt;/authors&gt;&lt;/contributors&gt;&lt;titles&gt;&lt;title&gt;Can AI transform public decision-making for sustainable development? An exploration of critical earth system governance questions&lt;/title&gt;&lt;secondary-title&gt;Earth System Governance&lt;/secondary-title&gt;&lt;/titles&gt;&lt;periodical&gt;&lt;full-title&gt;Earth System Governance&lt;/full-title&gt;&lt;/periodical&gt;&lt;pages&gt;100116&lt;/pages&gt;&lt;volume&gt;9&lt;/volume&gt;&lt;keywords&gt;&lt;keyword&gt;Earth system governance&lt;/keyword&gt;&lt;keyword&gt;Transformations&lt;/keyword&gt;&lt;keyword&gt;Systems leverage points&lt;/keyword&gt;&lt;keyword&gt;Policy entrepreneurship&lt;/keyword&gt;&lt;keyword&gt;Artificial intelligence&lt;/keyword&gt;&lt;keyword&gt;Sustainable development&lt;/keyword&gt;&lt;/keywords&gt;&lt;dates&gt;&lt;year&gt;2021&lt;/year&gt;&lt;pub-dates&gt;&lt;date&gt;2021/09/01/&lt;/date&gt;&lt;/pub-dates&gt;&lt;/dates&gt;&lt;isbn&gt;2589-8116&lt;/isbn&gt;&lt;urls&gt;&lt;related-urls&gt;&lt;url&gt;https://www.sciencedirect.com/science/article/pii/S2589811621000203&lt;/url&gt;&lt;/related-urls&gt;&lt;/urls&gt;&lt;electronic-resource-num&gt;10.1016/j.esg.2021.100116&lt;/electronic-resource-num&gt;&lt;/record&gt;&lt;/Cite&gt;&lt;/EndNote&gt;</w:instrText>
      </w:r>
      <w:r w:rsidR="00104981">
        <w:fldChar w:fldCharType="separate"/>
      </w:r>
      <w:r w:rsidR="00104981">
        <w:rPr>
          <w:noProof/>
        </w:rPr>
        <w:t>(Bolton et al., 2021)</w:t>
      </w:r>
      <w:r w:rsidR="00104981">
        <w:fldChar w:fldCharType="end"/>
      </w:r>
      <w:r w:rsidR="00525E7C" w:rsidRPr="00766EC3">
        <w:t>.</w:t>
      </w:r>
      <w:r w:rsidR="00A32057">
        <w:t xml:space="preserve"> </w:t>
      </w:r>
    </w:p>
    <w:p w14:paraId="360EDC61" w14:textId="77777777" w:rsidR="007E6EC0" w:rsidRPr="002805ED" w:rsidRDefault="007E6EC0" w:rsidP="00D621CC">
      <w:pPr>
        <w:pStyle w:val="ParagraphFinalProposal"/>
      </w:pPr>
    </w:p>
    <w:p w14:paraId="451A6AE6" w14:textId="4200E300" w:rsidR="008B3CCC" w:rsidRPr="00766EC3" w:rsidRDefault="00F34667" w:rsidP="00D621CC">
      <w:pPr>
        <w:pStyle w:val="ParagraphFinalProposal"/>
      </w:pPr>
      <w:r w:rsidRPr="002805ED">
        <w:t xml:space="preserve">While the literature on Big Data Algorithmic Systems (BADS), machine learning, and other forms of AI applications implemented by government agencies is expanding </w:t>
      </w:r>
      <w:r w:rsidR="009F039E">
        <w:fldChar w:fldCharType="begin"/>
      </w:r>
      <w:r w:rsidR="00B3450C">
        <w:instrText xml:space="preserve"> ADDIN EN.CITE &lt;EndNote&gt;&lt;Cite&gt;&lt;Author&gt;Wanckel&lt;/Author&gt;&lt;Year&gt;2022&lt;/Year&gt;&lt;RecNum&gt;14&lt;/RecNum&gt;&lt;DisplayText&gt;(Wanckel, 2022)&lt;/DisplayText&gt;&lt;record&gt;&lt;rec-number&gt;14&lt;/rec-number&gt;&lt;foreign-keys&gt;&lt;key app="EN" db-id="d2dz259fspzaahes29rxs9wr5x5faz59pazw" timestamp="1738442713"&gt;14&lt;/key&gt;&lt;/foreign-keys&gt;&lt;ref-type name="Journal Article"&gt;17&lt;/ref-type&gt;&lt;contributors&gt;&lt;authors&gt;&lt;author&gt;Wanckel, Camilla&lt;/author&gt;&lt;/authors&gt;&lt;/contributors&gt;&lt;titles&gt;&lt;title&gt;An ounce of prevention is worth a pound of cure – Building capacities for the use of big data algorithm systems (BDAS) in early crisis detection&lt;/title&gt;&lt;secondary-title&gt;Government Information Quarterly&lt;/secondary-title&gt;&lt;/titles&gt;&lt;periodical&gt;&lt;full-title&gt;Government Information Quarterly&lt;/full-title&gt;&lt;/periodical&gt;&lt;pages&gt;101705&lt;/pages&gt;&lt;volume&gt;39&lt;/volume&gt;&lt;number&gt;4&lt;/number&gt;&lt;keywords&gt;&lt;keyword&gt;Algorithms&lt;/keyword&gt;&lt;keyword&gt;Artificial intelligence (AI)&lt;/keyword&gt;&lt;keyword&gt;Big data&lt;/keyword&gt;&lt;keyword&gt;Big data algorithm system (BDAS)&lt;/keyword&gt;&lt;keyword&gt;Central government organizations&lt;/keyword&gt;&lt;keyword&gt;Crises&lt;/keyword&gt;&lt;keyword&gt;Early crisis detection&lt;/keyword&gt;&lt;keyword&gt;Institutional environment&lt;/keyword&gt;&lt;keyword&gt;Neo-institutionalism&lt;/keyword&gt;&lt;keyword&gt;Policy analytical capacity (PAC)&lt;/keyword&gt;&lt;keyword&gt;Policymaking&lt;/keyword&gt;&lt;keyword&gt;Public sector&lt;/keyword&gt;&lt;/keywords&gt;&lt;dates&gt;&lt;year&gt;2022&lt;/year&gt;&lt;pub-dates&gt;&lt;date&gt;2022/10/01/&lt;/date&gt;&lt;/pub-dates&gt;&lt;/dates&gt;&lt;isbn&gt;0740-624X&lt;/isbn&gt;&lt;urls&gt;&lt;related-urls&gt;&lt;url&gt;https://www.sciencedirect.com/science/article/pii/S0740624X22000387&lt;/url&gt;&lt;/related-urls&gt;&lt;/urls&gt;&lt;electronic-resource-num&gt;10.1016/j.giq.2022.101705&lt;/electronic-resource-num&gt;&lt;/record&gt;&lt;/Cite&gt;&lt;/EndNote&gt;</w:instrText>
      </w:r>
      <w:r w:rsidR="009F039E">
        <w:fldChar w:fldCharType="separate"/>
      </w:r>
      <w:r w:rsidR="009F039E">
        <w:rPr>
          <w:noProof/>
        </w:rPr>
        <w:t>(Wanckel, 2022)</w:t>
      </w:r>
      <w:r w:rsidR="009F039E">
        <w:fldChar w:fldCharType="end"/>
      </w:r>
      <w:r w:rsidRPr="002805ED">
        <w:t>, research in data governance and regulatory structures in the public sector remains fragmented.</w:t>
      </w:r>
      <w:r w:rsidR="00A32057">
        <w:t xml:space="preserve"> </w:t>
      </w:r>
      <w:r w:rsidR="00D35FCF" w:rsidRPr="00766EC3">
        <w:t>Concerned with dependency on private actors and the asymmetries involving data protection and transparency efforts</w:t>
      </w:r>
      <w:r w:rsidR="00596CDD" w:rsidRPr="00766EC3">
        <w:t xml:space="preserve"> </w:t>
      </w:r>
      <w:r w:rsidR="00BF0170">
        <w:fldChar w:fldCharType="begin">
          <w:fldData xml:space="preserve">PEVuZE5vdGU+PENpdGU+PEF1dGhvcj5Cb2x0b248L0F1dGhvcj48WWVhcj4yMDIxPC9ZZWFyPjxS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</w:fldData>
        </w:fldChar>
      </w:r>
      <w:r w:rsidR="00AC0DEF">
        <w:instrText xml:space="preserve"> ADDIN EN.CITE </w:instrText>
      </w:r>
      <w:r w:rsidR="00AC0DEF">
        <w:fldChar w:fldCharType="begin">
          <w:fldData xml:space="preserve">PEVuZE5vdGU+PENpdGU+PEF1dGhvcj5Cb2x0b248L0F1dGhvcj48WWVhcj4yMDIxPC9ZZWFyPjxS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</w:fldData>
        </w:fldChar>
      </w:r>
      <w:r w:rsidR="00AC0DEF">
        <w:instrText xml:space="preserve"> ADDIN EN.CITE.DATA </w:instrText>
      </w:r>
      <w:r w:rsidR="00AC0DEF">
        <w:fldChar w:fldCharType="end"/>
      </w:r>
      <w:r w:rsidR="00BF0170">
        <w:fldChar w:fldCharType="separate"/>
      </w:r>
      <w:r w:rsidR="00BF0170">
        <w:rPr>
          <w:noProof/>
        </w:rPr>
        <w:t>(Bolton et al., 2021; Micheli et al., 2020)</w:t>
      </w:r>
      <w:r w:rsidR="00BF0170">
        <w:fldChar w:fldCharType="end"/>
      </w:r>
      <w:r w:rsidR="00D35FCF" w:rsidRPr="00766EC3">
        <w:t>, m</w:t>
      </w:r>
      <w:r w:rsidRPr="00766EC3">
        <w:t xml:space="preserve">ultidisciplinary research underscores the importance of a quality market-structuring regulatory environment to yield societal benefits from AI </w:t>
      </w:r>
      <w:r w:rsidR="008330C7" w:rsidRPr="00766EC3">
        <w:t xml:space="preserve">technologies </w:t>
      </w:r>
      <w:r w:rsidR="00BF0170">
        <w:fldChar w:fldCharType="begin"/>
      </w:r>
      <w:r w:rsidR="006C3E36">
        <w:instrText xml:space="preserve"> ADDIN EN.CITE &lt;EndNote&gt;&lt;Cite&gt;&lt;Author&gt;Erdélyi&lt;/Author&gt;&lt;Year&gt;2022&lt;/Year&gt;&lt;RecNum&gt;5&lt;/RecNum&gt;&lt;DisplayText&gt;(Erdélyi &amp;amp; Goldsmith, 2022)&lt;/DisplayText&gt;&lt;record&gt;&lt;rec-number&gt;5&lt;/rec-number&gt;&lt;foreign-keys&gt;&lt;key app="EN" db-id="d2dz259fspzaahes29rxs9wr5x5faz59pazw" timestamp="1738440311"&gt;5&lt;/key&gt;&lt;/foreign-keys&gt;&lt;ref-type name="Journal Article"&gt;17&lt;/ref-type&gt;&lt;contributors&gt;&lt;authors&gt;&lt;author&gt;Erdélyi, Olivia J.&lt;/author&gt;&lt;author&gt;Goldsmith, Judy&lt;/author&gt;&lt;/authors&gt;&lt;/contributors&gt;&lt;titles&gt;&lt;title&gt;Regulating artificial intelligence: Proposal for a global solution&lt;/title&gt;&lt;secondary-title&gt;Government Information Quarterly&lt;/secondary-title&gt;&lt;/titles&gt;&lt;periodical&gt;&lt;full-title&gt;Government Information Quarterly&lt;/full-title&gt;&lt;/periodical&gt;&lt;pages&gt;101748&lt;/pages&gt;&lt;volume&gt;39&lt;/volume&gt;&lt;number&gt;4&lt;/number&gt;&lt;keywords&gt;&lt;keyword&gt;Artificial intelligence&lt;/keyword&gt;&lt;keyword&gt;Regulatory architecture and governance&lt;/keyword&gt;&lt;keyword&gt;International artificial intelligence governance framework&lt;/keyword&gt;&lt;keyword&gt;Transnational legal ordering&lt;/keyword&gt;&lt;keyword&gt;Regulatory challenges&lt;/keyword&gt;&lt;/keywords&gt;&lt;dates&gt;&lt;year&gt;2022&lt;/year&gt;&lt;pub-dates&gt;&lt;date&gt;2022/10/01/&lt;/date&gt;&lt;/pub-dates&gt;&lt;/dates&gt;&lt;publisher&gt;Elsevier BV&lt;/publisher&gt;&lt;isbn&gt;0740-624X&lt;/isbn&gt;&lt;urls&gt;&lt;related-urls&gt;&lt;url&gt;https://www.sciencedirect.com/science/article/pii/S0740624X22000843https://www.sciencedirect.com/science/article/abs/pii/S0740624X22000843?via%3Dihub&lt;/url&gt;&lt;/related-urls&gt;&lt;/urls&gt;&lt;electronic-resource-num&gt;10.1016/j.giq.2022.101748&lt;/electronic-resource-num&gt;&lt;/record&gt;&lt;/Cite&gt;&lt;/EndNote&gt;</w:instrText>
      </w:r>
      <w:r w:rsidR="00BF0170">
        <w:fldChar w:fldCharType="separate"/>
      </w:r>
      <w:r w:rsidR="00BF0170">
        <w:rPr>
          <w:noProof/>
        </w:rPr>
        <w:t>(Erdélyi &amp; Goldsmith, 2022)</w:t>
      </w:r>
      <w:r w:rsidR="00BF0170">
        <w:fldChar w:fldCharType="end"/>
      </w:r>
      <w:r w:rsidRPr="00766EC3">
        <w:t>. However, uncertainty</w:t>
      </w:r>
      <w:r w:rsidR="005743EF">
        <w:t>, inadequate policy measures,</w:t>
      </w:r>
      <w:r w:rsidRPr="00766EC3">
        <w:t xml:space="preserve"> and regulatory interventions can hinder</w:t>
      </w:r>
      <w:r w:rsidR="008B3CCC" w:rsidRPr="00766EC3">
        <w:t xml:space="preserve"> innovation and exacerbate power struggles </w:t>
      </w:r>
      <w:r w:rsidR="00DE4A5E">
        <w:t>among</w:t>
      </w:r>
      <w:r w:rsidR="008B3CCC" w:rsidRPr="00766EC3">
        <w:t xml:space="preserve"> competing actors.</w:t>
      </w:r>
      <w:r w:rsidR="00A32057">
        <w:t xml:space="preserve"> </w:t>
      </w:r>
    </w:p>
    <w:p w14:paraId="0058C7C7" w14:textId="77777777" w:rsidR="00B40843" w:rsidRPr="00766EC3" w:rsidRDefault="00B40843" w:rsidP="00D621CC">
      <w:pPr>
        <w:pStyle w:val="ParagraphFinalProposal"/>
      </w:pPr>
    </w:p>
    <w:p w14:paraId="18C9591E" w14:textId="6E780F8D" w:rsidR="004827D2" w:rsidRPr="00766EC3" w:rsidRDefault="004827D2" w:rsidP="004827D2">
      <w:pPr>
        <w:pStyle w:val="Heading2"/>
      </w:pPr>
      <w:bookmarkStart w:id="2" w:name="_Toc181777346"/>
      <w:r w:rsidRPr="00766EC3">
        <w:t xml:space="preserve">Problem </w:t>
      </w:r>
      <w:r w:rsidR="00FA6A16">
        <w:t>s</w:t>
      </w:r>
      <w:r w:rsidRPr="00766EC3">
        <w:t>tatement</w:t>
      </w:r>
      <w:bookmarkEnd w:id="2"/>
    </w:p>
    <w:p w14:paraId="177EC7A1" w14:textId="77777777" w:rsidR="002474BA" w:rsidRPr="00766EC3" w:rsidRDefault="002474BA" w:rsidP="00D621CC">
      <w:pPr>
        <w:pStyle w:val="ParagraphFinalProposal"/>
      </w:pPr>
    </w:p>
    <w:p w14:paraId="082BCBA5" w14:textId="25578D2B" w:rsidR="00110814" w:rsidRPr="00766EC3" w:rsidRDefault="00EA783D" w:rsidP="00D621CC">
      <w:pPr>
        <w:pStyle w:val="ParagraphFinalProposal"/>
      </w:pPr>
      <w:r w:rsidRPr="002805ED">
        <w:t>Local governments are increasingly adopting AI</w:t>
      </w:r>
      <w:r w:rsidR="00007F86" w:rsidRPr="00766EC3">
        <w:t xml:space="preserve"> technologies</w:t>
      </w:r>
      <w:r w:rsidRPr="00766EC3">
        <w:t xml:space="preserve"> to enhance service delivery, optimize operations, and engage with citizens.</w:t>
      </w:r>
      <w:r w:rsidR="00A32057">
        <w:t xml:space="preserve"> </w:t>
      </w:r>
      <w:r w:rsidRPr="00766EC3">
        <w:t xml:space="preserve">However, </w:t>
      </w:r>
      <w:r w:rsidR="005053EE" w:rsidRPr="00766EC3">
        <w:t xml:space="preserve">studies </w:t>
      </w:r>
      <w:r w:rsidR="00F47C36" w:rsidRPr="00766EC3">
        <w:t>addressing</w:t>
      </w:r>
      <w:r w:rsidR="005053EE" w:rsidRPr="00766EC3">
        <w:t xml:space="preserve"> </w:t>
      </w:r>
      <w:r w:rsidR="00F47C36" w:rsidRPr="00766EC3">
        <w:t>the implementation</w:t>
      </w:r>
      <w:r w:rsidR="00BF005F" w:rsidRPr="00766EC3">
        <w:t xml:space="preserve"> and </w:t>
      </w:r>
      <w:r w:rsidR="00CE1AE7" w:rsidRPr="00766EC3">
        <w:t>governance of</w:t>
      </w:r>
      <w:r w:rsidR="00F21BA5" w:rsidRPr="00766EC3">
        <w:t xml:space="preserve"> AI in local government </w:t>
      </w:r>
      <w:r w:rsidR="001E0D2B" w:rsidRPr="00766EC3">
        <w:t xml:space="preserve">remain </w:t>
      </w:r>
      <w:r w:rsidR="00F21BA5" w:rsidRPr="00766EC3">
        <w:t>limited</w:t>
      </w:r>
      <w:r w:rsidR="00A72B1F" w:rsidRPr="00766EC3">
        <w:t xml:space="preserve"> </w:t>
      </w:r>
      <w:r w:rsidR="00F14C07">
        <w:fldChar w:fldCharType="begin">
          <w:fldData xml:space="preserve">PEVuZE5vdGU+PENpdGU+PEF1dGhvcj5GbG9yaWRpPC9BdXRob3I+PFllYXI+MjAxODwvWWVhcj48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</w:fldData>
        </w:fldChar>
      </w:r>
      <w:r w:rsidR="00AC0DEF">
        <w:instrText xml:space="preserve"> ADDIN EN.CITE </w:instrText>
      </w:r>
      <w:r w:rsidR="00AC0DEF">
        <w:fldChar w:fldCharType="begin">
          <w:fldData xml:space="preserve">PEVuZE5vdGU+PENpdGU+PEF1dGhvcj5GbG9yaWRpPC9BdXRob3I+PFllYXI+MjAxODwvWWVhcj48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</w:fldData>
        </w:fldChar>
      </w:r>
      <w:r w:rsidR="00AC0DEF">
        <w:instrText xml:space="preserve"> ADDIN EN.CITE.DATA </w:instrText>
      </w:r>
      <w:r w:rsidR="00AC0DEF">
        <w:fldChar w:fldCharType="end"/>
      </w:r>
      <w:r w:rsidR="00F14C07">
        <w:fldChar w:fldCharType="separate"/>
      </w:r>
      <w:r w:rsidR="00F14C07">
        <w:rPr>
          <w:noProof/>
        </w:rPr>
        <w:t>(Floridi et al., 2018; Gasser &amp; Almeida, 2017)</w:t>
      </w:r>
      <w:r w:rsidR="00F14C07">
        <w:fldChar w:fldCharType="end"/>
      </w:r>
      <w:r w:rsidR="00F21BA5" w:rsidRPr="00766EC3">
        <w:t>.</w:t>
      </w:r>
      <w:r w:rsidR="00A32057">
        <w:t xml:space="preserve"> </w:t>
      </w:r>
      <w:r w:rsidR="00110814" w:rsidRPr="00766EC3">
        <w:t>The variability in resources, capabilities, and priorities in local governments further complicates the application of generalized AI policies and frameworks</w:t>
      </w:r>
      <w:r w:rsidR="00133473" w:rsidRPr="00766EC3">
        <w:t xml:space="preserve">, </w:t>
      </w:r>
      <w:r w:rsidR="0022288F" w:rsidRPr="00766EC3">
        <w:t>highlight</w:t>
      </w:r>
      <w:r w:rsidR="009E63FE" w:rsidRPr="00766EC3">
        <w:t>ing</w:t>
      </w:r>
      <w:r w:rsidR="0022288F" w:rsidRPr="00766EC3">
        <w:t xml:space="preserve"> the critical need for AI governance </w:t>
      </w:r>
      <w:r w:rsidR="00AE7840" w:rsidRPr="00766EC3">
        <w:t>and policy</w:t>
      </w:r>
      <w:r w:rsidR="00FB736A" w:rsidRPr="00766EC3">
        <w:t xml:space="preserve"> </w:t>
      </w:r>
      <w:r w:rsidR="00FB736A" w:rsidRPr="00766EC3">
        <w:lastRenderedPageBreak/>
        <w:t>strategies</w:t>
      </w:r>
      <w:r w:rsidR="0022288F" w:rsidRPr="00766EC3">
        <w:t xml:space="preserve"> </w:t>
      </w:r>
      <w:r w:rsidR="000358F8" w:rsidRPr="00766EC3">
        <w:t xml:space="preserve">tailored </w:t>
      </w:r>
      <w:r w:rsidR="0022288F" w:rsidRPr="00766EC3">
        <w:t>to address</w:t>
      </w:r>
      <w:r w:rsidR="000C7398" w:rsidRPr="00766EC3">
        <w:t xml:space="preserve"> the</w:t>
      </w:r>
      <w:r w:rsidR="00AE4617" w:rsidRPr="00766EC3">
        <w:t xml:space="preserve"> </w:t>
      </w:r>
      <w:r w:rsidR="005C6F7F" w:rsidRPr="00766EC3">
        <w:t>specific</w:t>
      </w:r>
      <w:r w:rsidR="00AE4617" w:rsidRPr="00766EC3">
        <w:t xml:space="preserve"> challenges </w:t>
      </w:r>
      <w:r w:rsidR="00F8770D" w:rsidRPr="00766EC3">
        <w:t>of our local community</w:t>
      </w:r>
      <w:r w:rsidR="00F02AFC" w:rsidRPr="00766EC3">
        <w:t xml:space="preserve">, </w:t>
      </w:r>
      <w:r w:rsidR="0022288F" w:rsidRPr="00766EC3">
        <w:t>social implications</w:t>
      </w:r>
      <w:r w:rsidR="00C947F0" w:rsidRPr="00766EC3">
        <w:t xml:space="preserve">, and </w:t>
      </w:r>
      <w:r w:rsidR="00FE3B20" w:rsidRPr="00766EC3">
        <w:t xml:space="preserve">to </w:t>
      </w:r>
      <w:r w:rsidR="00392CE4" w:rsidRPr="00766EC3">
        <w:t>increase value</w:t>
      </w:r>
      <w:r w:rsidR="0022288F" w:rsidRPr="00766EC3">
        <w:t xml:space="preserve"> </w:t>
      </w:r>
      <w:r w:rsidR="00692AC2" w:rsidRPr="00766EC3">
        <w:t>and benefit</w:t>
      </w:r>
      <w:r w:rsidR="00FE3B20" w:rsidRPr="00766EC3">
        <w:t xml:space="preserve">s </w:t>
      </w:r>
      <w:r w:rsidR="00D46445" w:rsidRPr="00766EC3">
        <w:t>to our constituents</w:t>
      </w:r>
      <w:r w:rsidR="00692AC2" w:rsidRPr="00766EC3">
        <w:t xml:space="preserve"> </w:t>
      </w:r>
      <w:r w:rsidR="009D74ED">
        <w:fldChar w:fldCharType="begin">
          <w:fldData xml:space="preserve">PEVuZE5vdGU+PENpdGU+PEF1dGhvcj5Cb2x0b248L0F1dGhvcj48WWVhcj4yMDIxPC9ZZWFyPjxS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</w:fldData>
        </w:fldChar>
      </w:r>
      <w:r w:rsidR="00AC0DEF">
        <w:instrText xml:space="preserve"> ADDIN EN.CITE </w:instrText>
      </w:r>
      <w:r w:rsidR="00AC0DEF">
        <w:fldChar w:fldCharType="begin">
          <w:fldData xml:space="preserve">PEVuZE5vdGU+PENpdGU+PEF1dGhvcj5Cb2x0b248L0F1dGhvcj48WWVhcj4yMDIxPC9ZZWFyPjxS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</w:fldData>
        </w:fldChar>
      </w:r>
      <w:r w:rsidR="00AC0DEF">
        <w:instrText xml:space="preserve"> ADDIN EN.CITE.DATA </w:instrText>
      </w:r>
      <w:r w:rsidR="00AC0DEF">
        <w:fldChar w:fldCharType="end"/>
      </w:r>
      <w:r w:rsidR="009D74ED">
        <w:fldChar w:fldCharType="separate"/>
      </w:r>
      <w:r w:rsidR="00AC0DEF">
        <w:rPr>
          <w:noProof/>
        </w:rPr>
        <w:t>(Bolton et al., 2021; Micheli et al., 2020; van Dijk et al., 2021; Wanckel, 2022)</w:t>
      </w:r>
      <w:r w:rsidR="009D74ED">
        <w:fldChar w:fldCharType="end"/>
      </w:r>
      <w:r w:rsidR="0022288F" w:rsidRPr="00766EC3">
        <w:t>.</w:t>
      </w:r>
      <w:r w:rsidR="00A32057">
        <w:t xml:space="preserve"> </w:t>
      </w:r>
    </w:p>
    <w:p w14:paraId="5265B876" w14:textId="77777777" w:rsidR="00235BF8" w:rsidRPr="00766EC3" w:rsidRDefault="00235BF8" w:rsidP="00BE638C">
      <w:pPr>
        <w:jc w:val="both"/>
      </w:pPr>
    </w:p>
    <w:p w14:paraId="48B5E85B" w14:textId="735E07F4" w:rsidR="006C0372" w:rsidRPr="00766EC3" w:rsidRDefault="006C0372" w:rsidP="00E236F2">
      <w:pPr>
        <w:pStyle w:val="Heading2"/>
      </w:pPr>
      <w:bookmarkStart w:id="3" w:name="_Toc181777347"/>
      <w:r w:rsidRPr="00766EC3">
        <w:t xml:space="preserve">Purpose </w:t>
      </w:r>
      <w:r w:rsidR="008E510E">
        <w:t xml:space="preserve">of the </w:t>
      </w:r>
      <w:r w:rsidR="00FA6A16">
        <w:t>s</w:t>
      </w:r>
      <w:r w:rsidR="008E510E">
        <w:t>tudy</w:t>
      </w:r>
      <w:bookmarkEnd w:id="3"/>
    </w:p>
    <w:p w14:paraId="3578FD00" w14:textId="77777777" w:rsidR="004816B6" w:rsidRPr="00766EC3" w:rsidRDefault="004816B6" w:rsidP="00D621CC">
      <w:pPr>
        <w:pStyle w:val="ParagraphFinalProposal"/>
      </w:pPr>
    </w:p>
    <w:p w14:paraId="589ED481" w14:textId="2C459045" w:rsidR="00164799" w:rsidRPr="00766EC3" w:rsidRDefault="00164799" w:rsidP="00D621CC">
      <w:pPr>
        <w:pStyle w:val="ParagraphFinalProposal"/>
      </w:pPr>
      <w:r w:rsidRPr="00766EC3">
        <w:t>This</w:t>
      </w:r>
      <w:r w:rsidR="006C29F4" w:rsidRPr="00766EC3">
        <w:t xml:space="preserve"> paper aims</w:t>
      </w:r>
      <w:r w:rsidRPr="00766EC3">
        <w:t xml:space="preserve"> </w:t>
      </w:r>
      <w:r w:rsidR="00EF2EF6" w:rsidRPr="00766EC3">
        <w:t xml:space="preserve">to examine the </w:t>
      </w:r>
      <w:r w:rsidR="00084707" w:rsidRPr="00766EC3">
        <w:t>literature on</w:t>
      </w:r>
      <w:r w:rsidR="00DF7EF1" w:rsidRPr="00766EC3">
        <w:t xml:space="preserve"> </w:t>
      </w:r>
      <w:r w:rsidR="00993246" w:rsidRPr="00766EC3">
        <w:t xml:space="preserve">AI </w:t>
      </w:r>
      <w:r w:rsidR="00093C74" w:rsidRPr="00766EC3">
        <w:t xml:space="preserve">policy </w:t>
      </w:r>
      <w:r w:rsidR="00993246" w:rsidRPr="00766EC3">
        <w:t xml:space="preserve">and governance </w:t>
      </w:r>
      <w:r w:rsidR="000F261C" w:rsidRPr="00766EC3">
        <w:t xml:space="preserve">frameworks </w:t>
      </w:r>
      <w:r w:rsidR="00A80456" w:rsidRPr="00766EC3">
        <w:t>specific to the public sector</w:t>
      </w:r>
      <w:r w:rsidR="00BF0FA8">
        <w:t>,</w:t>
      </w:r>
      <w:r w:rsidR="00F05D2D">
        <w:t xml:space="preserve"> evaluat</w:t>
      </w:r>
      <w:r w:rsidR="00BF0FA8">
        <w:t>ing</w:t>
      </w:r>
      <w:r w:rsidR="002F4012" w:rsidRPr="00766EC3">
        <w:t xml:space="preserve"> how </w:t>
      </w:r>
      <w:r w:rsidR="00FD41B4" w:rsidRPr="00766EC3">
        <w:t>these models</w:t>
      </w:r>
      <w:r w:rsidR="002F4012" w:rsidRPr="00766EC3">
        <w:t xml:space="preserve"> can be</w:t>
      </w:r>
      <w:r w:rsidR="00FD41B4" w:rsidRPr="00766EC3">
        <w:t xml:space="preserve"> applied to </w:t>
      </w:r>
      <w:r w:rsidR="00B62046" w:rsidRPr="00766EC3">
        <w:t xml:space="preserve">a </w:t>
      </w:r>
      <w:r w:rsidR="002C49C6" w:rsidRPr="00766EC3">
        <w:t xml:space="preserve">local </w:t>
      </w:r>
      <w:r w:rsidR="007F6420" w:rsidRPr="00766EC3">
        <w:t>government</w:t>
      </w:r>
      <w:r w:rsidR="002C2561" w:rsidRPr="00766EC3">
        <w:t xml:space="preserve"> </w:t>
      </w:r>
      <w:r w:rsidR="004B2E61" w:rsidRPr="00766EC3">
        <w:t xml:space="preserve">agency </w:t>
      </w:r>
      <w:r w:rsidR="002C2561" w:rsidRPr="00766EC3">
        <w:t>in California.</w:t>
      </w:r>
      <w:r w:rsidR="00A32057">
        <w:t xml:space="preserve"> </w:t>
      </w:r>
    </w:p>
    <w:p w14:paraId="4EA3C520" w14:textId="77777777" w:rsidR="00C03967" w:rsidRPr="00766EC3" w:rsidRDefault="00C03967" w:rsidP="00D621CC">
      <w:pPr>
        <w:pStyle w:val="ParagraphFinalProposal"/>
      </w:pPr>
    </w:p>
    <w:p w14:paraId="6F7B0E9F" w14:textId="1022A414" w:rsidR="00066DDF" w:rsidRPr="00766EC3" w:rsidRDefault="00B10AC6" w:rsidP="00951067">
      <w:pPr>
        <w:pStyle w:val="Heading2"/>
      </w:pPr>
      <w:bookmarkStart w:id="4" w:name="_Toc181777348"/>
      <w:r w:rsidRPr="00766EC3">
        <w:t xml:space="preserve">Research </w:t>
      </w:r>
      <w:r w:rsidR="00FA6A16">
        <w:t>q</w:t>
      </w:r>
      <w:r w:rsidRPr="00766EC3">
        <w:t>uestion</w:t>
      </w:r>
      <w:bookmarkEnd w:id="4"/>
    </w:p>
    <w:p w14:paraId="12BD89F5" w14:textId="77777777" w:rsidR="00B40843" w:rsidRPr="00766EC3" w:rsidRDefault="00B40843" w:rsidP="00B40843"/>
    <w:p w14:paraId="7697594A" w14:textId="17EF91AB" w:rsidR="00BC5415" w:rsidRDefault="00066DDF" w:rsidP="00D621CC">
      <w:pPr>
        <w:pStyle w:val="ParagraphFinalProposal"/>
      </w:pPr>
      <w:r w:rsidRPr="007D703A">
        <w:rPr>
          <w:bCs/>
        </w:rPr>
        <w:t>RQ:</w:t>
      </w:r>
      <w:r w:rsidR="006E73DE" w:rsidRPr="00B72F18">
        <w:rPr>
          <w:bCs/>
        </w:rPr>
        <w:t xml:space="preserve"> </w:t>
      </w:r>
      <w:r w:rsidR="00F468F6" w:rsidRPr="00766EC3">
        <w:t>What are the governance</w:t>
      </w:r>
      <w:r w:rsidR="00A40DCD" w:rsidRPr="00766EC3">
        <w:t xml:space="preserve"> and regulatory</w:t>
      </w:r>
      <w:r w:rsidR="00F468F6" w:rsidRPr="00766EC3">
        <w:t xml:space="preserve"> challenges and </w:t>
      </w:r>
      <w:r w:rsidR="00304CC9" w:rsidRPr="00766EC3">
        <w:t>best practices</w:t>
      </w:r>
      <w:r w:rsidR="00F468F6" w:rsidRPr="00766EC3">
        <w:t xml:space="preserve"> </w:t>
      </w:r>
      <w:r w:rsidR="00DE189E" w:rsidRPr="00766EC3">
        <w:t xml:space="preserve">of </w:t>
      </w:r>
      <w:r w:rsidR="00665BD1" w:rsidRPr="00766EC3">
        <w:t>ado</w:t>
      </w:r>
      <w:r w:rsidR="00946BD6" w:rsidRPr="00766EC3">
        <w:t>pting</w:t>
      </w:r>
      <w:r w:rsidR="00F468F6" w:rsidRPr="00766EC3">
        <w:t xml:space="preserve"> AI</w:t>
      </w:r>
      <w:r w:rsidR="00946BD6" w:rsidRPr="00766EC3">
        <w:t xml:space="preserve"> technologies</w:t>
      </w:r>
      <w:r w:rsidR="00F468F6" w:rsidRPr="00766EC3">
        <w:t xml:space="preserve"> in </w:t>
      </w:r>
      <w:r w:rsidR="00954957" w:rsidRPr="00766EC3">
        <w:t xml:space="preserve">a local government </w:t>
      </w:r>
      <w:r w:rsidR="00373491" w:rsidRPr="00766EC3">
        <w:t>context</w:t>
      </w:r>
      <w:r w:rsidR="00F468F6" w:rsidRPr="00766EC3">
        <w:t>?</w:t>
      </w:r>
    </w:p>
    <w:p w14:paraId="7D569067" w14:textId="77777777" w:rsidR="00BC5415" w:rsidRDefault="00BC5415" w:rsidP="00D621CC">
      <w:pPr>
        <w:pStyle w:val="ParagraphFinalProposal"/>
      </w:pPr>
    </w:p>
    <w:p w14:paraId="73087057" w14:textId="7E23DB8E" w:rsidR="00A32FA8" w:rsidRPr="00766EC3" w:rsidRDefault="00A32FA8" w:rsidP="005B47AB">
      <w:pPr>
        <w:pStyle w:val="Heading2"/>
      </w:pPr>
      <w:bookmarkStart w:id="5" w:name="_Toc181777349"/>
      <w:r w:rsidRPr="00766EC3">
        <w:t xml:space="preserve">Research </w:t>
      </w:r>
      <w:r w:rsidR="00FA6A16">
        <w:t>o</w:t>
      </w:r>
      <w:r w:rsidRPr="00766EC3">
        <w:t>bjectives</w:t>
      </w:r>
      <w:bookmarkEnd w:id="5"/>
    </w:p>
    <w:p w14:paraId="37363FE0" w14:textId="77777777" w:rsidR="007A26BF" w:rsidRPr="00766EC3" w:rsidRDefault="007A26BF" w:rsidP="00D621CC">
      <w:pPr>
        <w:pStyle w:val="ParagraphFinalProposal"/>
      </w:pPr>
    </w:p>
    <w:p w14:paraId="572111B1" w14:textId="259A47F7" w:rsidR="00D92D2D" w:rsidRDefault="6FF8BB82" w:rsidP="00D621CC">
      <w:pPr>
        <w:pStyle w:val="ParagraphFinalProposal"/>
      </w:pPr>
      <w:r w:rsidRPr="6FF8BB82">
        <w:t>The findings of this research will provide insights into emerging themes of existing AI policies and governance frameworks in the public sector, evaluate these frameworks, and provide recommendations on how a city in California can adopt sustainable and responsible AI technologies in this complex regulatory environment.</w:t>
      </w:r>
      <w:r w:rsidR="00A32057">
        <w:t xml:space="preserve"> </w:t>
      </w:r>
    </w:p>
    <w:p w14:paraId="36DB0965" w14:textId="151AAB3A" w:rsidR="6FF8BB82" w:rsidRDefault="6FF8BB82" w:rsidP="00D621CC">
      <w:pPr>
        <w:pStyle w:val="ParagraphFinalProposal"/>
      </w:pPr>
    </w:p>
    <w:p w14:paraId="69482DE6" w14:textId="24AF0B56" w:rsidR="00B32E61" w:rsidRPr="00766EC3" w:rsidRDefault="00A326EC" w:rsidP="00B32E61">
      <w:pPr>
        <w:pStyle w:val="Heading2"/>
      </w:pPr>
      <w:bookmarkStart w:id="6" w:name="_Toc181777350"/>
      <w:r>
        <w:t>Research</w:t>
      </w:r>
      <w:r w:rsidR="00B32E61">
        <w:t xml:space="preserve"> </w:t>
      </w:r>
      <w:r w:rsidR="00FA6A16">
        <w:t>o</w:t>
      </w:r>
      <w:r w:rsidR="00B32E61">
        <w:t>rganization</w:t>
      </w:r>
      <w:bookmarkEnd w:id="6"/>
    </w:p>
    <w:p w14:paraId="5FF1C725" w14:textId="77777777" w:rsidR="000D23F4" w:rsidRDefault="000D23F4" w:rsidP="00D621CC">
      <w:pPr>
        <w:pStyle w:val="ParagraphFinalProposal"/>
      </w:pPr>
    </w:p>
    <w:p w14:paraId="1BAD426E" w14:textId="6B3CF6F6" w:rsidR="0016231C" w:rsidRDefault="00936C4F" w:rsidP="00D621CC">
      <w:pPr>
        <w:pStyle w:val="ParagraphFinalProposal"/>
      </w:pPr>
      <w:r>
        <w:t xml:space="preserve">This research </w:t>
      </w:r>
      <w:r w:rsidR="0014452B">
        <w:t xml:space="preserve">paper </w:t>
      </w:r>
      <w:r>
        <w:t xml:space="preserve">is </w:t>
      </w:r>
      <w:r w:rsidR="00170AE0">
        <w:t>struct</w:t>
      </w:r>
      <w:r w:rsidR="00D839FC">
        <w:t>ured</w:t>
      </w:r>
      <w:r>
        <w:t xml:space="preserve"> </w:t>
      </w:r>
      <w:r w:rsidR="007D6675">
        <w:t xml:space="preserve">around the </w:t>
      </w:r>
      <w:r w:rsidR="00AC6522">
        <w:t>following</w:t>
      </w:r>
      <w:r w:rsidR="003E63F5">
        <w:t xml:space="preserve"> </w:t>
      </w:r>
      <w:r w:rsidR="00AC6522">
        <w:t>sections</w:t>
      </w:r>
      <w:r>
        <w:t>.</w:t>
      </w:r>
      <w:r w:rsidR="00A32057">
        <w:t xml:space="preserve"> </w:t>
      </w:r>
      <w:r w:rsidR="00021E9D">
        <w:t>F</w:t>
      </w:r>
      <w:r w:rsidR="005A5E87" w:rsidRPr="005A5E87">
        <w:t>irst</w:t>
      </w:r>
      <w:r w:rsidR="00D04F58">
        <w:t>,</w:t>
      </w:r>
      <w:r w:rsidR="00021E9D">
        <w:t xml:space="preserve"> a </w:t>
      </w:r>
      <w:r w:rsidR="00E408B9">
        <w:t xml:space="preserve">literature review </w:t>
      </w:r>
      <w:r w:rsidR="005A5E87" w:rsidRPr="005A5E87">
        <w:t xml:space="preserve">examines </w:t>
      </w:r>
      <w:r w:rsidR="00E81100">
        <w:t>public organizations and governments' challenges</w:t>
      </w:r>
      <w:r w:rsidR="005A5E87" w:rsidRPr="005A5E87">
        <w:t xml:space="preserve"> in adopting and governing AI technologies.</w:t>
      </w:r>
      <w:r w:rsidR="00A32057">
        <w:t xml:space="preserve"> </w:t>
      </w:r>
      <w:r w:rsidR="00C256C8">
        <w:t>I</w:t>
      </w:r>
      <w:r w:rsidR="005A5E87" w:rsidRPr="005A5E87">
        <w:t>t explores existing research and proposed AI governance frameworks specific to the public sector.</w:t>
      </w:r>
      <w:r w:rsidR="00A32057">
        <w:t xml:space="preserve"> </w:t>
      </w:r>
      <w:r w:rsidR="005A5E87" w:rsidRPr="005A5E87">
        <w:t>Finally, it provides an overview of risk-oriented guidelines to address AI governance and regulation challenges in the public sector</w:t>
      </w:r>
      <w:r w:rsidR="0016231C">
        <w:t xml:space="preserve">, followed by a </w:t>
      </w:r>
      <w:r w:rsidR="0000774A">
        <w:t xml:space="preserve">description of the </w:t>
      </w:r>
      <w:r w:rsidR="0016231C">
        <w:t xml:space="preserve">methodology that includes </w:t>
      </w:r>
      <w:r w:rsidR="0016231C" w:rsidDel="00D407FA">
        <w:t xml:space="preserve">the </w:t>
      </w:r>
      <w:r w:rsidR="0016231C">
        <w:t>procedure and data analysis.</w:t>
      </w:r>
      <w:r w:rsidR="00A32057">
        <w:t xml:space="preserve"> </w:t>
      </w:r>
    </w:p>
    <w:p w14:paraId="30E1A552" w14:textId="77777777" w:rsidR="00546C5E" w:rsidRDefault="00546C5E" w:rsidP="00D621CC">
      <w:pPr>
        <w:pStyle w:val="ParagraphFinalProposal"/>
      </w:pPr>
    </w:p>
    <w:p w14:paraId="1472E988" w14:textId="16F3D474" w:rsidR="008A235F" w:rsidRDefault="00647467" w:rsidP="000468D4">
      <w:pPr>
        <w:pStyle w:val="Heading1"/>
      </w:pPr>
      <w:bookmarkStart w:id="7" w:name="_Toc181777351"/>
      <w:r>
        <w:t>R</w:t>
      </w:r>
      <w:r w:rsidR="00D4728A">
        <w:t xml:space="preserve">eview of </w:t>
      </w:r>
      <w:proofErr w:type="gramStart"/>
      <w:r w:rsidR="00A56157">
        <w:t xml:space="preserve">the </w:t>
      </w:r>
      <w:bookmarkEnd w:id="7"/>
      <w:r w:rsidR="00FA6A16">
        <w:t>l</w:t>
      </w:r>
      <w:r w:rsidR="00D4728A">
        <w:t>iterature</w:t>
      </w:r>
      <w:proofErr w:type="gramEnd"/>
    </w:p>
    <w:p w14:paraId="1B435AF2" w14:textId="77777777" w:rsidR="008A235F" w:rsidRDefault="008A235F" w:rsidP="00D621CC">
      <w:pPr>
        <w:pStyle w:val="ParagraphFinalProposal"/>
      </w:pPr>
    </w:p>
    <w:p w14:paraId="30E1DD9D" w14:textId="0C328FF2" w:rsidR="0002240D" w:rsidRDefault="0002240D" w:rsidP="00D621CC">
      <w:pPr>
        <w:pStyle w:val="ParagraphFinalProposal"/>
      </w:pPr>
      <w:r w:rsidRPr="67EE6779">
        <w:t>Evidence-based decision-making plays a critical role in addressing public issues.</w:t>
      </w:r>
      <w:r w:rsidR="00A32057">
        <w:t xml:space="preserve"> </w:t>
      </w:r>
      <w:r w:rsidRPr="67EE6779">
        <w:t xml:space="preserve">While the benefits are substantial, using effective analytics enhanced by AI technologies in governments and public organizations remains in its infancy </w:t>
      </w:r>
      <w:r w:rsidR="00C11CF4">
        <w:fldChar w:fldCharType="begin"/>
      </w:r>
      <w:r w:rsidR="00C11CF4">
        <w:instrText xml:space="preserve"> ADDIN EN.CITE &lt;EndNote&gt;&lt;Cite&gt;&lt;Author&gt;Charles&lt;/Author&gt;&lt;Year&gt;2022&lt;/Year&gt;&lt;RecNum&gt;4&lt;/RecNum&gt;&lt;DisplayText&gt;(Charles et al., 2022)&lt;/DisplayText&gt;&lt;record&gt;&lt;rec-number&gt;4&lt;/rec-number&gt;&lt;foreign-keys&gt;&lt;key app="EN" db-id="d2dz259fspzaahes29rxs9wr5x5faz59pazw" timestamp="1738440146"&gt;4&lt;/key&gt;&lt;/foreign-keys&gt;&lt;ref-type name="Journal Article"&gt;17&lt;/ref-type&gt;&lt;contributors&gt;&lt;authors&gt;&lt;author&gt;Charles, Vincent&lt;/author&gt;&lt;author&gt;Rana, Nripendra P.&lt;/author&gt;&lt;author&gt;Carter, Lemuria&lt;/author&gt;&lt;/authors&gt;&lt;/contributors&gt;&lt;titles&gt;&lt;title&gt;Artificial Intelligence for data-driven decision-making and governance in public affairs&lt;/title&gt;&lt;secondary-title&gt;Government Information Quarterly&lt;/secondary-title&gt;&lt;/titles&gt;&lt;periodical&gt;&lt;full-title&gt;Government Information Quarterly&lt;/full-title&gt;&lt;/periodical&gt;&lt;pages&gt;101742&lt;/pages&gt;&lt;volume&gt;39&lt;/volume&gt;&lt;number&gt;4&lt;/number&gt;&lt;keywords&gt;&lt;keyword&gt;Artificial intelligence&lt;/keyword&gt;&lt;keyword&gt;Data-driven decision-making&lt;/keyword&gt;&lt;keyword&gt;Public governance&lt;/keyword&gt;&lt;keyword&gt;Public sector&lt;/keyword&gt;&lt;keyword&gt;Research agenda&lt;/keyword&gt;&lt;/keywords&gt;&lt;dates&gt;&lt;year&gt;2022&lt;/year&gt;&lt;pub-dates&gt;&lt;date&gt;2022/10/01/&lt;/date&gt;&lt;/pub-dates&gt;&lt;/dates&gt;&lt;isbn&gt;0740-624X&lt;/isbn&gt;&lt;urls&gt;&lt;related-urls&gt;&lt;url&gt;https://www.sciencedirect.com/science/article/pii/S0740624X22000788&lt;/url&gt;&lt;/related-urls&gt;&lt;/urls&gt;&lt;electronic-resource-num&gt;10.1016/j.giq.2022.101742&lt;/electronic-resource-num&gt;&lt;/record&gt;&lt;/Cite&gt;&lt;/EndNote&gt;</w:instrText>
      </w:r>
      <w:r w:rsidR="00C11CF4">
        <w:fldChar w:fldCharType="separate"/>
      </w:r>
      <w:r w:rsidR="00C11CF4">
        <w:rPr>
          <w:noProof/>
        </w:rPr>
        <w:t>(Charles et al., 2022)</w:t>
      </w:r>
      <w:r w:rsidR="00C11CF4">
        <w:fldChar w:fldCharType="end"/>
      </w:r>
      <w:r w:rsidRPr="67EE6779">
        <w:t>.</w:t>
      </w:r>
      <w:r w:rsidR="00A32057">
        <w:t xml:space="preserve"> </w:t>
      </w:r>
      <w:r w:rsidRPr="67EE6779">
        <w:t>The literature indicates an increasing interest in AI research in the public sector, with most studies concentrating on the technological aspects of AI adoption.</w:t>
      </w:r>
      <w:r w:rsidR="00A32057">
        <w:t xml:space="preserve"> </w:t>
      </w:r>
      <w:r w:rsidRPr="67EE6779">
        <w:t xml:space="preserve">However, there is a pressing need for more empirical studies addressing the implementation and governance of AI in public organizations, as the current research in this area remains limited </w:t>
      </w:r>
      <w:r w:rsidR="00C11CF4">
        <w:fldChar w:fldCharType="begin">
          <w:fldData xml:space="preserve">PEVuZE5vdGU+PENpdGU+PEF1dGhvcj5GbG9yaWRpPC9BdXRob3I+PFllYXI+MjAxODwvWWVhcj48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</w:fldData>
        </w:fldChar>
      </w:r>
      <w:r w:rsidR="00AC0DEF">
        <w:instrText xml:space="preserve"> ADDIN EN.CITE </w:instrText>
      </w:r>
      <w:r w:rsidR="00AC0DEF">
        <w:fldChar w:fldCharType="begin">
          <w:fldData xml:space="preserve">PEVuZE5vdGU+PENpdGU+PEF1dGhvcj5GbG9yaWRpPC9BdXRob3I+PFllYXI+MjAxODwvWWVhcj48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</w:fldData>
        </w:fldChar>
      </w:r>
      <w:r w:rsidR="00AC0DEF">
        <w:instrText xml:space="preserve"> ADDIN EN.CITE.DATA </w:instrText>
      </w:r>
      <w:r w:rsidR="00AC0DEF">
        <w:fldChar w:fldCharType="end"/>
      </w:r>
      <w:r w:rsidR="00C11CF4">
        <w:fldChar w:fldCharType="separate"/>
      </w:r>
      <w:r w:rsidR="00C11CF4">
        <w:rPr>
          <w:noProof/>
        </w:rPr>
        <w:t>(Floridi et al., 2018; Gasser &amp; Almeida, 2017)</w:t>
      </w:r>
      <w:r w:rsidR="00C11CF4">
        <w:fldChar w:fldCharType="end"/>
      </w:r>
      <w:r w:rsidRPr="67EE6779">
        <w:t>.</w:t>
      </w:r>
      <w:r w:rsidR="00A32057">
        <w:t xml:space="preserve"> </w:t>
      </w:r>
      <w:r w:rsidRPr="67EE6779">
        <w:t>This gap underscores the urgency for more theoretical and multidisciplinary empirical studies that can assist governments in creating public value by supporting decision-making and improving governance using AI-enabled services.</w:t>
      </w:r>
      <w:r w:rsidR="00A32057">
        <w:t xml:space="preserve"> </w:t>
      </w:r>
    </w:p>
    <w:p w14:paraId="63FFA9DF" w14:textId="046E5290" w:rsidR="0002240D" w:rsidRDefault="0002240D" w:rsidP="00D621CC">
      <w:pPr>
        <w:pStyle w:val="ParagraphFinalProposal"/>
      </w:pPr>
    </w:p>
    <w:p w14:paraId="6224C80C" w14:textId="77F67A08" w:rsidR="0002240D" w:rsidRDefault="0002240D" w:rsidP="00D621CC">
      <w:pPr>
        <w:pStyle w:val="ParagraphFinalProposal"/>
      </w:pPr>
      <w:r w:rsidRPr="67EE6779">
        <w:t xml:space="preserve">As AI adoption and deployment become more prevalent in the public sector, the role of Big Data Algorithmic Systems (BADS) becomes increasingly significant, requiring data from multiple sources, including outside the organization, increasing the reliance on vendors and other actors </w:t>
      </w:r>
      <w:r w:rsidR="000D377B">
        <w:fldChar w:fldCharType="begin">
          <w:fldData xml:space="preserve">PEVuZE5vdGU+PENpdGU+PEF1dGhvcj5DaGFybGVzPC9BdXRob3I+PFllYXI+MjAyMjwvWWVhcj48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</w:fldData>
        </w:fldChar>
      </w:r>
      <w:r w:rsidR="00AC0DEF">
        <w:instrText xml:space="preserve"> ADDIN EN.CITE </w:instrText>
      </w:r>
      <w:r w:rsidR="00AC0DEF">
        <w:fldChar w:fldCharType="begin">
          <w:fldData xml:space="preserve">PEVuZE5vdGU+PENpdGU+PEF1dGhvcj5DaGFybGVzPC9BdXRob3I+PFllYXI+MjAyMjwvWWVhcj48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</w:fldData>
        </w:fldChar>
      </w:r>
      <w:r w:rsidR="00AC0DEF">
        <w:instrText xml:space="preserve"> ADDIN EN.CITE.DATA </w:instrText>
      </w:r>
      <w:r w:rsidR="00AC0DEF">
        <w:fldChar w:fldCharType="end"/>
      </w:r>
      <w:r w:rsidR="000D377B">
        <w:fldChar w:fldCharType="separate"/>
      </w:r>
      <w:r w:rsidR="000D377B">
        <w:rPr>
          <w:noProof/>
        </w:rPr>
        <w:t>(Charles et al., 2022; Tangi et al., 2023)</w:t>
      </w:r>
      <w:r w:rsidR="000D377B">
        <w:fldChar w:fldCharType="end"/>
      </w:r>
      <w:r w:rsidRPr="67EE6779">
        <w:t>.</w:t>
      </w:r>
      <w:r w:rsidR="00A32057">
        <w:t xml:space="preserve"> </w:t>
      </w:r>
      <w:r w:rsidRPr="67EE6779">
        <w:t xml:space="preserve">This dependency underscores the critical importance of robust public sector data governance in mitigating the risks surrounding data quality and ensuring compliance with ethical, legal, and regulatory standards </w:t>
      </w:r>
      <w:r w:rsidR="00360072">
        <w:fldChar w:fldCharType="begin">
          <w:fldData xml:space="preserve">PEVuZE5vdGU+PENpdGU+PEF1dGhvcj5Cb2x0b248L0F1dGhvcj48WWVhcj4yMDIxPC9ZZWFyPjxS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</w:fldData>
        </w:fldChar>
      </w:r>
      <w:r w:rsidR="00AC0DEF">
        <w:instrText xml:space="preserve"> ADDIN EN.CITE </w:instrText>
      </w:r>
      <w:r w:rsidR="00AC0DEF">
        <w:fldChar w:fldCharType="begin">
          <w:fldData xml:space="preserve">PEVuZE5vdGU+PENpdGU+PEF1dGhvcj5Cb2x0b248L0F1dGhvcj48WWVhcj4yMDIxPC9ZZWFyPjxS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</w:fldData>
        </w:fldChar>
      </w:r>
      <w:r w:rsidR="00AC0DEF">
        <w:instrText xml:space="preserve"> ADDIN EN.CITE.DATA </w:instrText>
      </w:r>
      <w:r w:rsidR="00AC0DEF">
        <w:fldChar w:fldCharType="end"/>
      </w:r>
      <w:r w:rsidR="00360072">
        <w:fldChar w:fldCharType="separate"/>
      </w:r>
      <w:r w:rsidR="00360072">
        <w:rPr>
          <w:noProof/>
        </w:rPr>
        <w:t>(Bolton et al., 2021; Erdélyi &amp; Goldsmith, 2022; Micheli et al., 2020)</w:t>
      </w:r>
      <w:r w:rsidR="00360072">
        <w:fldChar w:fldCharType="end"/>
      </w:r>
      <w:r w:rsidRPr="67EE6779">
        <w:t>.</w:t>
      </w:r>
      <w:r w:rsidR="00A32057">
        <w:t xml:space="preserve"> </w:t>
      </w:r>
      <w:r w:rsidRPr="67EE6779">
        <w:t xml:space="preserve">Organizations at all levels of government play a crucial role in data governance, ensuring the security and compliance of their citizens' data and enhancing the benefits derived from their data for the public good </w:t>
      </w:r>
      <w:r w:rsidR="006122BE">
        <w:fldChar w:fldCharType="begin"/>
      </w:r>
      <w:r w:rsidR="00CA5688">
        <w:instrText xml:space="preserve"> ADDIN EN.CITE &lt;EndNote&gt;&lt;Cite&gt;&lt;Author&gt;Bolton&lt;/Author&gt;&lt;Year&gt;2021&lt;/Year&gt;&lt;RecNum&gt;3&lt;/RecNum&gt;&lt;DisplayText&gt;(Bolton et al., 2021)&lt;/DisplayText&gt;&lt;record&gt;&lt;rec-number&gt;3&lt;/rec-number&gt;&lt;foreign-keys&gt;&lt;key app="EN" db-id="d2dz259fspzaahes29rxs9wr5x5faz59pazw" timestamp="1738440007"&gt;3&lt;/key&gt;&lt;/foreign-keys&gt;&lt;ref-type name="Journal Article"&gt;17&lt;/ref-type&gt;&lt;contributors&gt;&lt;authors&gt;&lt;author&gt;Bolton, Mitzi&lt;/author&gt;&lt;author&gt;Raven, Rob&lt;/author&gt;&lt;author&gt;Mintrom, Michael&lt;/author&gt;&lt;/authors&gt;&lt;/contributors&gt;&lt;titles&gt;&lt;title&gt;Can AI transform public decision-making for sustainable development? An exploration of critical earth system governance questions&lt;/title&gt;&lt;secondary-title&gt;Earth System Governance&lt;/secondary-title&gt;&lt;/titles&gt;&lt;periodical&gt;&lt;full-title&gt;Earth System Governance&lt;/full-title&gt;&lt;/periodical&gt;&lt;pages&gt;100116&lt;/pages&gt;&lt;volume&gt;9&lt;/volume&gt;&lt;keywords&gt;&lt;keyword&gt;Earth system governance&lt;/keyword&gt;&lt;keyword&gt;Transformations&lt;/keyword&gt;&lt;keyword&gt;Systems leverage points&lt;/keyword&gt;&lt;keyword&gt;Policy entrepreneurship&lt;/keyword&gt;&lt;keyword&gt;Artificial intelligence&lt;/keyword&gt;&lt;keyword&gt;Sustainable development&lt;/keyword&gt;&lt;/keywords&gt;&lt;dates&gt;&lt;year&gt;2021&lt;/year&gt;&lt;pub-dates&gt;&lt;date&gt;2021/09/01/&lt;/date&gt;&lt;/pub-dates&gt;&lt;/dates&gt;&lt;isbn&gt;2589-8116&lt;/isbn&gt;&lt;urls&gt;&lt;related-urls&gt;&lt;url&gt;https://www.sciencedirect.com/science/article/pii/S2589811621000203&lt;/url&gt;&lt;/related-urls&gt;&lt;/urls&gt;&lt;electronic-resource-num&gt;10.1016/j.esg.2021.100116&lt;/electronic-resource-num&gt;&lt;/record&gt;&lt;/Cite&gt;&lt;/EndNote&gt;</w:instrText>
      </w:r>
      <w:r w:rsidR="006122BE">
        <w:fldChar w:fldCharType="separate"/>
      </w:r>
      <w:r w:rsidR="006122BE">
        <w:rPr>
          <w:noProof/>
        </w:rPr>
        <w:t>(Bolton et al., 2021)</w:t>
      </w:r>
      <w:r w:rsidR="006122BE">
        <w:fldChar w:fldCharType="end"/>
      </w:r>
      <w:r w:rsidRPr="67EE6779">
        <w:t>.</w:t>
      </w:r>
      <w:r w:rsidR="00A32057">
        <w:t xml:space="preserve"> </w:t>
      </w:r>
    </w:p>
    <w:p w14:paraId="381B4DC0" w14:textId="53EE5398" w:rsidR="0002240D" w:rsidRDefault="0002240D" w:rsidP="00D621CC">
      <w:pPr>
        <w:pStyle w:val="ParagraphFinalProposal"/>
      </w:pPr>
    </w:p>
    <w:p w14:paraId="0A828CFB" w14:textId="6670CF31" w:rsidR="0002240D" w:rsidRDefault="0002240D" w:rsidP="00D621CC">
      <w:pPr>
        <w:pStyle w:val="ParagraphFinalProposal"/>
      </w:pPr>
      <w:r w:rsidRPr="67EE6779">
        <w:lastRenderedPageBreak/>
        <w:t>This literature review first examines the challenges public organizations and governments face in adopting and governing AI technologies.</w:t>
      </w:r>
      <w:r w:rsidR="00A32057">
        <w:t xml:space="preserve"> </w:t>
      </w:r>
      <w:r w:rsidR="000C50A8">
        <w:t>It then</w:t>
      </w:r>
      <w:r w:rsidRPr="67EE6779">
        <w:t xml:space="preserve"> explores existing research and proposed AI governance frameworks specific to the public sector.</w:t>
      </w:r>
      <w:r w:rsidR="00A32057">
        <w:t xml:space="preserve"> </w:t>
      </w:r>
      <w:r w:rsidRPr="67EE6779">
        <w:t>Finally, it provides an overview of risk-oriented guidelines to address AI governance and regulation challenges in the public sector.</w:t>
      </w:r>
      <w:r w:rsidR="00A32057">
        <w:t xml:space="preserve"> </w:t>
      </w:r>
    </w:p>
    <w:p w14:paraId="4D671E93" w14:textId="7909D2FF" w:rsidR="0002240D" w:rsidRDefault="0002240D" w:rsidP="00D621CC">
      <w:pPr>
        <w:pStyle w:val="ParagraphFinalProposal"/>
      </w:pPr>
    </w:p>
    <w:p w14:paraId="080CB962" w14:textId="18B25E6C" w:rsidR="0002240D" w:rsidRDefault="00835D61" w:rsidP="0002240D">
      <w:pPr>
        <w:pStyle w:val="Heading2"/>
      </w:pPr>
      <w:bookmarkStart w:id="8" w:name="_Toc181777352"/>
      <w:r>
        <w:t xml:space="preserve">AI </w:t>
      </w:r>
      <w:r w:rsidR="008C2B81">
        <w:t>g</w:t>
      </w:r>
      <w:r>
        <w:t xml:space="preserve">overnance </w:t>
      </w:r>
      <w:r w:rsidR="008C2B81">
        <w:t>c</w:t>
      </w:r>
      <w:r w:rsidR="0002240D" w:rsidRPr="67EE6779">
        <w:t>hallenges</w:t>
      </w:r>
      <w:bookmarkEnd w:id="8"/>
      <w:r w:rsidR="00A4600A">
        <w:t xml:space="preserve"> in the </w:t>
      </w:r>
      <w:r w:rsidR="008C2B81">
        <w:t>p</w:t>
      </w:r>
      <w:r w:rsidR="00743042">
        <w:t xml:space="preserve">ublic </w:t>
      </w:r>
      <w:r w:rsidR="008C2B81">
        <w:t>s</w:t>
      </w:r>
      <w:r w:rsidR="00743042">
        <w:t>ector</w:t>
      </w:r>
    </w:p>
    <w:p w14:paraId="38099A4D" w14:textId="79BBE0AF" w:rsidR="0002240D" w:rsidRDefault="0002240D" w:rsidP="00D621CC">
      <w:pPr>
        <w:pStyle w:val="ParagraphFinalProposal"/>
      </w:pPr>
    </w:p>
    <w:p w14:paraId="720E2D8F" w14:textId="1B33F643" w:rsidR="003F042A" w:rsidRDefault="003F042A" w:rsidP="00D621CC">
      <w:pPr>
        <w:pStyle w:val="ParagraphFinalProposal"/>
      </w:pPr>
      <w:r>
        <w:t xml:space="preserve">With benefits ranging from improving public service delivery and internal efficiency to policymaking, AI adoption in the public sector faces specific challenges, remaining fragmented and behind the private sector </w:t>
      </w:r>
      <w:r w:rsidR="00C11CF4">
        <w:fldChar w:fldCharType="begin">
          <w:fldData xml:space="preserve">PEVuZE5vdGU+PENpdGU+PEF1dGhvcj5DaGFybGVzPC9BdXRob3I+PFllYXI+MjAyMjwvWWVhcj48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</w:fldData>
        </w:fldChar>
      </w:r>
      <w:r w:rsidR="00B903E6">
        <w:instrText xml:space="preserve"> ADDIN EN.CITE </w:instrText>
      </w:r>
      <w:r w:rsidR="00B903E6">
        <w:fldChar w:fldCharType="begin">
          <w:fldData xml:space="preserve">PEVuZE5vdGU+PENpdGU+PEF1dGhvcj5DaGFybGVzPC9BdXRob3I+PFllYXI+MjAyMjwvWWVhcj48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</w:fldData>
        </w:fldChar>
      </w:r>
      <w:r w:rsidR="00B903E6">
        <w:instrText xml:space="preserve"> ADDIN EN.CITE.DATA </w:instrText>
      </w:r>
      <w:r w:rsidR="00B903E6">
        <w:fldChar w:fldCharType="end"/>
      </w:r>
      <w:r w:rsidR="00C11CF4">
        <w:fldChar w:fldCharType="separate"/>
      </w:r>
      <w:r w:rsidR="00B903E6">
        <w:rPr>
          <w:noProof/>
        </w:rPr>
        <w:t>(Charles et al., 2022; Straub et al., 2023; Tangi et al., 2023)</w:t>
      </w:r>
      <w:r w:rsidR="00C11CF4">
        <w:fldChar w:fldCharType="end"/>
      </w:r>
      <w:r>
        <w:t xml:space="preserve">. While public organizations have successfully piloted AI technologies, they struggle to scale and leverage AI across the organization </w:t>
      </w:r>
      <w:r w:rsidR="00C11CF4">
        <w:fldChar w:fldCharType="begin"/>
      </w:r>
      <w:r w:rsidR="00C11CF4">
        <w:instrText xml:space="preserve"> ADDIN EN.CITE &lt;EndNote&gt;&lt;Cite&gt;&lt;Author&gt;Tangi&lt;/Author&gt;&lt;Year&gt;2023&lt;/Year&gt;&lt;RecNum&gt;12&lt;/RecNum&gt;&lt;DisplayText&gt;(Tangi et al., 2023)&lt;/DisplayText&gt;&lt;record&gt;&lt;rec-number&gt;12&lt;/rec-number&gt;&lt;foreign-keys&gt;&lt;key app="EN" db-id="d2dz259fspzaahes29rxs9wr5x5faz59pazw" timestamp="1738442440"&gt;12&lt;/key&gt;&lt;/foreign-keys&gt;&lt;ref-type name="Conference Paper"&gt;47&lt;/ref-type&gt;&lt;contributors&gt;&lt;authors&gt;&lt;author&gt;Luca Tangi&lt;/author&gt;&lt;author&gt;Colin van Noordt&lt;/author&gt;&lt;author&gt;A. Paula Rodriguez Müller&lt;/author&gt;&lt;/authors&gt;&lt;/contributors&gt;&lt;titles&gt;&lt;title&gt;The challenges of AI implementation in the public sector. An in-depth case studies analysis&lt;/title&gt;&lt;secondary-title&gt;Proceedings of the 24th Annual International Conference on Digital Government Research&lt;/secondary-title&gt;&lt;/titles&gt;&lt;pages&gt;414–422&lt;/pages&gt;&lt;dates&gt;&lt;year&gt;2023&lt;/year&gt;&lt;/dates&gt;&lt;pub-location&gt;&lt;style face="normal" font="default" size="100%"&gt;Gda&lt;/style&gt;&lt;style face="normal" font="default" charset="238" size="100%"&gt;ńsk&lt;/style&gt;&lt;style face="normal" font="default" size="100%"&gt;, Poland&lt;/style&gt;&lt;/pub-location&gt;&lt;publisher&gt;Association for Computing Machinery&lt;/publisher&gt;&lt;urls&gt;&lt;related-urls&gt;&lt;url&gt;https://doi.org/10.1145/3598469.3598516&lt;/url&gt;&lt;/related-urls&gt;&lt;/urls&gt;&lt;electronic-resource-num&gt;10.1145/3598469.3598516&lt;/electronic-resource-num&gt;&lt;/record&gt;&lt;/Cite&gt;&lt;/EndNote&gt;</w:instrText>
      </w:r>
      <w:r w:rsidR="00C11CF4">
        <w:fldChar w:fldCharType="separate"/>
      </w:r>
      <w:r w:rsidR="00C11CF4">
        <w:rPr>
          <w:noProof/>
        </w:rPr>
        <w:t>(Tangi et al., 2023)</w:t>
      </w:r>
      <w:r w:rsidR="00C11CF4">
        <w:fldChar w:fldCharType="end"/>
      </w:r>
      <w:r>
        <w:t>. Government capacity-building strategies depend on long-established institutional structures, practices, and roles</w:t>
      </w:r>
      <w:r w:rsidR="00A26927">
        <w:t>,</w:t>
      </w:r>
      <w:r>
        <w:t xml:space="preserve"> requiring analysis of these three levels simultaneously </w:t>
      </w:r>
      <w:r w:rsidR="00C11CF4">
        <w:fldChar w:fldCharType="begin"/>
      </w:r>
      <w:r w:rsidR="00B3450C">
        <w:instrText xml:space="preserve"> ADDIN EN.CITE &lt;EndNote&gt;&lt;Cite&gt;&lt;Author&gt;Wanckel&lt;/Author&gt;&lt;Year&gt;2022&lt;/Year&gt;&lt;RecNum&gt;14&lt;/RecNum&gt;&lt;DisplayText&gt;(Wanckel, 2022)&lt;/DisplayText&gt;&lt;record&gt;&lt;rec-number&gt;14&lt;/rec-number&gt;&lt;foreign-keys&gt;&lt;key app="EN" db-id="d2dz259fspzaahes29rxs9wr5x5faz59pazw" timestamp="1738442713"&gt;14&lt;/key&gt;&lt;/foreign-keys&gt;&lt;ref-type name="Journal Article"&gt;17&lt;/ref-type&gt;&lt;contributors&gt;&lt;authors&gt;&lt;author&gt;Wanckel, Camilla&lt;/author&gt;&lt;/authors&gt;&lt;/contributors&gt;&lt;titles&gt;&lt;title&gt;An ounce of prevention is worth a pound of cure – Building capacities for the use of big data algorithm systems (BDAS) in early crisis detection&lt;/title&gt;&lt;secondary-title&gt;Government Information Quarterly&lt;/secondary-title&gt;&lt;/titles&gt;&lt;periodical&gt;&lt;full-title&gt;Government Information Quarterly&lt;/full-title&gt;&lt;/periodical&gt;&lt;pages&gt;101705&lt;/pages&gt;&lt;volume&gt;39&lt;/volume&gt;&lt;number&gt;4&lt;/number&gt;&lt;keywords&gt;&lt;keyword&gt;Algorithms&lt;/keyword&gt;&lt;keyword&gt;Artificial intelligence (AI)&lt;/keyword&gt;&lt;keyword&gt;Big data&lt;/keyword&gt;&lt;keyword&gt;Big data algorithm system (BDAS)&lt;/keyword&gt;&lt;keyword&gt;Central government organizations&lt;/keyword&gt;&lt;keyword&gt;Crises&lt;/keyword&gt;&lt;keyword&gt;Early crisis detection&lt;/keyword&gt;&lt;keyword&gt;Institutional environment&lt;/keyword&gt;&lt;keyword&gt;Neo-institutionalism&lt;/keyword&gt;&lt;keyword&gt;Policy analytical capacity (PAC)&lt;/keyword&gt;&lt;keyword&gt;Policymaking&lt;/keyword&gt;&lt;keyword&gt;Public sector&lt;/keyword&gt;&lt;/keywords&gt;&lt;dates&gt;&lt;year&gt;2022&lt;/year&gt;&lt;pub-dates&gt;&lt;date&gt;2022/10/01/&lt;/date&gt;&lt;/pub-dates&gt;&lt;/dates&gt;&lt;isbn&gt;0740-624X&lt;/isbn&gt;&lt;urls&gt;&lt;related-urls&gt;&lt;url&gt;https://www.sciencedirect.com/science/article/pii/S0740624X22000387&lt;/url&gt;&lt;/related-urls&gt;&lt;/urls&gt;&lt;electronic-resource-num&gt;10.1016/j.giq.2022.101705&lt;/electronic-resource-num&gt;&lt;/record&gt;&lt;/Cite&gt;&lt;/EndNote&gt;</w:instrText>
      </w:r>
      <w:r w:rsidR="00C11CF4">
        <w:fldChar w:fldCharType="separate"/>
      </w:r>
      <w:r w:rsidR="009F039E">
        <w:rPr>
          <w:noProof/>
        </w:rPr>
        <w:t>(Wanckel, 2022)</w:t>
      </w:r>
      <w:r w:rsidR="00C11CF4">
        <w:fldChar w:fldCharType="end"/>
      </w:r>
      <w:r>
        <w:t>. Studies on AI in the public sector are primarily theoretical, focusing on principles, challenges, and potential risks</w:t>
      </w:r>
      <w:r w:rsidR="0056511A">
        <w:t xml:space="preserve">, </w:t>
      </w:r>
      <w:r>
        <w:t>providing few insights into the practical aspects of AI deployment</w:t>
      </w:r>
      <w:r w:rsidR="00DB6988">
        <w:t xml:space="preserve"> </w:t>
      </w:r>
      <w:r w:rsidR="00C11CF4">
        <w:fldChar w:fldCharType="begin"/>
      </w:r>
      <w:r w:rsidR="00C11CF4">
        <w:instrText xml:space="preserve"> ADDIN EN.CITE &lt;EndNote&gt;&lt;Cite&gt;&lt;Author&gt;Tangi&lt;/Author&gt;&lt;Year&gt;2023&lt;/Year&gt;&lt;RecNum&gt;12&lt;/RecNum&gt;&lt;DisplayText&gt;(Tangi et al., 2023)&lt;/DisplayText&gt;&lt;record&gt;&lt;rec-number&gt;12&lt;/rec-number&gt;&lt;foreign-keys&gt;&lt;key app="EN" db-id="d2dz259fspzaahes29rxs9wr5x5faz59pazw" timestamp="1738442440"&gt;12&lt;/key&gt;&lt;/foreign-keys&gt;&lt;ref-type name="Conference Paper"&gt;47&lt;/ref-type&gt;&lt;contributors&gt;&lt;authors&gt;&lt;author&gt;Luca Tangi&lt;/author&gt;&lt;author&gt;Colin van Noordt&lt;/author&gt;&lt;author&gt;A. Paula Rodriguez Müller&lt;/author&gt;&lt;/authors&gt;&lt;/contributors&gt;&lt;titles&gt;&lt;title&gt;The challenges of AI implementation in the public sector. An in-depth case studies analysis&lt;/title&gt;&lt;secondary-title&gt;Proceedings of the 24th Annual International Conference on Digital Government Research&lt;/secondary-title&gt;&lt;/titles&gt;&lt;pages&gt;414–422&lt;/pages&gt;&lt;dates&gt;&lt;year&gt;2023&lt;/year&gt;&lt;/dates&gt;&lt;pub-location&gt;&lt;style face="normal" font="default" size="100%"&gt;Gda&lt;/style&gt;&lt;style face="normal" font="default" charset="238" size="100%"&gt;ńsk&lt;/style&gt;&lt;style face="normal" font="default" size="100%"&gt;, Poland&lt;/style&gt;&lt;/pub-location&gt;&lt;publisher&gt;Association for Computing Machinery&lt;/publisher&gt;&lt;urls&gt;&lt;related-urls&gt;&lt;url&gt;https://doi.org/10.1145/3598469.3598516&lt;/url&gt;&lt;/related-urls&gt;&lt;/urls&gt;&lt;electronic-resource-num&gt;10.1145/3598469.3598516&lt;/electronic-resource-num&gt;&lt;/record&gt;&lt;/Cite&gt;&lt;/EndNote&gt;</w:instrText>
      </w:r>
      <w:r w:rsidR="00C11CF4">
        <w:fldChar w:fldCharType="separate"/>
      </w:r>
      <w:r w:rsidR="00C11CF4">
        <w:rPr>
          <w:noProof/>
        </w:rPr>
        <w:t>(Tangi et al., 2023)</w:t>
      </w:r>
      <w:r w:rsidR="00C11CF4">
        <w:fldChar w:fldCharType="end"/>
      </w:r>
      <w:r>
        <w:t>.</w:t>
      </w:r>
    </w:p>
    <w:p w14:paraId="6D362619" w14:textId="77777777" w:rsidR="00C34F9C" w:rsidRDefault="00C34F9C" w:rsidP="00D621CC">
      <w:pPr>
        <w:pStyle w:val="ParagraphFinalProposal"/>
      </w:pPr>
    </w:p>
    <w:p w14:paraId="6D63E955" w14:textId="6B0DE076" w:rsidR="00C34F9C" w:rsidRDefault="00F91C9F" w:rsidP="00D621CC">
      <w:pPr>
        <w:pStyle w:val="ParagraphFinalProposal"/>
      </w:pPr>
      <w:r>
        <w:fldChar w:fldCharType="begin"/>
      </w:r>
      <w:r>
        <w:instrText xml:space="preserve"> ADDIN EN.CITE &lt;EndNote&gt;&lt;Cite AuthorYear="1"&gt;&lt;Author&gt;Erdélyi&lt;/Author&gt;&lt;Year&gt;2022&lt;/Year&gt;&lt;RecNum&gt;5&lt;/RecNum&gt;&lt;DisplayText&gt;Erdélyi and Goldsmith (2022)&lt;/DisplayText&gt;&lt;record&gt;&lt;rec-number&gt;5&lt;/rec-number&gt;&lt;foreign-keys&gt;&lt;key app="EN" db-id="d2dz259fspzaahes29rxs9wr5x5faz59pazw" timestamp="1738440311"&gt;5&lt;/key&gt;&lt;/foreign-keys&gt;&lt;ref-type name="Journal Article"&gt;17&lt;/ref-type&gt;&lt;contributors&gt;&lt;authors&gt;&lt;author&gt;Erdélyi, Olivia J.&lt;/author&gt;&lt;author&gt;Goldsmith, Judy&lt;/author&gt;&lt;/authors&gt;&lt;/contributors&gt;&lt;titles&gt;&lt;title&gt;Regulating artificial intelligence: Proposal for a global solution&lt;/title&gt;&lt;secondary-title&gt;Government Information Quarterly&lt;/secondary-title&gt;&lt;/titles&gt;&lt;periodical&gt;&lt;full-title&gt;Government Information Quarterly&lt;/full-title&gt;&lt;/periodical&gt;&lt;pages&gt;101748&lt;/pages&gt;&lt;volume&gt;39&lt;/volume&gt;&lt;number&gt;4&lt;/number&gt;&lt;keywords&gt;&lt;keyword&gt;Artificial intelligence&lt;/keyword&gt;&lt;keyword&gt;Regulatory architecture and governance&lt;/keyword&gt;&lt;keyword&gt;International artificial intelligence governance framework&lt;/keyword&gt;&lt;keyword&gt;Transnational legal ordering&lt;/keyword&gt;&lt;keyword&gt;Regulatory challenges&lt;/keyword&gt;&lt;/keywords&gt;&lt;dates&gt;&lt;year&gt;2022&lt;/year&gt;&lt;pub-dates&gt;&lt;date&gt;2022/10/01/&lt;/date&gt;&lt;/pub-dates&gt;&lt;/dates&gt;&lt;publisher&gt;Elsevier BV&lt;/publisher&gt;&lt;isbn&gt;0740-624X&lt;/isbn&gt;&lt;urls&gt;&lt;related-urls&gt;&lt;url&gt;https://www.sciencedirect.com/science/article/pii/S0740624X22000843https://www.sciencedirect.com/science/article/abs/pii/S0740624X22000843?via%3Dihub&lt;/url&gt;&lt;/related-urls&gt;&lt;/urls&gt;&lt;electronic-resource-num&gt;10.1016/j.giq.2022.101748&lt;/electronic-resource-num&gt;&lt;/record&gt;&lt;/Cite&gt;&lt;/EndNote&gt;</w:instrText>
      </w:r>
      <w:r>
        <w:fldChar w:fldCharType="separate"/>
      </w:r>
      <w:r>
        <w:rPr>
          <w:noProof/>
        </w:rPr>
        <w:t>Erdélyi and Goldsmith (2022)</w:t>
      </w:r>
      <w:r>
        <w:fldChar w:fldCharType="end"/>
      </w:r>
      <w:r w:rsidR="00C34F9C" w:rsidRPr="67EE6779">
        <w:t xml:space="preserve"> emphasize the challenges in designing regulatory frameworks, including agency problems, </w:t>
      </w:r>
      <w:r w:rsidR="00606D54">
        <w:t>regulation misconceptions</w:t>
      </w:r>
      <w:r w:rsidR="00C34F9C" w:rsidRPr="67EE6779">
        <w:t>, and AI's global reach.</w:t>
      </w:r>
      <w:r w:rsidR="00C34F9C">
        <w:t xml:space="preserve"> </w:t>
      </w:r>
      <w:r w:rsidR="00C34F9C" w:rsidRPr="67EE6779">
        <w:t>They suggest establishing an international AI governance framework to form a consistent regulatory environment for responsible AI adoption, addressing communication challenges, and requiring a fundamental shift in regulation paradigms.</w:t>
      </w:r>
      <w:r w:rsidR="00C34F9C">
        <w:t xml:space="preserve"> </w:t>
      </w:r>
      <w:r>
        <w:fldChar w:fldCharType="begin"/>
      </w:r>
      <w:r w:rsidR="00B3450C">
        <w:instrText xml:space="preserve"> ADDIN EN.CITE &lt;EndNote&gt;&lt;Cite AuthorYear="1"&gt;&lt;Author&gt;Gasser&lt;/Author&gt;&lt;Year&gt;2017&lt;/Year&gt;&lt;RecNum&gt;7&lt;/RecNum&gt;&lt;DisplayText&gt;Gasser and Almeida (2017)&lt;/DisplayText&gt;&lt;record&gt;&lt;rec-number&gt;7&lt;/rec-number&gt;&lt;foreign-keys&gt;&lt;key app="EN" db-id="d2dz259fspzaahes29rxs9wr5x5faz59pazw" timestamp="1738440680"&gt;7&lt;/key&gt;&lt;/foreign-keys&gt;&lt;ref-type name="Journal Article"&gt;17&lt;/ref-type&gt;&lt;contributors&gt;&lt;authors&gt;&lt;author&gt;U. Gasser&lt;/author&gt;&lt;author&gt;V. A. F. Almeida&lt;/author&gt;&lt;/authors&gt;&lt;/contributors&gt;&lt;titles&gt;&lt;title&gt;A layered model for AI governance&lt;/title&gt;&lt;secondary-title&gt;IEEE Internet Computing&lt;/secondary-title&gt;&lt;/titles&gt;&lt;periodical&gt;&lt;full-title&gt;IEEE Internet Computing&lt;/full-title&gt;&lt;/periodical&gt;&lt;pages&gt;58-62&lt;/pages&gt;&lt;volume&gt;21&lt;/volume&gt;&lt;number&gt;6&lt;/number&gt;&lt;dates&gt;&lt;year&gt;2017&lt;/year&gt;&lt;/dates&gt;&lt;isbn&gt;1941-0131&lt;/isbn&gt;&lt;urls&gt;&lt;/urls&gt;&lt;electronic-resource-num&gt;10.1109/MIC.2017.4180835&lt;/electronic-resource-num&gt;&lt;/record&gt;&lt;/Cite&gt;&lt;/EndNote&gt;</w:instrText>
      </w:r>
      <w:r>
        <w:fldChar w:fldCharType="separate"/>
      </w:r>
      <w:r>
        <w:rPr>
          <w:noProof/>
        </w:rPr>
        <w:t>Gasser and Almeida (2017)</w:t>
      </w:r>
      <w:r>
        <w:fldChar w:fldCharType="end"/>
      </w:r>
      <w:r w:rsidR="00C34F9C" w:rsidRPr="67EE6779">
        <w:t xml:space="preserve"> propose a three-layer governance framework to address the “black boxes” in AI applications, which are responsible for massive information asymmetries between AI developers, consumers, and policymakers.</w:t>
      </w:r>
      <w:r w:rsidR="00C34F9C">
        <w:t xml:space="preserve"> </w:t>
      </w:r>
      <w:r w:rsidR="00C34F9C" w:rsidRPr="67EE6779">
        <w:t xml:space="preserve">Additionally, the variability in resources, capabilities, and priorities in local governments further complicates the application of generalized AI policies and frameworks, highlighting the critical need for AI governance and policy strategies tailored to address the specific challenges of the local community, social implications, and to increase value and benefits to civic society </w:t>
      </w:r>
      <w:r w:rsidR="00C34F9C">
        <w:fldChar w:fldCharType="begin">
          <w:fldData xml:space="preserve">PEVuZE5vdGU+PENpdGU+PEF1dGhvcj5Cb2x0b248L0F1dGhvcj48WWVhcj4yMDIxPC9ZZWFyPjxS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</w:fldData>
        </w:fldChar>
      </w:r>
      <w:r w:rsidR="00AC0DEF">
        <w:instrText xml:space="preserve"> ADDIN EN.CITE </w:instrText>
      </w:r>
      <w:r w:rsidR="00AC0DEF">
        <w:fldChar w:fldCharType="begin">
          <w:fldData xml:space="preserve">PEVuZE5vdGU+PENpdGU+PEF1dGhvcj5Cb2x0b248L0F1dGhvcj48WWVhcj4yMDIxPC9ZZWFyPjxS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</w:fldData>
        </w:fldChar>
      </w:r>
      <w:r w:rsidR="00AC0DEF">
        <w:instrText xml:space="preserve"> ADDIN EN.CITE.DATA </w:instrText>
      </w:r>
      <w:r w:rsidR="00AC0DEF">
        <w:fldChar w:fldCharType="end"/>
      </w:r>
      <w:r w:rsidR="00C34F9C">
        <w:fldChar w:fldCharType="separate"/>
      </w:r>
      <w:r w:rsidR="00AC0DEF">
        <w:rPr>
          <w:noProof/>
        </w:rPr>
        <w:t>(Bolton et al., 2021; Micheli et al., 2020; van Dijk et al., 2021; Wanckel, 2022)</w:t>
      </w:r>
      <w:r w:rsidR="00C34F9C">
        <w:fldChar w:fldCharType="end"/>
      </w:r>
      <w:r w:rsidR="00C34F9C" w:rsidRPr="67EE6779">
        <w:t>.</w:t>
      </w:r>
      <w:r w:rsidR="00C34F9C">
        <w:t xml:space="preserve"> </w:t>
      </w:r>
    </w:p>
    <w:p w14:paraId="2A2E3CC3" w14:textId="19D9513F" w:rsidR="00C34F9C" w:rsidRDefault="00C34F9C" w:rsidP="00D621CC">
      <w:pPr>
        <w:pStyle w:val="ParagraphFinalProposal"/>
      </w:pPr>
    </w:p>
    <w:p w14:paraId="4ADDCB0C" w14:textId="1D464439" w:rsidR="00C34F9C" w:rsidRDefault="00C34F9C" w:rsidP="00D621CC">
      <w:pPr>
        <w:pStyle w:val="ParagraphFinalProposal"/>
      </w:pPr>
      <w:r w:rsidRPr="67EE6779">
        <w:t xml:space="preserve">In an environment dominated by a few corporate actors, public entities are crucial in addressing data governance asymmetries and redistributing value produced through data to civic society. The negative impact of privacy violation, algorithmic biases, nudging, and manipulation brought awareness to scholars and policymakers, with the General Data Protection Regulation (GDPR) in </w:t>
      </w:r>
      <w:r>
        <w:t xml:space="preserve">the </w:t>
      </w:r>
      <w:r w:rsidRPr="67EE6779">
        <w:t>Europe</w:t>
      </w:r>
      <w:r>
        <w:t>an Union (EU)</w:t>
      </w:r>
      <w:r w:rsidRPr="67EE6779">
        <w:t xml:space="preserve"> viewed</w:t>
      </w:r>
      <w:r>
        <w:t xml:space="preserve"> by supporters</w:t>
      </w:r>
      <w:r w:rsidRPr="67EE6779">
        <w:t xml:space="preserve"> as a step in the right direction </w:t>
      </w:r>
      <w:r>
        <w:fldChar w:fldCharType="begin"/>
      </w:r>
      <w:r>
        <w:instrText xml:space="preserve"> ADDIN EN.CITE &lt;EndNote&gt;&lt;Cite&gt;&lt;Author&gt;Micheli&lt;/Author&gt;&lt;Year&gt;2020&lt;/Year&gt;&lt;RecNum&gt;19&lt;/RecNum&gt;&lt;DisplayText&gt;(Micheli et al., 2020)&lt;/DisplayText&gt;&lt;record&gt;&lt;rec-number&gt;19&lt;/rec-number&gt;&lt;foreign-keys&gt;&lt;key app="EN" db-id="d2dz259fspzaahes29rxs9wr5x5faz59pazw" timestamp="1738448776"&gt;19&lt;/key&gt;&lt;/foreign-keys&gt;&lt;ref-type name="Journal Article"&gt;17&lt;/ref-type&gt;&lt;contributors&gt;&lt;authors&gt;&lt;author&gt;Micheli, Marina&lt;/author&gt;&lt;author&gt;Ponti, Marisa&lt;/author&gt;&lt;author&gt;Craglia, Max&lt;/author&gt;&lt;author&gt;Berti Suman, Anna&lt;/author&gt;&lt;/authors&gt;&lt;/contributors&gt;&lt;titles&gt;&lt;title&gt;Emerging models of data governance in the age of datafication&lt;/title&gt;&lt;secondary-title&gt;Big Data &amp;amp;amp; Society&lt;/secondary-title&gt;&lt;/titles&gt;&lt;periodical&gt;&lt;full-title&gt;Big Data &amp;amp;amp; Society&lt;/full-title&gt;&lt;/periodical&gt;&lt;pages&gt;205395172094808&lt;/pages&gt;&lt;volume&gt;7&lt;/volume&gt;&lt;number&gt;2&lt;/number&gt;&lt;dates&gt;&lt;year&gt;2020&lt;/year&gt;&lt;/dates&gt;&lt;publisher&gt;SAGE Publications&lt;/publisher&gt;&lt;isbn&gt;2053-9517&lt;/isbn&gt;&lt;urls&gt;&lt;related-urls&gt;&lt;url&gt;https://dx.doi.org/10.1177/2053951720948087&lt;/url&gt;&lt;/related-urls&gt;&lt;/urls&gt;&lt;electronic-resource-num&gt;10.1177/2053951720948087&lt;/electronic-resource-num&gt;&lt;/record&gt;&lt;/Cite&gt;&lt;/EndNote&gt;</w:instrText>
      </w:r>
      <w:r>
        <w:fldChar w:fldCharType="separate"/>
      </w:r>
      <w:r>
        <w:rPr>
          <w:noProof/>
        </w:rPr>
        <w:t>(Micheli et al., 2020)</w:t>
      </w:r>
      <w:r>
        <w:fldChar w:fldCharType="end"/>
      </w:r>
      <w:r w:rsidRPr="67EE6779">
        <w:t>.</w:t>
      </w:r>
      <w:r>
        <w:t xml:space="preserve"> Alternatively, governing bodies have pursued soft law (e.g., standards, certifications, codes of conduct, principles, and guidelines programs) to supplement and inform stakeholders prior to the development of regulation or hard law </w:t>
      </w:r>
      <w:r w:rsidR="00F07883">
        <w:fldChar w:fldCharType="begin"/>
      </w:r>
      <w:r w:rsidR="00F07883">
        <w:instrText xml:space="preserve"> ADDIN EN.CITE &lt;EndNote&gt;&lt;Cite&gt;&lt;Author&gt;Gutierrez&lt;/Author&gt;&lt;Year&gt;2023&lt;/Year&gt;&lt;RecNum&gt;42&lt;/RecNum&gt;&lt;DisplayText&gt;(Gutierrez, 2023)&lt;/DisplayText&gt;&lt;record&gt;&lt;rec-number&gt;42&lt;/rec-number&gt;&lt;foreign-keys&gt;&lt;key app="EN" db-id="d2dz259fspzaahes29rxs9wr5x5faz59pazw" timestamp="1740101725"&gt;42&lt;/key&gt;&lt;/foreign-keys&gt;&lt;ref-type name="Journal Article"&gt;17&lt;/ref-type&gt;&lt;contributors&gt;&lt;authors&gt;&lt;author&gt;Gutierrez, C. I.&lt;/author&gt;&lt;/authors&gt;&lt;/contributors&gt;&lt;titles&gt;&lt;title&gt;Uncovering incentives for implementing AI governance programs: Evidence from the field&lt;/title&gt;&lt;secondary-title&gt;IEEE Transactions on Artificial Intelligence&lt;/secondary-title&gt;&lt;short-title&gt;Uncovering Incentives for Implementing AI Governance Programs: Evidence From the Field&lt;/short-title&gt;&lt;/titles&gt;&lt;periodical&gt;&lt;full-title&gt;IEEE Transactions on Artificial Intelligence&lt;/full-title&gt;&lt;/periodical&gt;&lt;pages&gt;792-798&lt;/pages&gt;&lt;volume&gt;4&lt;/volume&gt;&lt;number&gt;4&lt;/number&gt;&lt;keywords&gt;&lt;keyword&gt;Artificial intelligence&lt;/keyword&gt;&lt;keyword&gt;Government&lt;/keyword&gt;&lt;keyword&gt;Stakeholders&lt;/keyword&gt;&lt;keyword&gt;Standards organizations&lt;/keyword&gt;&lt;keyword&gt;Regulation&lt;/keyword&gt;&lt;keyword&gt;Guidelines&lt;/keyword&gt;&lt;keyword&gt;Safety&lt;/keyword&gt;&lt;keyword&gt;Alignment of incentives&lt;/keyword&gt;&lt;keyword&gt;artificial intelligence (AI)&lt;/keyword&gt;&lt;keyword&gt;governance of emerging technologies&lt;/keyword&gt;&lt;keyword&gt;soft law&lt;/keyword&gt;&lt;/keywords&gt;&lt;dates&gt;&lt;year&gt;2023&lt;/year&gt;&lt;/dates&gt;&lt;isbn&gt;2691-4581&lt;/isbn&gt;&lt;urls&gt;&lt;related-urls&gt;&lt;url&gt;https://ieeexplore.ieee.org/document/9767769/&lt;/url&gt;&lt;/related-urls&gt;&lt;/urls&gt;&lt;electronic-resource-num&gt;10.1109/TAI.2022.3171748&lt;/electronic-resource-num&gt;&lt;/record&gt;&lt;/Cite&gt;&lt;/EndNote&gt;</w:instrText>
      </w:r>
      <w:r w:rsidR="00F07883">
        <w:fldChar w:fldCharType="separate"/>
      </w:r>
      <w:r w:rsidR="00F07883">
        <w:rPr>
          <w:noProof/>
        </w:rPr>
        <w:t>(Gutierrez, 2023)</w:t>
      </w:r>
      <w:r w:rsidR="00F07883">
        <w:fldChar w:fldCharType="end"/>
      </w:r>
      <w:r>
        <w:t xml:space="preserve">, such as in the case of the EU AI Act, </w:t>
      </w:r>
      <w:r w:rsidRPr="00A23CC0">
        <w:t>published on 12 July 2024</w:t>
      </w:r>
      <w:r w:rsidR="00E84FD8">
        <w:t xml:space="preserve"> </w:t>
      </w:r>
      <w:r w:rsidR="00E84FD8">
        <w:fldChar w:fldCharType="begin"/>
      </w:r>
      <w:r w:rsidR="00CF197E">
        <w:instrText xml:space="preserve"> ADDIN EN.CITE &lt;EndNote&gt;&lt;Cite&gt;&lt;Author&gt;European Union&lt;/Author&gt;&lt;Year&gt;2024&lt;/Year&gt;&lt;RecNum&gt;30&lt;/RecNum&gt;&lt;DisplayText&gt;(European Union, 2024)&lt;/DisplayText&gt;&lt;record&gt;&lt;rec-number&gt;30&lt;/rec-number&gt;&lt;foreign-keys&gt;&lt;key app="EN" db-id="d2dz259fspzaahes29rxs9wr5x5faz59pazw" timestamp="1739673393"&gt;30&lt;/key&gt;&lt;/foreign-keys&gt;&lt;ref-type name="Government Document"&gt;46&lt;/ref-type&gt;&lt;contributors&gt;&lt;authors&gt;&lt;author&gt;European Union, &lt;/author&gt;&lt;/authors&gt;&lt;secondary-authors&gt;&lt;author&gt;European Union&lt;/author&gt;&lt;/secondary-authors&gt;&lt;/contributors&gt;&lt;titles&gt;&lt;title&gt;Artificial Intelligence Act&lt;/title&gt;&lt;secondary-title&gt;Regulation (EU) 2024/1689: &lt;/secondary-title&gt;&lt;/titles&gt;&lt;dates&gt;&lt;year&gt;2024&lt;/year&gt;&lt;/dates&gt;&lt;publisher&gt;Official Journal of the European Union&lt;/publisher&gt;&lt;urls&gt;&lt;/urls&gt;&lt;/record&gt;&lt;/Cite&gt;&lt;/EndNote&gt;</w:instrText>
      </w:r>
      <w:r w:rsidR="00E84FD8">
        <w:fldChar w:fldCharType="separate"/>
      </w:r>
      <w:r w:rsidR="00E84FD8">
        <w:rPr>
          <w:noProof/>
        </w:rPr>
        <w:t>(European Union, 2024)</w:t>
      </w:r>
      <w:r w:rsidR="00E84FD8">
        <w:fldChar w:fldCharType="end"/>
      </w:r>
      <w:r>
        <w:t>.</w:t>
      </w:r>
    </w:p>
    <w:p w14:paraId="245C54BF" w14:textId="77777777" w:rsidR="00C34F9C" w:rsidRDefault="00C34F9C" w:rsidP="00D621CC">
      <w:pPr>
        <w:pStyle w:val="ParagraphFinalProposal"/>
      </w:pPr>
    </w:p>
    <w:p w14:paraId="502C00BA" w14:textId="5EA59473" w:rsidR="0002240D" w:rsidRDefault="00C66BE3" w:rsidP="0002240D">
      <w:pPr>
        <w:pStyle w:val="Heading2"/>
      </w:pPr>
      <w:bookmarkStart w:id="9" w:name="_Toc181777353"/>
      <w:r>
        <w:t xml:space="preserve">Public </w:t>
      </w:r>
      <w:r w:rsidR="00430A5B">
        <w:t>s</w:t>
      </w:r>
      <w:r>
        <w:t xml:space="preserve">ector </w:t>
      </w:r>
      <w:r w:rsidR="0008032A">
        <w:t xml:space="preserve">AI </w:t>
      </w:r>
      <w:r w:rsidR="00430A5B">
        <w:t>g</w:t>
      </w:r>
      <w:r w:rsidR="0002240D" w:rsidRPr="67EE6779">
        <w:t xml:space="preserve">overnance </w:t>
      </w:r>
      <w:r w:rsidR="00430A5B">
        <w:t>f</w:t>
      </w:r>
      <w:r w:rsidR="0002240D" w:rsidRPr="67EE6779">
        <w:t>rameworks</w:t>
      </w:r>
      <w:bookmarkEnd w:id="9"/>
    </w:p>
    <w:p w14:paraId="4324B0B8" w14:textId="1D027829" w:rsidR="0002240D" w:rsidRDefault="0002240D" w:rsidP="00D621CC">
      <w:pPr>
        <w:pStyle w:val="ParagraphFinalProposal"/>
      </w:pPr>
    </w:p>
    <w:p w14:paraId="1386DB6A" w14:textId="456FDC1C" w:rsidR="00B90B5E" w:rsidRPr="00B90B5E" w:rsidRDefault="00B90B5E" w:rsidP="00D621CC">
      <w:pPr>
        <w:pStyle w:val="ParagraphFinalProposal"/>
      </w:pPr>
      <w:r w:rsidRPr="00B90B5E">
        <w:t>In 2019, Wirtz et al. presented the first comprehensive framework focusing on AI-related challenges tailored explicitly to the public sector. This framework</w:t>
      </w:r>
      <w:r w:rsidR="00CD1B27">
        <w:t xml:space="preserve"> </w:t>
      </w:r>
      <w:r w:rsidRPr="00B90B5E">
        <w:t xml:space="preserve">refers to the four </w:t>
      </w:r>
      <w:r w:rsidR="00324F79" w:rsidRPr="00B90B5E">
        <w:t>main challenges</w:t>
      </w:r>
      <w:r w:rsidRPr="00B90B5E">
        <w:t xml:space="preserve"> AI presents to the public sector: regulatory, technological, societal, and ethical, gain</w:t>
      </w:r>
      <w:r w:rsidR="00CD1B27">
        <w:t>ing</w:t>
      </w:r>
      <w:r w:rsidRPr="00B90B5E">
        <w:t xml:space="preserve"> relevance in the literature due to its flexible applicability and detailed examination of potential challenges in diverse contexts </w:t>
      </w:r>
      <w:r w:rsidR="00F07883">
        <w:fldChar w:fldCharType="begin"/>
      </w:r>
      <w:r w:rsidR="00F07883">
        <w:instrText xml:space="preserve"> ADDIN EN.CITE &lt;EndNote&gt;&lt;Cite&gt;&lt;Author&gt;Tangi&lt;/Author&gt;&lt;Year&gt;2023&lt;/Year&gt;&lt;RecNum&gt;12&lt;/RecNum&gt;&lt;DisplayText&gt;(Tangi et al., 2023)&lt;/DisplayText&gt;&lt;record&gt;&lt;rec-number&gt;12&lt;/rec-number&gt;&lt;foreign-keys&gt;&lt;key app="EN" db-id="d2dz259fspzaahes29rxs9wr5x5faz59pazw" timestamp="1738442440"&gt;12&lt;/key&gt;&lt;/foreign-keys&gt;&lt;ref-type name="Conference Paper"&gt;47&lt;/ref-type&gt;&lt;contributors&gt;&lt;authors&gt;&lt;author&gt;Luca Tangi&lt;/author&gt;&lt;author&gt;Colin van Noordt&lt;/author&gt;&lt;author&gt;A. Paula Rodriguez Müller&lt;/author&gt;&lt;/authors&gt;&lt;/contributors&gt;&lt;titles&gt;&lt;title&gt;The challenges of AI implementation in the public sector. An in-depth case studies analysis&lt;/title&gt;&lt;secondary-title&gt;Proceedings of the 24th Annual International Conference on Digital Government Research&lt;/secondary-title&gt;&lt;/titles&gt;&lt;pages&gt;414–422&lt;/pages&gt;&lt;dates&gt;&lt;year&gt;2023&lt;/year&gt;&lt;/dates&gt;&lt;pub-location&gt;&lt;style face="normal" font="default" size="100%"&gt;Gda&lt;/style&gt;&lt;style face="normal" font="default" charset="238" size="100%"&gt;ńsk&lt;/style&gt;&lt;style face="normal" font="default" size="100%"&gt;, Poland&lt;/style&gt;&lt;/pub-location&gt;&lt;publisher&gt;Association for Computing Machinery&lt;/publisher&gt;&lt;urls&gt;&lt;related-urls&gt;&lt;url&gt;https://doi.org/10.1145/3598469.3598516&lt;/url&gt;&lt;/related-urls&gt;&lt;/urls&gt;&lt;electronic-resource-num&gt;10.1145/3598469.3598516&lt;/electronic-resource-num&gt;&lt;/record&gt;&lt;/Cite&gt;&lt;/EndNote&gt;</w:instrText>
      </w:r>
      <w:r w:rsidR="00F07883">
        <w:fldChar w:fldCharType="separate"/>
      </w:r>
      <w:r w:rsidR="00F07883">
        <w:rPr>
          <w:noProof/>
        </w:rPr>
        <w:t>(Tangi et al., 2023)</w:t>
      </w:r>
      <w:r w:rsidR="00F07883">
        <w:fldChar w:fldCharType="end"/>
      </w:r>
      <w:r w:rsidRPr="00B90B5E">
        <w:t xml:space="preserve">. In an in-depth case study, </w:t>
      </w:r>
      <w:r w:rsidR="00D9556A">
        <w:fldChar w:fldCharType="begin"/>
      </w:r>
      <w:r w:rsidR="00E60429">
        <w:instrText xml:space="preserve"> ADDIN EN.CITE &lt;EndNote&gt;&lt;Cite AuthorYear="1"&gt;&lt;Author&gt;Tangi&lt;/Author&gt;&lt;Year&gt;2023&lt;/Year&gt;&lt;RecNum&gt;12&lt;/RecNum&gt;&lt;DisplayText&gt;Tangi et al. (2023)&lt;/DisplayText&gt;&lt;record&gt;&lt;rec-number&gt;12&lt;/rec-number&gt;&lt;foreign-keys&gt;&lt;key app="EN" db-id="d2dz259fspzaahes29rxs9wr5x5faz59pazw" timestamp="1738442440"&gt;12&lt;/key&gt;&lt;/foreign-keys&gt;&lt;ref-type name="Conference Paper"&gt;47&lt;/ref-type&gt;&lt;contributors&gt;&lt;authors&gt;&lt;author&gt;Luca Tangi&lt;/author&gt;&lt;author&gt;Colin van Noordt&lt;/author&gt;&lt;author&gt;A. Paula Rodriguez Müller&lt;/author&gt;&lt;/authors&gt;&lt;/contributors&gt;&lt;titles&gt;&lt;title&gt;The challenges of AI implementation in the public sector. An in-depth case studies analysis&lt;/title&gt;&lt;secondary-title&gt;Proceedings of the 24th Annual International Conference on Digital Government Research&lt;/secondary-title&gt;&lt;/titles&gt;&lt;pages&gt;414–422&lt;/pages&gt;&lt;dates&gt;&lt;year&gt;2023&lt;/year&gt;&lt;/dates&gt;&lt;pub-location&gt;&lt;style face="normal" font="default" size="100%"&gt;Gda&lt;/style&gt;&lt;style face="normal" font="default" charset="238" size="100%"&gt;ńsk&lt;/style&gt;&lt;style face="normal" font="default" size="100%"&gt;, Poland&lt;/style&gt;&lt;/pub-location&gt;&lt;publisher&gt;Association for Computing Machinery&lt;/publisher&gt;&lt;urls&gt;&lt;related-urls&gt;&lt;url&gt;https://doi.org/10.1145/3598469.3598516&lt;/url&gt;&lt;/related-urls&gt;&lt;/urls&gt;&lt;electronic-resource-num&gt;10.1145/3598469.3598516&lt;/electronic-resource-num&gt;&lt;/record&gt;&lt;/Cite&gt;&lt;/EndNote&gt;</w:instrText>
      </w:r>
      <w:r w:rsidR="00D9556A">
        <w:fldChar w:fldCharType="separate"/>
      </w:r>
      <w:r w:rsidR="00E60429">
        <w:rPr>
          <w:noProof/>
        </w:rPr>
        <w:t>Tangi et al. (2023)</w:t>
      </w:r>
      <w:r w:rsidR="00D9556A">
        <w:fldChar w:fldCharType="end"/>
      </w:r>
      <w:r w:rsidRPr="00B90B5E">
        <w:t xml:space="preserve"> apply the framework proposed by </w:t>
      </w:r>
      <w:r w:rsidR="00BB36D6">
        <w:fldChar w:fldCharType="begin"/>
      </w:r>
      <w:r w:rsidR="00BB36D6">
        <w:instrText xml:space="preserve"> ADDIN EN.CITE &lt;EndNote&gt;&lt;Cite AuthorYear="1"&gt;&lt;Author&gt;Wirtz&lt;/Author&gt;&lt;Year&gt;2019&lt;/Year&gt;&lt;RecNum&gt;27&lt;/RecNum&gt;&lt;DisplayText&gt;Wirtz et al. (2019)&lt;/DisplayText&gt;&lt;record&gt;&lt;rec-number&gt;27&lt;/rec-number&gt;&lt;foreign-keys&gt;&lt;key app="EN" db-id="d2dz259fspzaahes29rxs9wr5x5faz59pazw" timestamp="1738542683"&gt;27&lt;/key&gt;&lt;/foreign-keys&gt;&lt;ref-type name="Journal Article"&gt;17&lt;/ref-type&gt;&lt;contributors&gt;&lt;authors&gt;&lt;author&gt;Wirtz, Bernd W.&lt;/author&gt;&lt;author&gt;Weyerer, Jan C.&lt;/author&gt;&lt;author&gt;Geyer, Carolin&lt;/author&gt;&lt;/authors&gt;&lt;/contributors&gt;&lt;titles&gt;&lt;title&gt;Artificial intelligence and the public sector - Applications and challenges&lt;/title&gt;&lt;secondary-title&gt;International Journal of Public Administration&lt;/secondary-title&gt;&lt;/titles&gt;&lt;periodical&gt;&lt;full-title&gt;International Journal of Public Administration&lt;/full-title&gt;&lt;/periodical&gt;&lt;pages&gt;596-615&lt;/pages&gt;&lt;volume&gt;42&lt;/volume&gt;&lt;number&gt;7&lt;/number&gt;&lt;dates&gt;&lt;year&gt;2019&lt;/year&gt;&lt;pub-dates&gt;&lt;date&gt;2019/05/19&lt;/date&gt;&lt;/pub-dates&gt;&lt;/dates&gt;&lt;publisher&gt;Routledge&lt;/publisher&gt;&lt;isbn&gt;0190-0692&lt;/isbn&gt;&lt;urls&gt;&lt;related-urls&gt;&lt;url&gt;https://doi.org/10.1080/01900692.2018.1498103&lt;/url&gt;&lt;/related-urls&gt;&lt;/urls&gt;&lt;electronic-resource-num&gt;10.1080/01900692.2018.1498103&lt;/electronic-resource-num&gt;&lt;/record&gt;&lt;/Cite&gt;&lt;/EndNote&gt;</w:instrText>
      </w:r>
      <w:r w:rsidR="00BB36D6">
        <w:fldChar w:fldCharType="separate"/>
      </w:r>
      <w:r w:rsidR="00BB36D6">
        <w:rPr>
          <w:noProof/>
        </w:rPr>
        <w:t>Wirtz et al. (2019)</w:t>
      </w:r>
      <w:r w:rsidR="00BB36D6">
        <w:fldChar w:fldCharType="end"/>
      </w:r>
      <w:r w:rsidRPr="00B90B5E">
        <w:t xml:space="preserve">, verify its practical application, and add a fifth challenge, AI organizational and cultural change. The study highlights that the relevance of each challenge is context-specific and that public organizations struggle to identify and select the proper structures, processes, and tasks for adopting AI technologies. </w:t>
      </w:r>
    </w:p>
    <w:p w14:paraId="4C567341" w14:textId="77777777" w:rsidR="006142E7" w:rsidRDefault="006142E7" w:rsidP="00D621CC">
      <w:pPr>
        <w:pStyle w:val="ParagraphFinalProposal"/>
      </w:pPr>
    </w:p>
    <w:p w14:paraId="719C51D1" w14:textId="7F932CB3" w:rsidR="0002240D" w:rsidRDefault="0002240D" w:rsidP="00D621CC">
      <w:pPr>
        <w:pStyle w:val="ParagraphFinalProposal"/>
      </w:pPr>
      <w:r w:rsidRPr="67EE6779">
        <w:t xml:space="preserve">AI technologies' potential and broad application present unprecedented opportunities for governments and public organizations to improve performance and public service delivery and support governmental decision-making </w:t>
      </w:r>
      <w:r w:rsidR="00BB2D0E">
        <w:fldChar w:fldCharType="begin"/>
      </w:r>
      <w:r w:rsidR="006C3E36">
        <w:instrText xml:space="preserve"> ADDIN EN.CITE &lt;EndNote&gt;&lt;Cite&gt;&lt;Author&gt;Wirtz&lt;/Author&gt;&lt;Year&gt;2022&lt;/Year&gt;&lt;RecNum&gt;16&lt;/RecNum&gt;&lt;DisplayText&gt;(Wirtz et al., 2022)&lt;/DisplayText&gt;&lt;record&gt;&lt;rec-number&gt;16&lt;/rec-number&gt;&lt;foreign-keys&gt;&lt;key app="EN" db-id="d2dz259fspzaahes29rxs9wr5x5faz59pazw" timestamp="1738442852"&gt;16&lt;/key&gt;&lt;/foreign-keys&gt;&lt;ref-type name="Journal Article"&gt;17&lt;/ref-type&gt;&lt;contributors&gt;&lt;authors&gt;&lt;author&gt;Wirtz, Bernd W.&lt;/author&gt;&lt;author&gt;Weyerer, Jan C.&lt;/author&gt;&lt;author&gt;Kehl, Ines&lt;/author&gt;&lt;/authors&gt;&lt;/contributors&gt;&lt;titles&gt;&lt;title&gt;Governance of artificial intelligence: A risk and guideline-based integrative framework&lt;/title&gt;&lt;secondary-title&gt;Government Information Quarterly&lt;/secondary-title&gt;&lt;/titles&gt;&lt;periodical&gt;&lt;full-title&gt;Government Information Quarterly&lt;/full-title&gt;&lt;/periodical&gt;&lt;pages&gt;101685&lt;/pages&gt;&lt;volume&gt;39&lt;/volume&gt;&lt;number&gt;4&lt;/number&gt;&lt;keywords&gt;&lt;keyword&gt;Artificial intelligence&lt;/keyword&gt;&lt;keyword&gt;Risks&lt;/keyword&gt;&lt;keyword&gt;Guidelines&lt;/keyword&gt;&lt;keyword&gt;Governance&lt;/keyword&gt;&lt;keyword&gt;Regulation&lt;/keyword&gt;&lt;keyword&gt;Framework&lt;/keyword&gt;&lt;/keywords&gt;&lt;dates&gt;&lt;year&gt;2022&lt;/year&gt;&lt;pub-dates&gt;&lt;date&gt;2022/10/01/&lt;/date&gt;&lt;/pub-dates&gt;&lt;/dates&gt;&lt;isbn&gt;0740-624X&lt;/isbn&gt;&lt;urls&gt;&lt;related-urls&gt;&lt;url&gt;https://www.sciencedirect.com/science/article/pii/S0740624X22000181&lt;/url&gt;&lt;/related-urls&gt;&lt;/urls&gt;&lt;electronic-resource-num&gt;https://doi.org/10.1016/j.giq.2022.101685&lt;/electronic-resource-num&gt;&lt;/record&gt;&lt;/Cite&gt;&lt;/EndNote&gt;</w:instrText>
      </w:r>
      <w:r w:rsidR="00BB2D0E">
        <w:fldChar w:fldCharType="separate"/>
      </w:r>
      <w:r w:rsidR="00BB2D0E">
        <w:rPr>
          <w:noProof/>
        </w:rPr>
        <w:t>(Wirtz et al., 2022)</w:t>
      </w:r>
      <w:r w:rsidR="00BB2D0E">
        <w:fldChar w:fldCharType="end"/>
      </w:r>
      <w:r w:rsidRPr="67EE6779">
        <w:t>.</w:t>
      </w:r>
      <w:r w:rsidR="00A32057">
        <w:t xml:space="preserve"> </w:t>
      </w:r>
      <w:r w:rsidRPr="67EE6779">
        <w:t xml:space="preserve">However, these opportunities bring risks and potential adverse </w:t>
      </w:r>
      <w:r w:rsidRPr="67EE6779">
        <w:lastRenderedPageBreak/>
        <w:t xml:space="preserve">outcomes in sensitive areas, such as manipulation of public opinion, illegal AI-based surveillance, and algorithm biases that lead to further discrimination (Feldstein, 2019; Reed, 2018, as cited </w:t>
      </w:r>
      <w:r w:rsidR="0021313A">
        <w:t>i</w:t>
      </w:r>
      <w:r w:rsidR="00F62746">
        <w:t>n Wirtz et</w:t>
      </w:r>
      <w:r w:rsidR="00881724">
        <w:t xml:space="preserve"> al., 2022)</w:t>
      </w:r>
      <w:r w:rsidRPr="67EE6779">
        <w:t>.</w:t>
      </w:r>
      <w:r w:rsidR="00A32057">
        <w:t xml:space="preserve"> </w:t>
      </w:r>
      <w:r w:rsidRPr="67EE6779">
        <w:t xml:space="preserve">Despite the significant risks and potentially harmful effects on governments, public organizations, and society, effective regulatory and guiding governance frameworks remain underdeveloped, raising concerns from scholars and policymakers who advocate for a change in the current landscape </w:t>
      </w:r>
      <w:r w:rsidR="00BB2D0E">
        <w:fldChar w:fldCharType="begin"/>
      </w:r>
      <w:r w:rsidR="00BB2D0E">
        <w:instrText xml:space="preserve"> ADDIN EN.CITE &lt;EndNote&gt;&lt;Cite&gt;&lt;Author&gt;Micheli&lt;/Author&gt;&lt;Year&gt;2020&lt;/Year&gt;&lt;RecNum&gt;19&lt;/RecNum&gt;&lt;DisplayText&gt;(Micheli et al., 2020)&lt;/DisplayText&gt;&lt;record&gt;&lt;rec-number&gt;19&lt;/rec-number&gt;&lt;foreign-keys&gt;&lt;key app="EN" db-id="d2dz259fspzaahes29rxs9wr5x5faz59pazw" timestamp="1738448776"&gt;19&lt;/key&gt;&lt;/foreign-keys&gt;&lt;ref-type name="Journal Article"&gt;17&lt;/ref-type&gt;&lt;contributors&gt;&lt;authors&gt;&lt;author&gt;Micheli, Marina&lt;/author&gt;&lt;author&gt;Ponti, Marisa&lt;/author&gt;&lt;author&gt;Craglia, Max&lt;/author&gt;&lt;author&gt;Berti Suman, Anna&lt;/author&gt;&lt;/authors&gt;&lt;/contributors&gt;&lt;titles&gt;&lt;title&gt;Emerging models of data governance in the age of datafication&lt;/title&gt;&lt;secondary-title&gt;Big Data &amp;amp;amp; Society&lt;/secondary-title&gt;&lt;/titles&gt;&lt;periodical&gt;&lt;full-title&gt;Big Data &amp;amp;amp; Society&lt;/full-title&gt;&lt;/periodical&gt;&lt;pages&gt;205395172094808&lt;/pages&gt;&lt;volume&gt;7&lt;/volume&gt;&lt;number&gt;2&lt;/number&gt;&lt;dates&gt;&lt;year&gt;2020&lt;/year&gt;&lt;/dates&gt;&lt;publisher&gt;SAGE Publications&lt;/publisher&gt;&lt;isbn&gt;2053-9517&lt;/isbn&gt;&lt;urls&gt;&lt;related-urls&gt;&lt;url&gt;https://dx.doi.org/10.1177/2053951720948087&lt;/url&gt;&lt;/related-urls&gt;&lt;/urls&gt;&lt;electronic-resource-num&gt;10.1177/2053951720948087&lt;/electronic-resource-num&gt;&lt;/record&gt;&lt;/Cite&gt;&lt;/EndNote&gt;</w:instrText>
      </w:r>
      <w:r w:rsidR="00BB2D0E">
        <w:fldChar w:fldCharType="separate"/>
      </w:r>
      <w:r w:rsidR="00BB2D0E">
        <w:rPr>
          <w:noProof/>
        </w:rPr>
        <w:t>(Micheli et al., 2020)</w:t>
      </w:r>
      <w:r w:rsidR="00BB2D0E">
        <w:fldChar w:fldCharType="end"/>
      </w:r>
      <w:r w:rsidRPr="67EE6779">
        <w:t>.</w:t>
      </w:r>
      <w:r w:rsidR="00A32057">
        <w:t xml:space="preserve"> </w:t>
      </w:r>
    </w:p>
    <w:p w14:paraId="14FBAA00" w14:textId="762C4FE8" w:rsidR="0002240D" w:rsidRDefault="0002240D" w:rsidP="00D621CC">
      <w:pPr>
        <w:pStyle w:val="ParagraphFinalProposal"/>
      </w:pPr>
    </w:p>
    <w:p w14:paraId="6B2E9E27" w14:textId="756E35C9" w:rsidR="0002240D" w:rsidRDefault="00DB64EA" w:rsidP="0002240D">
      <w:pPr>
        <w:pStyle w:val="Heading2"/>
      </w:pPr>
      <w:bookmarkStart w:id="10" w:name="_Toc181777354"/>
      <w:r w:rsidRPr="00DB64EA">
        <w:t xml:space="preserve">AI </w:t>
      </w:r>
      <w:r w:rsidR="00430A5B">
        <w:t>r</w:t>
      </w:r>
      <w:r w:rsidR="0002240D" w:rsidRPr="00DB64EA">
        <w:t xml:space="preserve">isks and </w:t>
      </w:r>
      <w:r w:rsidR="00430A5B">
        <w:t>g</w:t>
      </w:r>
      <w:r w:rsidR="0002240D" w:rsidRPr="00DB64EA">
        <w:t>uidelines</w:t>
      </w:r>
      <w:bookmarkEnd w:id="10"/>
    </w:p>
    <w:p w14:paraId="7676317B" w14:textId="3C397D4D" w:rsidR="0002240D" w:rsidRDefault="0002240D" w:rsidP="00D621CC">
      <w:pPr>
        <w:pStyle w:val="ParagraphFinalProposal"/>
      </w:pPr>
    </w:p>
    <w:p w14:paraId="0B4E8C9C" w14:textId="0AC4E260" w:rsidR="00930657" w:rsidRDefault="0002240D" w:rsidP="00D621CC">
      <w:pPr>
        <w:pStyle w:val="ParagraphFinalProposal"/>
      </w:pPr>
      <w:r w:rsidRPr="00A6271B">
        <w:t>Effective AI governance requires a risk-oriented multi-stakeholder approach.</w:t>
      </w:r>
      <w:r w:rsidR="00A32057" w:rsidRPr="00A6271B">
        <w:t xml:space="preserve"> </w:t>
      </w:r>
      <w:r w:rsidR="00B247BA" w:rsidRPr="00A6271B">
        <w:fldChar w:fldCharType="begin"/>
      </w:r>
      <w:r w:rsidR="00FC282A" w:rsidRPr="00A6271B">
        <w:instrText xml:space="preserve"> ADDIN EN.CITE &lt;EndNote&gt;&lt;Cite AuthorYear="1"&gt;&lt;Author&gt;Wirtz&lt;/Author&gt;&lt;Year&gt;2022&lt;/Year&gt;&lt;RecNum&gt;16&lt;/RecNum&gt;&lt;DisplayText&gt;Wirtz et al. (2022)&lt;/DisplayText&gt;&lt;record&gt;&lt;rec-number&gt;16&lt;/rec-number&gt;&lt;foreign-keys&gt;&lt;key app="EN" db-id="d2dz259fspzaahes29rxs9wr5x5faz59pazw" timestamp="1738442852"&gt;16&lt;/key&gt;&lt;/foreign-keys&gt;&lt;ref-type name="Journal Article"&gt;17&lt;/ref-type&gt;&lt;contributors&gt;&lt;authors&gt;&lt;author&gt;Wirtz, Bernd W.&lt;/author&gt;&lt;author&gt;Weyerer, Jan C.&lt;/author&gt;&lt;author&gt;Kehl, Ines&lt;/author&gt;&lt;/authors&gt;&lt;/contributors&gt;&lt;titles&gt;&lt;title&gt;Governance of artificial intelligence: A risk and guideline-based integrative framework&lt;/title&gt;&lt;secondary-title&gt;Government Information Quarterly&lt;/secondary-title&gt;&lt;/titles&gt;&lt;periodical&gt;&lt;full-title&gt;Government Information Quarterly&lt;/full-title&gt;&lt;/periodical&gt;&lt;pages&gt;101685&lt;/pages&gt;&lt;volume&gt;39&lt;/volume&gt;&lt;number&gt;4&lt;/number&gt;&lt;keywords&gt;&lt;keyword&gt;Artificial intelligence&lt;/keyword&gt;&lt;keyword&gt;Risks&lt;/keyword&gt;&lt;keyword&gt;Guidelines&lt;/keyword&gt;&lt;keyword&gt;Governance&lt;/keyword&gt;&lt;keyword&gt;Regulation&lt;/keyword&gt;&lt;keyword&gt;Framework&lt;/keyword&gt;&lt;/keywords&gt;&lt;dates&gt;&lt;year&gt;2022&lt;/year&gt;&lt;pub-dates&gt;&lt;date&gt;2022/10/01/&lt;/date&gt;&lt;/pub-dates&gt;&lt;/dates&gt;&lt;isbn&gt;0740-624X&lt;/isbn&gt;&lt;urls&gt;&lt;related-urls&gt;&lt;url&gt;https://www.sciencedirect.com/science/article/pii/S0740624X22000181&lt;/url&gt;&lt;/related-urls&gt;&lt;/urls&gt;&lt;electronic-resource-num&gt;https://doi.org/10.1016/j.giq.2022.101685&lt;/electronic-resource-num&gt;&lt;/record&gt;&lt;/Cite&gt;&lt;/EndNote&gt;</w:instrText>
      </w:r>
      <w:r w:rsidR="00B247BA" w:rsidRPr="00A6271B">
        <w:fldChar w:fldCharType="separate"/>
      </w:r>
      <w:r w:rsidR="00FC282A" w:rsidRPr="00A6271B">
        <w:rPr>
          <w:noProof/>
        </w:rPr>
        <w:t>Wirtz et al. (2022)</w:t>
      </w:r>
      <w:r w:rsidR="00B247BA" w:rsidRPr="00A6271B">
        <w:fldChar w:fldCharType="end"/>
      </w:r>
      <w:r w:rsidRPr="00A6271B">
        <w:t xml:space="preserve"> proposed a</w:t>
      </w:r>
      <w:r w:rsidR="005E3569" w:rsidRPr="00A6271B">
        <w:t>n</w:t>
      </w:r>
      <w:r w:rsidRPr="00A6271B">
        <w:t xml:space="preserve"> AI governance framework </w:t>
      </w:r>
      <w:bookmarkStart w:id="11" w:name="_Hlk191591231"/>
      <w:r w:rsidR="005E3569" w:rsidRPr="00A6271B">
        <w:t>identifying and integrating AI risk</w:t>
      </w:r>
      <w:r w:rsidR="00B61B2A" w:rsidRPr="00A6271B">
        <w:t>s and corresponding guidelines into six categories: (1) technological, data, and analytical</w:t>
      </w:r>
      <w:r w:rsidR="00A4407C">
        <w:t>; (2) informational and communicational; (3) economic; (4) social;</w:t>
      </w:r>
      <w:r w:rsidR="00B61B2A" w:rsidRPr="00A6271B">
        <w:t xml:space="preserve"> (5) ethical, and (6) legal and regulatory</w:t>
      </w:r>
      <w:bookmarkEnd w:id="11"/>
      <w:r w:rsidR="00B61B2A" w:rsidRPr="00A6271B">
        <w:t>.</w:t>
      </w:r>
      <w:r w:rsidR="00A6271B">
        <w:t xml:space="preserve"> </w:t>
      </w:r>
      <w:r w:rsidR="002E7425">
        <w:t>Unlike</w:t>
      </w:r>
      <w:r w:rsidR="008B6CDB">
        <w:t xml:space="preserve"> other AI governance frameworks specific to the public sector, Wirtz et al.’s integrated framework, detailed in Figure 1, provides practical guidelines </w:t>
      </w:r>
      <w:r w:rsidR="002E7425">
        <w:t>for public organizations' growing challenges</w:t>
      </w:r>
      <w:r w:rsidRPr="00A6271B">
        <w:t xml:space="preserve"> in adopting and governing AI</w:t>
      </w:r>
      <w:r w:rsidR="00CE4CF9">
        <w:t xml:space="preserve"> </w:t>
      </w:r>
      <w:r w:rsidR="00CE4CF9">
        <w:fldChar w:fldCharType="begin"/>
      </w:r>
      <w:r w:rsidR="00CE4CF9">
        <w:instrText xml:space="preserve"> ADDIN EN.CITE &lt;EndNote&gt;&lt;Cite&gt;&lt;Author&gt;Wilson&lt;/Author&gt;&lt;Year&gt;2022&lt;/Year&gt;&lt;RecNum&gt;58&lt;/RecNum&gt;&lt;DisplayText&gt;(Wilson &amp;amp; Van der Velden, 2022)&lt;/DisplayText&gt;&lt;record&gt;&lt;rec-number&gt;58&lt;/rec-number&gt;&lt;foreign-keys&gt;&lt;key app="EN" db-id="d2dz259fspzaahes29rxs9wr5x5faz59pazw" timestamp="1740101725"&gt;58&lt;/key&gt;&lt;/foreign-keys&gt;&lt;ref-type name="Journal Article"&gt;17&lt;/ref-type&gt;&lt;contributors&gt;&lt;authors&gt;&lt;author&gt;Wilson, Christopher&lt;/author&gt;&lt;author&gt;Van der Velden, Maja&lt;/author&gt;&lt;/authors&gt;&lt;/contributors&gt;&lt;titles&gt;&lt;title&gt;Sustainable AI: An integrated model to guide public sector decision-making&lt;/title&gt;&lt;secondary-title&gt;Technology in Society&lt;/secondary-title&gt;&lt;short-title&gt;Sustainable AI: An integrated model to guide public sector decision-making&lt;/short-title&gt;&lt;/titles&gt;&lt;periodical&gt;&lt;full-title&gt;Technology in Society&lt;/full-title&gt;&lt;/periodical&gt;&lt;pages&gt;101926&lt;/pages&gt;&lt;volume&gt;68&lt;/volume&gt;&lt;keywords&gt;&lt;keyword&gt;Artificial intelligence&lt;/keyword&gt;&lt;keyword&gt;Public administration&lt;/keyword&gt;&lt;keyword&gt;Sustainability&lt;/keyword&gt;&lt;keyword&gt;Social sustainability&lt;/keyword&gt;&lt;/keywords&gt;&lt;dates&gt;&lt;year&gt;2022&lt;/year&gt;&lt;pub-dates&gt;&lt;date&gt;2022/02/01/&lt;/date&gt;&lt;/pub-dates&gt;&lt;/dates&gt;&lt;isbn&gt;0160-791X&lt;/isbn&gt;&lt;urls&gt;&lt;related-urls&gt;&lt;url&gt;https://www.sciencedirect.com/science/article/pii/S0160791X22000677https://www.sciencedirect.com/science/article/pii/S0160791X22000677?via%3Dihub&lt;/url&gt;&lt;/related-urls&gt;&lt;/urls&gt;&lt;electronic-resource-num&gt;10.1016/j.techsoc.2022.101926&lt;/electronic-resource-num&gt;&lt;/record&gt;&lt;/Cite&gt;&lt;/EndNote&gt;</w:instrText>
      </w:r>
      <w:r w:rsidR="00CE4CF9">
        <w:fldChar w:fldCharType="separate"/>
      </w:r>
      <w:r w:rsidR="00CE4CF9">
        <w:rPr>
          <w:noProof/>
        </w:rPr>
        <w:t>(Wilson &amp; Van der Velden, 2022)</w:t>
      </w:r>
      <w:r w:rsidR="00CE4CF9">
        <w:fldChar w:fldCharType="end"/>
      </w:r>
      <w:r w:rsidR="002E7425">
        <w:t>.</w:t>
      </w:r>
    </w:p>
    <w:p w14:paraId="0CF1EBC9" w14:textId="54783F77" w:rsidR="00B70BD6" w:rsidRDefault="008A2346" w:rsidP="00D621CC">
      <w:pPr>
        <w:pStyle w:val="ParagraphFinalProposal"/>
      </w:pPr>
      <w:r w:rsidRPr="008F47B0">
        <w:rPr>
          <w:noProof/>
        </w:rPr>
        <w:drawing>
          <wp:anchor distT="0" distB="0" distL="114300" distR="114300" simplePos="0" relativeHeight="251658240" behindDoc="0" locked="0" layoutInCell="1" allowOverlap="1" wp14:anchorId="67DAE7C0" wp14:editId="0813CE19">
            <wp:simplePos x="0" y="0"/>
            <wp:positionH relativeFrom="margin">
              <wp:align>center</wp:align>
            </wp:positionH>
            <wp:positionV relativeFrom="paragraph">
              <wp:posOffset>214133</wp:posOffset>
            </wp:positionV>
            <wp:extent cx="4700016" cy="3273552"/>
            <wp:effectExtent l="0" t="0" r="5715" b="3175"/>
            <wp:wrapTopAndBottom/>
            <wp:docPr id="729051999" name="Picture 3"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51999" name="Picture 3" descr="A screenshot of a computer scree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00016" cy="3273552"/>
                    </a:xfrm>
                    <a:prstGeom prst="rect">
                      <a:avLst/>
                    </a:prstGeom>
                  </pic:spPr>
                </pic:pic>
              </a:graphicData>
            </a:graphic>
            <wp14:sizeRelH relativeFrom="margin">
              <wp14:pctWidth>0</wp14:pctWidth>
            </wp14:sizeRelH>
            <wp14:sizeRelV relativeFrom="margin">
              <wp14:pctHeight>0</wp14:pctHeight>
            </wp14:sizeRelV>
          </wp:anchor>
        </w:drawing>
      </w:r>
    </w:p>
    <w:p w14:paraId="3CA5B8F0" w14:textId="47A140F7" w:rsidR="00420C79" w:rsidRDefault="00420C79" w:rsidP="00D621CC">
      <w:pPr>
        <w:pStyle w:val="FigureLabel"/>
      </w:pPr>
      <w:r w:rsidRPr="00D723A5">
        <w:t xml:space="preserve">Figure </w:t>
      </w:r>
      <w:r>
        <w:t xml:space="preserve">1: </w:t>
      </w:r>
      <w:r w:rsidR="00AF5CD4">
        <w:t xml:space="preserve">Integrated AI governance framework </w:t>
      </w:r>
      <w:r w:rsidR="00CE4CF9">
        <w:t>for public administration</w:t>
      </w:r>
      <w:r w:rsidR="00E431A9">
        <w:t xml:space="preserve"> adapted from </w:t>
      </w:r>
      <w:r w:rsidR="007C5235">
        <w:fldChar w:fldCharType="begin">
          <w:fldData xml:space="preserve">PEVuZE5vdGU+PENpdGUgQXV0aG9yWWVhcj0iMSI+PEF1dGhvcj5XaXJ0ejwvQXV0aG9yPjxZZWFy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</w:fldData>
        </w:fldChar>
      </w:r>
      <w:r w:rsidR="007C5235">
        <w:instrText xml:space="preserve"> ADDIN EN.CITE </w:instrText>
      </w:r>
      <w:r w:rsidR="007C5235">
        <w:fldChar w:fldCharType="begin">
          <w:fldData xml:space="preserve">PEVuZE5vdGU+PENpdGUgQXV0aG9yWWVhcj0iMSI+PEF1dGhvcj5XaXJ0ejwvQXV0aG9yPjxZZWFy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</w:fldData>
        </w:fldChar>
      </w:r>
      <w:r w:rsidR="007C5235">
        <w:instrText xml:space="preserve"> ADDIN EN.CITE.DATA </w:instrText>
      </w:r>
      <w:r w:rsidR="007C5235">
        <w:fldChar w:fldCharType="end"/>
      </w:r>
      <w:r w:rsidR="007C5235">
        <w:fldChar w:fldCharType="separate"/>
      </w:r>
      <w:r w:rsidR="007C5235">
        <w:rPr>
          <w:noProof/>
        </w:rPr>
        <w:t>Wirtz et al. (2022)</w:t>
      </w:r>
      <w:r w:rsidR="007C5235">
        <w:fldChar w:fldCharType="end"/>
      </w:r>
    </w:p>
    <w:p w14:paraId="3CB4B2D8" w14:textId="77777777" w:rsidR="00420C79" w:rsidRDefault="00420C79" w:rsidP="00D621CC">
      <w:pPr>
        <w:pStyle w:val="ParagraphFinalProposal"/>
      </w:pPr>
    </w:p>
    <w:p w14:paraId="1E0BE8A2" w14:textId="1D32E002" w:rsidR="00267CBC" w:rsidRDefault="0002240D" w:rsidP="00D621CC">
      <w:pPr>
        <w:pStyle w:val="ParagraphFinalProposal"/>
      </w:pPr>
      <w:r w:rsidRPr="67EE6779">
        <w:t>Maintaining control of AI systems at the implementation and operational levels</w:t>
      </w:r>
      <w:r w:rsidR="00BC48EE">
        <w:t>, thus mitigating</w:t>
      </w:r>
      <w:r w:rsidRPr="67EE6779">
        <w:t xml:space="preserve"> the risks of autonomous decision-making</w:t>
      </w:r>
      <w:r w:rsidR="00BC48EE">
        <w:t>,</w:t>
      </w:r>
      <w:r w:rsidRPr="67EE6779">
        <w:t xml:space="preserve"> emerges as the primary technological, data, and analytical </w:t>
      </w:r>
      <w:r w:rsidR="00BC48EE">
        <w:t>challenge</w:t>
      </w:r>
      <w:r w:rsidRPr="67EE6779">
        <w:t xml:space="preserve"> </w:t>
      </w:r>
      <w:r w:rsidR="006A7629">
        <w:fldChar w:fldCharType="begin"/>
      </w:r>
      <w:r w:rsidR="006C3E36">
        <w:instrText xml:space="preserve"> ADDIN EN.CITE &lt;EndNote&gt;&lt;Cite&gt;&lt;Author&gt;Wirtz&lt;/Author&gt;&lt;Year&gt;2022&lt;/Year&gt;&lt;RecNum&gt;16&lt;/RecNum&gt;&lt;DisplayText&gt;(Wirtz et al., 2022)&lt;/DisplayText&gt;&lt;record&gt;&lt;rec-number&gt;16&lt;/rec-number&gt;&lt;foreign-keys&gt;&lt;key app="EN" db-id="d2dz259fspzaahes29rxs9wr5x5faz59pazw" timestamp="1738442852"&gt;16&lt;/key&gt;&lt;/foreign-keys&gt;&lt;ref-type name="Journal Article"&gt;17&lt;/ref-type&gt;&lt;contributors&gt;&lt;authors&gt;&lt;author&gt;Wirtz, Bernd W.&lt;/author&gt;&lt;author&gt;Weyerer, Jan C.&lt;/author&gt;&lt;author&gt;Kehl, Ines&lt;/author&gt;&lt;/authors&gt;&lt;/contributors&gt;&lt;titles&gt;&lt;title&gt;Governance of artificial intelligence: A risk and guideline-based integrative framework&lt;/title&gt;&lt;secondary-title&gt;Government Information Quarterly&lt;/secondary-title&gt;&lt;/titles&gt;&lt;periodical&gt;&lt;full-title&gt;Government Information Quarterly&lt;/full-title&gt;&lt;/periodical&gt;&lt;pages&gt;101685&lt;/pages&gt;&lt;volume&gt;39&lt;/volume&gt;&lt;number&gt;4&lt;/number&gt;&lt;keywords&gt;&lt;keyword&gt;Artificial intelligence&lt;/keyword&gt;&lt;keyword&gt;Risks&lt;/keyword&gt;&lt;keyword&gt;Guidelines&lt;/keyword&gt;&lt;keyword&gt;Governance&lt;/keyword&gt;&lt;keyword&gt;Regulation&lt;/keyword&gt;&lt;keyword&gt;Framework&lt;/keyword&gt;&lt;/keywords&gt;&lt;dates&gt;&lt;year&gt;2022&lt;/year&gt;&lt;pub-dates&gt;&lt;date&gt;2022/10/01/&lt;/date&gt;&lt;/pub-dates&gt;&lt;/dates&gt;&lt;isbn&gt;0740-624X&lt;/isbn&gt;&lt;urls&gt;&lt;related-urls&gt;&lt;url&gt;https://www.sciencedirect.com/science/article/pii/S0740624X22000181&lt;/url&gt;&lt;/related-urls&gt;&lt;/urls&gt;&lt;electronic-resource-num&gt;https://doi.org/10.1016/j.giq.2022.101685&lt;/electronic-resource-num&gt;&lt;/record&gt;&lt;/Cite&gt;&lt;/EndNote&gt;</w:instrText>
      </w:r>
      <w:r w:rsidR="006A7629">
        <w:fldChar w:fldCharType="separate"/>
      </w:r>
      <w:r w:rsidR="006A7629">
        <w:rPr>
          <w:noProof/>
        </w:rPr>
        <w:t>(Wirtz et al., 2022)</w:t>
      </w:r>
      <w:r w:rsidR="006A7629">
        <w:fldChar w:fldCharType="end"/>
      </w:r>
      <w:r w:rsidRPr="67EE6779">
        <w:t>.</w:t>
      </w:r>
      <w:r w:rsidR="00A32057">
        <w:t xml:space="preserve"> </w:t>
      </w:r>
      <w:r w:rsidRPr="67EE6779">
        <w:t>Informational and communicational risks require detecting and curbing computational propaganda and disinformation.</w:t>
      </w:r>
      <w:r w:rsidR="00A32057">
        <w:t xml:space="preserve"> </w:t>
      </w:r>
      <w:r w:rsidRPr="67EE6779">
        <w:t>Social and ethical guidelines are closely connected, including adopting an ethical code of conduct and fostering citizen participation, cyber and data security awareness initiatives, and occupational reintegration programs to address AI-based unemployment in public and government organizations.</w:t>
      </w:r>
      <w:r w:rsidR="00A32057">
        <w:t xml:space="preserve"> </w:t>
      </w:r>
      <w:r w:rsidRPr="67EE6779">
        <w:t>Legal and regulatory AI guidelines include addressing the risks associated with the existing legal vacuum, forming a supervisory authority, and establishing the general principles for AI regulation.</w:t>
      </w:r>
      <w:r w:rsidR="00A32057">
        <w:t xml:space="preserve"> </w:t>
      </w:r>
      <w:r w:rsidRPr="67EE6779">
        <w:t xml:space="preserve">To overcome the complexity and obstacles of regulating emerging AI technologies, </w:t>
      </w:r>
      <w:r w:rsidR="00216C96">
        <w:fldChar w:fldCharType="begin"/>
      </w:r>
      <w:r w:rsidR="00216C96">
        <w:instrText xml:space="preserve"> ADDIN EN.CITE &lt;EndNote&gt;&lt;Cite AuthorYear="1"&gt;&lt;Author&gt;Wirtz&lt;/Author&gt;&lt;Year&gt;2022&lt;/Year&gt;&lt;RecNum&gt;16&lt;/RecNum&gt;&lt;DisplayText&gt;Wirtz et al. (2022)&lt;/DisplayText&gt;&lt;record&gt;&lt;rec-number&gt;16&lt;/rec-number&gt;&lt;foreign-keys&gt;&lt;key app="EN" db-id="d2dz259fspzaahes29rxs9wr5x5faz59pazw" timestamp="1738442852"&gt;16&lt;/key&gt;&lt;/foreign-keys&gt;&lt;ref-type name="Journal Article"&gt;17&lt;/ref-type&gt;&lt;contributors&gt;&lt;authors&gt;&lt;author&gt;Wirtz, Bernd W.&lt;/author&gt;&lt;author&gt;Weyerer, Jan C.&lt;/author&gt;&lt;author&gt;Kehl, Ines&lt;/author&gt;&lt;/authors&gt;&lt;/contributors&gt;&lt;titles&gt;&lt;title&gt;Governance of artificial intelligence: A risk and guideline-based integrative framework&lt;/title&gt;&lt;secondary-title&gt;Government Information Quarterly&lt;/secondary-title&gt;&lt;/titles&gt;&lt;periodical&gt;&lt;full-title&gt;Government Information Quarterly&lt;/full-title&gt;&lt;/periodical&gt;&lt;pages&gt;101685&lt;/pages&gt;&lt;volume&gt;39&lt;/volume&gt;&lt;number&gt;4&lt;/number&gt;&lt;keywords&gt;&lt;keyword&gt;Artificial intelligence&lt;/keyword&gt;&lt;keyword&gt;Risks&lt;/keyword&gt;&lt;keyword&gt;Guidelines&lt;/keyword&gt;&lt;keyword&gt;Governance&lt;/keyword&gt;&lt;keyword&gt;Regulation&lt;/keyword&gt;&lt;keyword&gt;Framework&lt;/keyword&gt;&lt;/keywords&gt;&lt;dates&gt;&lt;year&gt;2022&lt;/year&gt;&lt;pub-dates&gt;&lt;date&gt;2022/10/01/&lt;/date&gt;&lt;/pub-dates&gt;&lt;/dates&gt;&lt;isbn&gt;0740-624X&lt;/isbn&gt;&lt;urls&gt;&lt;related-urls&gt;&lt;url&gt;https://www.sciencedirect.com/science/article/pii/S0740624X22000181&lt;/url&gt;&lt;/related-urls&gt;&lt;/urls&gt;&lt;electronic-resource-num&gt;https://doi.org/10.1016/j.giq.2022.101685&lt;/electronic-resource-num&gt;&lt;/record&gt;&lt;/Cite&gt;&lt;/EndNote&gt;</w:instrText>
      </w:r>
      <w:r w:rsidR="00216C96">
        <w:fldChar w:fldCharType="separate"/>
      </w:r>
      <w:r w:rsidR="00216C96">
        <w:rPr>
          <w:noProof/>
        </w:rPr>
        <w:t>Wirtz et al. (2022)</w:t>
      </w:r>
      <w:r w:rsidR="00216C96">
        <w:fldChar w:fldCharType="end"/>
      </w:r>
      <w:r w:rsidRPr="67EE6779">
        <w:t xml:space="preserve"> suggest leveraging the expertise of Big Tech organizations to enhance governmental capabilities in coping with AI risks and regulatory requirements.</w:t>
      </w:r>
      <w:r w:rsidR="00A32057">
        <w:t xml:space="preserve"> </w:t>
      </w:r>
    </w:p>
    <w:p w14:paraId="37BEC3BF" w14:textId="77777777" w:rsidR="0002240D" w:rsidRDefault="0002240D" w:rsidP="00D621CC">
      <w:pPr>
        <w:pStyle w:val="ParagraphFinalProposal"/>
      </w:pPr>
    </w:p>
    <w:p w14:paraId="3FCE90E4" w14:textId="3D70253E" w:rsidR="00B916A4" w:rsidRDefault="00383594" w:rsidP="00AA6580">
      <w:pPr>
        <w:pStyle w:val="Heading1"/>
        <w:rPr>
          <w:rFonts w:eastAsia="Times New Roman"/>
        </w:rPr>
      </w:pPr>
      <w:bookmarkStart w:id="12" w:name="_Toc181777355"/>
      <w:r>
        <w:rPr>
          <w:rFonts w:eastAsia="Times New Roman"/>
        </w:rPr>
        <w:lastRenderedPageBreak/>
        <w:t>M</w:t>
      </w:r>
      <w:r w:rsidR="00DB474B">
        <w:rPr>
          <w:rFonts w:eastAsia="Times New Roman"/>
        </w:rPr>
        <w:t>ethodology</w:t>
      </w:r>
      <w:bookmarkEnd w:id="12"/>
    </w:p>
    <w:p w14:paraId="015B9E41" w14:textId="77777777" w:rsidR="001103AB" w:rsidRDefault="001103AB" w:rsidP="00D621CC">
      <w:pPr>
        <w:pStyle w:val="ParagraphFinalProposal"/>
      </w:pPr>
    </w:p>
    <w:p w14:paraId="25ED485F" w14:textId="5C1DF531" w:rsidR="000E7A4B" w:rsidRPr="000E7A4B" w:rsidRDefault="00D67572" w:rsidP="00D621CC">
      <w:pPr>
        <w:pStyle w:val="ParagraphFinalProposal"/>
      </w:pPr>
      <w:r>
        <w:t>This qualitative study adopt</w:t>
      </w:r>
      <w:r w:rsidR="00293D1A">
        <w:t>ed</w:t>
      </w:r>
      <w:r>
        <w:t xml:space="preserve"> a </w:t>
      </w:r>
      <w:r w:rsidR="00415746">
        <w:t>systematic literature</w:t>
      </w:r>
      <w:r w:rsidR="00E32234">
        <w:t xml:space="preserve"> revi</w:t>
      </w:r>
      <w:r w:rsidR="00B6360D">
        <w:t>ew (SLR)</w:t>
      </w:r>
      <w:r>
        <w:t>, which is appropriate for understanding</w:t>
      </w:r>
      <w:r w:rsidR="009F4A48">
        <w:t xml:space="preserve"> and analyzing</w:t>
      </w:r>
      <w:r w:rsidR="00EF06A6">
        <w:t xml:space="preserve"> the current </w:t>
      </w:r>
      <w:r w:rsidR="00741679">
        <w:t xml:space="preserve">state of the </w:t>
      </w:r>
      <w:r w:rsidR="00F932A3">
        <w:t>literature</w:t>
      </w:r>
      <w:r>
        <w:t xml:space="preserve"> and answering open-ended questions on the under-researched </w:t>
      </w:r>
      <w:r w:rsidR="00DA41D7">
        <w:t xml:space="preserve">implications of </w:t>
      </w:r>
      <w:r>
        <w:t xml:space="preserve">empirical </w:t>
      </w:r>
      <w:r w:rsidR="003E12D4">
        <w:t xml:space="preserve">AI </w:t>
      </w:r>
      <w:r>
        <w:t xml:space="preserve">adoption in the public sector </w:t>
      </w:r>
      <w:r w:rsidR="00DB27F4">
        <w:t>in a rep</w:t>
      </w:r>
      <w:r w:rsidR="00963170">
        <w:t xml:space="preserve">licable, </w:t>
      </w:r>
      <w:r w:rsidR="00DB27F4">
        <w:t>transparent</w:t>
      </w:r>
      <w:r w:rsidR="00963170">
        <w:t>,</w:t>
      </w:r>
      <w:r w:rsidR="00DB27F4">
        <w:t xml:space="preserve"> </w:t>
      </w:r>
      <w:r w:rsidR="00963170">
        <w:t xml:space="preserve">and evidence-based </w:t>
      </w:r>
      <w:r w:rsidR="00DB27F4">
        <w:t xml:space="preserve">manner </w:t>
      </w:r>
      <w:r w:rsidR="00D051CF">
        <w:fldChar w:fldCharType="begin">
          <w:fldData xml:space="preserve">PEVuZE5vdGU+PENpdGU+PEF1dGhvcj5DcmVzd2VsbDwvQXV0aG9yPjxZZWFyPjIwMTc8L1llYXI+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</w:fldData>
        </w:fldChar>
      </w:r>
      <w:r w:rsidR="00DF5FD8">
        <w:instrText xml:space="preserve"> ADDIN EN.CITE </w:instrText>
      </w:r>
      <w:r w:rsidR="00DF5FD8">
        <w:fldChar w:fldCharType="begin">
          <w:fldData xml:space="preserve">PEVuZE5vdGU+PENpdGU+PEF1dGhvcj5DcmVzd2VsbDwvQXV0aG9yPjxZZWFyPjIwMTc8L1llYXI+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</w:fldData>
        </w:fldChar>
      </w:r>
      <w:r w:rsidR="00DF5FD8">
        <w:instrText xml:space="preserve"> ADDIN EN.CITE.DATA </w:instrText>
      </w:r>
      <w:r w:rsidR="00DF5FD8">
        <w:fldChar w:fldCharType="end"/>
      </w:r>
      <w:r w:rsidR="00D051CF">
        <w:fldChar w:fldCharType="separate"/>
      </w:r>
      <w:r w:rsidR="00D051CF">
        <w:rPr>
          <w:noProof/>
        </w:rPr>
        <w:t>(Creswell &amp; Poth, 2017; Lame, 2019; Zuiderwijk et al., 2021)</w:t>
      </w:r>
      <w:r w:rsidR="00D051CF">
        <w:fldChar w:fldCharType="end"/>
      </w:r>
      <w:r>
        <w:t>.</w:t>
      </w:r>
      <w:r w:rsidR="00A32057">
        <w:t xml:space="preserve"> </w:t>
      </w:r>
      <w:r w:rsidR="00D45956">
        <w:t xml:space="preserve">Extended from a </w:t>
      </w:r>
      <w:r w:rsidR="006041BA">
        <w:t>principal</w:t>
      </w:r>
      <w:r w:rsidR="00D45956">
        <w:t xml:space="preserve"> methodology from the health sciences, t</w:t>
      </w:r>
      <w:r w:rsidR="00107578">
        <w:t>he exploratory</w:t>
      </w:r>
      <w:r w:rsidR="009C7372">
        <w:t xml:space="preserve"> approach of </w:t>
      </w:r>
      <w:r w:rsidR="00BF0FA8">
        <w:t>SLRs</w:t>
      </w:r>
      <w:r w:rsidR="00F80608">
        <w:t xml:space="preserve"> </w:t>
      </w:r>
      <w:r w:rsidR="00D45956">
        <w:t xml:space="preserve">has </w:t>
      </w:r>
      <w:r w:rsidR="00E762FF">
        <w:t xml:space="preserve">been </w:t>
      </w:r>
      <w:r w:rsidR="006041BA">
        <w:t>expanded</w:t>
      </w:r>
      <w:r w:rsidR="00D45956">
        <w:t xml:space="preserve"> and </w:t>
      </w:r>
      <w:r w:rsidR="00393BAE">
        <w:t>tailored</w:t>
      </w:r>
      <w:r w:rsidR="00D45956">
        <w:t xml:space="preserve"> t</w:t>
      </w:r>
      <w:r w:rsidR="00E762FF">
        <w:t xml:space="preserve">o meet the needs of diverse </w:t>
      </w:r>
      <w:r w:rsidR="000E7A4B">
        <w:t xml:space="preserve">research </w:t>
      </w:r>
      <w:r w:rsidR="00E762FF">
        <w:t xml:space="preserve">fields, such as </w:t>
      </w:r>
      <w:r w:rsidR="006041BA">
        <w:t>I</w:t>
      </w:r>
      <w:r w:rsidR="00E762FF">
        <w:t xml:space="preserve">nformation </w:t>
      </w:r>
      <w:r w:rsidR="006041BA">
        <w:t>S</w:t>
      </w:r>
      <w:r w:rsidR="00E762FF">
        <w:t>ystems</w:t>
      </w:r>
      <w:r w:rsidR="006041BA">
        <w:t xml:space="preserve"> (IS)</w:t>
      </w:r>
      <w:r w:rsidR="00E762FF">
        <w:t xml:space="preserve"> </w:t>
      </w:r>
      <w:r w:rsidR="000E7A4B">
        <w:t xml:space="preserve">and public policy </w:t>
      </w:r>
      <w:r w:rsidR="00947555">
        <w:fldChar w:fldCharType="begin">
          <w:fldData xml:space="preserve">PEVuZE5vdGU+PENpdGU+PEF1dGhvcj5MYW1lPC9BdXRob3I+PFllYXI+MjAxOTwvWWVhcj48UmVj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</w:fldData>
        </w:fldChar>
      </w:r>
      <w:r w:rsidR="00A37234">
        <w:instrText xml:space="preserve"> ADDIN EN.CITE </w:instrText>
      </w:r>
      <w:r w:rsidR="00A37234">
        <w:fldChar w:fldCharType="begin">
          <w:fldData xml:space="preserve">PEVuZE5vdGU+PENpdGU+PEF1dGhvcj5MYW1lPC9BdXRob3I+PFllYXI+MjAxOTwvWWVhcj48UmVj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</w:fldData>
        </w:fldChar>
      </w:r>
      <w:r w:rsidR="00A37234">
        <w:instrText xml:space="preserve"> ADDIN EN.CITE.DATA </w:instrText>
      </w:r>
      <w:r w:rsidR="00A37234">
        <w:fldChar w:fldCharType="end"/>
      </w:r>
      <w:r w:rsidR="00947555">
        <w:fldChar w:fldCharType="separate"/>
      </w:r>
      <w:r w:rsidR="00947555">
        <w:rPr>
          <w:noProof/>
        </w:rPr>
        <w:t>(Lame, 2019; Okoli, 2015)</w:t>
      </w:r>
      <w:r w:rsidR="00947555">
        <w:fldChar w:fldCharType="end"/>
      </w:r>
      <w:r w:rsidR="000E7A4B">
        <w:t>.</w:t>
      </w:r>
    </w:p>
    <w:p w14:paraId="141CADB8" w14:textId="77777777" w:rsidR="000E7A4B" w:rsidRDefault="000E7A4B" w:rsidP="00D621CC">
      <w:pPr>
        <w:pStyle w:val="ParagraphFinalProposal"/>
      </w:pPr>
    </w:p>
    <w:p w14:paraId="127F7B63" w14:textId="6A3EB46A" w:rsidR="00D67572" w:rsidRDefault="00E6084C" w:rsidP="00D621CC">
      <w:pPr>
        <w:pStyle w:val="ParagraphFinalProposal"/>
      </w:pPr>
      <w:r>
        <w:t>T</w:t>
      </w:r>
      <w:r w:rsidR="000E7A4B" w:rsidRPr="000E7A4B">
        <w:t xml:space="preserve">he </w:t>
      </w:r>
      <w:r w:rsidR="00BE6D29">
        <w:t xml:space="preserve">researcher's background in information systems, data management, and public service influenced the </w:t>
      </w:r>
      <w:r w:rsidR="000E7A4B" w:rsidRPr="000E7A4B">
        <w:t>select</w:t>
      </w:r>
      <w:r w:rsidR="00BE6D29">
        <w:t>ion</w:t>
      </w:r>
      <w:r w:rsidR="000E7A4B" w:rsidRPr="000E7A4B">
        <w:t xml:space="preserve"> </w:t>
      </w:r>
      <w:r w:rsidR="00BE6D29">
        <w:t xml:space="preserve">of </w:t>
      </w:r>
      <w:r w:rsidR="000E7A4B" w:rsidRPr="000E7A4B">
        <w:t xml:space="preserve">a systematic literature review </w:t>
      </w:r>
      <w:r w:rsidR="00EF46B4">
        <w:t xml:space="preserve">to </w:t>
      </w:r>
      <w:r w:rsidR="00FF1D61">
        <w:t>combin</w:t>
      </w:r>
      <w:r w:rsidR="00EF46B4">
        <w:t>e</w:t>
      </w:r>
      <w:r w:rsidR="00FF1D61">
        <w:t xml:space="preserve"> the methodological needs of IS and public policy research to </w:t>
      </w:r>
      <w:r w:rsidR="000E7A4B" w:rsidRPr="000E7A4B">
        <w:t>gain insights into the regulatory complexities and challenges of AI policy and governance unique to the public sector</w:t>
      </w:r>
      <w:r w:rsidR="00EF46B4">
        <w:t xml:space="preserve"> </w:t>
      </w:r>
      <w:r w:rsidR="00C86CC6">
        <w:fldChar w:fldCharType="begin">
          <w:fldData xml:space="preserve">PEVuZE5vdGU+PENpdGU+PEF1dGhvcj5Pa29saTwvQXV0aG9yPjxZZWFyPjIwMTU8L1llYXI+PFJl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</w:fldData>
        </w:fldChar>
      </w:r>
      <w:r w:rsidR="00AC0DEF">
        <w:instrText xml:space="preserve"> ADDIN EN.CITE </w:instrText>
      </w:r>
      <w:r w:rsidR="00AC0DEF">
        <w:fldChar w:fldCharType="begin">
          <w:fldData xml:space="preserve">PEVuZE5vdGU+PENpdGU+PEF1dGhvcj5Pa29saTwvQXV0aG9yPjxZZWFyPjIwMTU8L1llYXI+PFJl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</w:fldData>
        </w:fldChar>
      </w:r>
      <w:r w:rsidR="00AC0DEF">
        <w:instrText xml:space="preserve"> ADDIN EN.CITE.DATA </w:instrText>
      </w:r>
      <w:r w:rsidR="00AC0DEF">
        <w:fldChar w:fldCharType="end"/>
      </w:r>
      <w:r w:rsidR="00C86CC6">
        <w:fldChar w:fldCharType="separate"/>
      </w:r>
      <w:r w:rsidR="00C86CC6">
        <w:rPr>
          <w:noProof/>
        </w:rPr>
        <w:t>(Okoli, 2015; Snyder, 2019)</w:t>
      </w:r>
      <w:r w:rsidR="00C86CC6">
        <w:fldChar w:fldCharType="end"/>
      </w:r>
      <w:r w:rsidR="000E7A4B" w:rsidRPr="000E7A4B">
        <w:t xml:space="preserve">. </w:t>
      </w:r>
      <w:r w:rsidR="00E81100">
        <w:t>An</w:t>
      </w:r>
      <w:r w:rsidR="00393BAE">
        <w:t xml:space="preserve"> </w:t>
      </w:r>
      <w:r w:rsidR="00E81100">
        <w:t xml:space="preserve">SRL is a </w:t>
      </w:r>
      <w:r w:rsidR="00393BAE">
        <w:t xml:space="preserve">methodology </w:t>
      </w:r>
      <w:r w:rsidR="000A63AD">
        <w:t>adequate</w:t>
      </w:r>
      <w:r w:rsidR="001F75E1">
        <w:t xml:space="preserve"> </w:t>
      </w:r>
      <w:r w:rsidR="00D67572">
        <w:t xml:space="preserve">for </w:t>
      </w:r>
      <w:r w:rsidR="00686B19">
        <w:t xml:space="preserve">synthesizing </w:t>
      </w:r>
      <w:r w:rsidR="00596F16">
        <w:t xml:space="preserve">and evaluating </w:t>
      </w:r>
      <w:r w:rsidR="00DC1CDB">
        <w:t>emerging</w:t>
      </w:r>
      <w:r w:rsidR="00D67572">
        <w:t xml:space="preserve"> technologies</w:t>
      </w:r>
      <w:r w:rsidR="001D6417">
        <w:t xml:space="preserve"> </w:t>
      </w:r>
      <w:r w:rsidR="00707C3B">
        <w:t xml:space="preserve">and </w:t>
      </w:r>
      <w:r w:rsidR="00596F16">
        <w:t xml:space="preserve">identifying </w:t>
      </w:r>
      <w:r w:rsidR="00C61BD1">
        <w:t xml:space="preserve">how </w:t>
      </w:r>
      <w:r w:rsidR="004663CC">
        <w:t xml:space="preserve">existing </w:t>
      </w:r>
      <w:r w:rsidR="00E00A5C">
        <w:t xml:space="preserve">theoretical </w:t>
      </w:r>
      <w:r w:rsidR="004663CC">
        <w:t xml:space="preserve">AI policy and </w:t>
      </w:r>
      <w:r w:rsidR="00E56E5E">
        <w:t xml:space="preserve">governance frameworks </w:t>
      </w:r>
      <w:r w:rsidR="00E00A5C">
        <w:t xml:space="preserve">specific to </w:t>
      </w:r>
      <w:r w:rsidR="00443CC9">
        <w:t xml:space="preserve">the public sector </w:t>
      </w:r>
      <w:r w:rsidR="00E56E5E" w:rsidRPr="00766EC3">
        <w:t xml:space="preserve">can be applied to a local </w:t>
      </w:r>
      <w:r w:rsidR="00443CC9">
        <w:t>context</w:t>
      </w:r>
      <w:r w:rsidR="00E56E5E" w:rsidRPr="00766EC3">
        <w:t xml:space="preserve"> in California</w:t>
      </w:r>
      <w:r w:rsidR="00AC60EC">
        <w:t xml:space="preserve"> </w:t>
      </w:r>
      <w:r w:rsidR="00A77F34">
        <w:fldChar w:fldCharType="begin">
          <w:fldData xml:space="preserve">PEVuZE5vdGU+PENpdGU+PEF1dGhvcj5Pa29saTwvQXV0aG9yPjxZZWFyPjIwMTU8L1llYXI+PFJl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</w:fldData>
        </w:fldChar>
      </w:r>
      <w:r w:rsidR="00AC0DEF">
        <w:instrText xml:space="preserve"> ADDIN EN.CITE </w:instrText>
      </w:r>
      <w:r w:rsidR="00AC0DEF">
        <w:fldChar w:fldCharType="begin">
          <w:fldData xml:space="preserve">PEVuZE5vdGU+PENpdGU+PEF1dGhvcj5Pa29saTwvQXV0aG9yPjxZZWFyPjIwMTU8L1llYXI+PFJl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</w:fldData>
        </w:fldChar>
      </w:r>
      <w:r w:rsidR="00AC0DEF">
        <w:instrText xml:space="preserve"> ADDIN EN.CITE.DATA </w:instrText>
      </w:r>
      <w:r w:rsidR="00AC0DEF">
        <w:fldChar w:fldCharType="end"/>
      </w:r>
      <w:r w:rsidR="00A77F34">
        <w:fldChar w:fldCharType="separate"/>
      </w:r>
      <w:r w:rsidR="00A77F34">
        <w:rPr>
          <w:noProof/>
        </w:rPr>
        <w:t>(Okoli, 2015; Saura et al., 2022; Snyder, 2019)</w:t>
      </w:r>
      <w:r w:rsidR="00A77F34">
        <w:fldChar w:fldCharType="end"/>
      </w:r>
      <w:r w:rsidR="00D67572">
        <w:t>.</w:t>
      </w:r>
      <w:r w:rsidR="00A32057">
        <w:t xml:space="preserve"> </w:t>
      </w:r>
    </w:p>
    <w:p w14:paraId="6EC9ED86" w14:textId="77777777" w:rsidR="006A2501" w:rsidRDefault="006A2501" w:rsidP="00D621CC">
      <w:pPr>
        <w:pStyle w:val="ParagraphFinalProposal"/>
      </w:pPr>
    </w:p>
    <w:p w14:paraId="2DF42318" w14:textId="2FBCB711" w:rsidR="005D41B8" w:rsidRDefault="006A2501" w:rsidP="00D621CC">
      <w:pPr>
        <w:pStyle w:val="ParagraphFinalProposal"/>
      </w:pPr>
      <w:r>
        <w:t>Th</w:t>
      </w:r>
      <w:r w:rsidR="00E6084C">
        <w:t>is</w:t>
      </w:r>
      <w:r>
        <w:t xml:space="preserve"> paper</w:t>
      </w:r>
      <w:r w:rsidR="00E6084C">
        <w:t xml:space="preserve"> follows </w:t>
      </w:r>
      <w:r w:rsidR="008E49D4">
        <w:fldChar w:fldCharType="begin"/>
      </w:r>
      <w:r w:rsidR="008E49D4">
        <w:instrText xml:space="preserve"> ADDIN EN.CITE &lt;EndNote&gt;&lt;Cite AuthorYear="1"&gt;&lt;Author&gt;Okoli&lt;/Author&gt;&lt;Year&gt;2015&lt;/Year&gt;&lt;RecNum&gt;9&lt;/RecNum&gt;&lt;DisplayText&gt;Okoli (2015)&lt;/DisplayText&gt;&lt;record&gt;&lt;rec-number&gt;9&lt;/rec-number&gt;&lt;foreign-keys&gt;&lt;key app="EN" db-id="d2dz259fspzaahes29rxs9wr5x5faz59pazw" timestamp="1738441813"&gt;9&lt;/key&gt;&lt;/foreign-keys&gt;&lt;ref-type name="Journal Article"&gt;17&lt;/ref-type&gt;&lt;contributors&gt;&lt;authors&gt;&lt;author&gt;Okoli, Chitu&lt;/author&gt;&lt;/authors&gt;&lt;/contributors&gt;&lt;auth-address&gt;SKEMA Business School&lt;/auth-address&gt;&lt;titles&gt;&lt;title&gt;A guide to conducting a standalone systematic literature review&lt;/title&gt;&lt;secondary-title&gt;Communications of the Association for Information Systems&lt;/secondary-title&gt;&lt;/titles&gt;&lt;periodical&gt;&lt;full-title&gt;Communications of the Association for Information Systems&lt;/full-title&gt;&lt;/periodical&gt;&lt;volume&gt;37&lt;/volume&gt;&lt;keywords&gt;&lt;keyword&gt;Literature Reviews&lt;/keyword&gt;&lt;keyword&gt;Systematic Reviews&lt;/keyword&gt;&lt;keyword&gt;Systematic Literature Reviews&lt;/keyword&gt;&lt;keyword&gt;Information Systems Research&lt;/keyword&gt;&lt;/keywords&gt;&lt;dates&gt;&lt;year&gt;2015&lt;/year&gt;&lt;pub-dates&gt;&lt;date&gt;2015-11-01&lt;/date&gt;&lt;/pub-dates&gt;&lt;/dates&gt;&lt;call-num&gt;hal-01574600&lt;/call-num&gt;&lt;urls&gt;&lt;related-urls&gt;&lt;url&gt;https://hal.science/hal-01574600&lt;/url&gt;&lt;/related-urls&gt;&lt;/urls&gt;&lt;custom2&gt;https://hal.science/hal-01574600v1/document&amp;#xD;https://hal.science/hal-01574600v1/file/article.pdf&lt;/custom2&gt;&lt;remote-database-name&gt;Shs&amp;#xD;Hesam&amp;#xD;Hesam-skema&lt;/remote-database-name&gt;&lt;research-notes&gt;avec comité de lecture&lt;/research-notes&gt;&lt;language&gt;English&lt;/language&gt;&lt;/record&gt;&lt;/Cite&gt;&lt;/EndNote&gt;</w:instrText>
      </w:r>
      <w:r w:rsidR="008E49D4">
        <w:fldChar w:fldCharType="separate"/>
      </w:r>
      <w:r w:rsidR="008E49D4">
        <w:rPr>
          <w:noProof/>
        </w:rPr>
        <w:t>Okoli (2015)</w:t>
      </w:r>
      <w:r w:rsidR="008E49D4">
        <w:fldChar w:fldCharType="end"/>
      </w:r>
      <w:r w:rsidR="00E6084C">
        <w:t xml:space="preserve"> steps</w:t>
      </w:r>
      <w:r w:rsidR="0018195E">
        <w:t xml:space="preserve"> </w:t>
      </w:r>
      <w:r w:rsidR="00E7640B">
        <w:t>for conducting scientifically rigorous SLRs</w:t>
      </w:r>
      <w:r w:rsidR="000A5621">
        <w:t>, divided into four phases</w:t>
      </w:r>
      <w:r w:rsidR="006C0EA7">
        <w:t xml:space="preserve">: </w:t>
      </w:r>
      <w:r w:rsidR="00702703">
        <w:t>planning, selection, extraction, and execution</w:t>
      </w:r>
      <w:r w:rsidR="00D356B6">
        <w:t>.</w:t>
      </w:r>
    </w:p>
    <w:p w14:paraId="25B3CD78" w14:textId="77777777" w:rsidR="00C81C92" w:rsidRDefault="00C81C92" w:rsidP="00D621CC">
      <w:pPr>
        <w:pStyle w:val="ParagraphFinalProposal"/>
      </w:pPr>
    </w:p>
    <w:p w14:paraId="41D5616E" w14:textId="3FEF9A6D" w:rsidR="00A75526" w:rsidRDefault="00321374" w:rsidP="00D621CC">
      <w:pPr>
        <w:pStyle w:val="ParagraphFinalProposal"/>
      </w:pPr>
      <w:r>
        <w:t>T</w:t>
      </w:r>
      <w:r w:rsidR="00FB4E6A">
        <w:t xml:space="preserve">he Preferred Reporting Items for </w:t>
      </w:r>
      <w:r w:rsidR="006F18B7">
        <w:t xml:space="preserve">Systematic Reviews and Meta-Analysis (PRISMA) flow diagram </w:t>
      </w:r>
      <w:r w:rsidR="002B1571">
        <w:t xml:space="preserve">in </w:t>
      </w:r>
      <w:r w:rsidR="00203553">
        <w:t xml:space="preserve">Figure </w:t>
      </w:r>
      <w:r w:rsidR="00E074FC">
        <w:t>2</w:t>
      </w:r>
      <w:r w:rsidR="00203553">
        <w:t xml:space="preserve"> </w:t>
      </w:r>
      <w:r w:rsidR="000E63B3">
        <w:t xml:space="preserve">improves transparency and </w:t>
      </w:r>
      <w:r w:rsidR="006F18B7">
        <w:t>document</w:t>
      </w:r>
      <w:r w:rsidR="00203553">
        <w:t>s</w:t>
      </w:r>
      <w:r w:rsidR="006F18B7">
        <w:t xml:space="preserve"> the </w:t>
      </w:r>
      <w:r w:rsidR="006F147D">
        <w:t>selection phase</w:t>
      </w:r>
      <w:r w:rsidR="00BB4890">
        <w:t xml:space="preserve"> </w:t>
      </w:r>
      <w:r w:rsidR="00BB4890">
        <w:fldChar w:fldCharType="begin"/>
      </w:r>
      <w:r w:rsidR="00BB4890">
        <w:instrText xml:space="preserve"> ADDIN EN.CITE &lt;EndNote&gt;&lt;Cite&gt;&lt;Author&gt;Moher&lt;/Author&gt;&lt;Year&gt;2009&lt;/Year&gt;&lt;RecNum&gt;29&lt;/RecNum&gt;&lt;DisplayText&gt;(Moher et al., 2009)&lt;/DisplayText&gt;&lt;record&gt;&lt;rec-number&gt;29&lt;/rec-number&gt;&lt;foreign-keys&gt;&lt;key app="EN" db-id="d2dz259fspzaahes29rxs9wr5x5faz59pazw" timestamp="1739650964"&gt;29&lt;/key&gt;&lt;/foreign-keys&gt;&lt;ref-type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statement&lt;/title&gt;&lt;secondary-title&gt;PLoS Med&lt;/secondary-title&gt;&lt;/titles&gt;&lt;periodical&gt;&lt;full-title&gt;PLoS Med&lt;/full-title&gt;&lt;/periodical&gt;&lt;pages&gt;e1000097&lt;/pages&gt;&lt;volume&gt;6&lt;/volume&gt;&lt;number&gt;7&lt;/number&gt;&lt;edition&gt;20090721&lt;/edition&gt;&lt;keywords&gt;&lt;keyword&gt;Evidence-Based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21&lt;/date&gt;&lt;/pub-dates&gt;&lt;/dates&gt;&lt;isbn&gt;1549-1676 (Electronic)&amp;#xD;1549-1277 (Print)&amp;#xD;1549-1277 (Linking)&lt;/isbn&gt;&lt;accession-num&gt;19621072&lt;/accession-num&gt;&lt;urls&gt;&lt;related-urls&gt;&lt;url&gt;https://www.ncbi.nlm.nih.gov/pubmed/19621072&lt;/url&gt;&lt;/related-urls&gt;&lt;/urls&gt;&lt;custom1&gt;The authors have declared that no competing interests exist.&lt;/custom1&gt;&lt;custom2&gt;PMC2707599&lt;/custom2&gt;&lt;electronic-resource-num&gt;10.1371/journal.pmed.1000097&lt;/electronic-resource-num&gt;&lt;remote-database-name&gt;Medline&lt;/remote-database-name&gt;&lt;remote-database-provider&gt;NLM&lt;/remote-database-provider&gt;&lt;/record&gt;&lt;/Cite&gt;&lt;/EndNote&gt;</w:instrText>
      </w:r>
      <w:r w:rsidR="00BB4890">
        <w:fldChar w:fldCharType="separate"/>
      </w:r>
      <w:r w:rsidR="00BB4890">
        <w:rPr>
          <w:noProof/>
        </w:rPr>
        <w:t>(Moher et al., 2009)</w:t>
      </w:r>
      <w:r w:rsidR="00BB4890">
        <w:fldChar w:fldCharType="end"/>
      </w:r>
      <w:r w:rsidR="006F18B7">
        <w:t>.</w:t>
      </w:r>
      <w:r w:rsidR="00A75526">
        <w:t xml:space="preserve"> </w:t>
      </w:r>
    </w:p>
    <w:p w14:paraId="5E62B95A" w14:textId="77777777" w:rsidR="000E63B3" w:rsidRDefault="000E63B3" w:rsidP="00D621CC">
      <w:pPr>
        <w:pStyle w:val="ParagraphFinalProposal"/>
      </w:pPr>
    </w:p>
    <w:p w14:paraId="1F7B93DB" w14:textId="1D7B2849" w:rsidR="00A75526" w:rsidRDefault="00550133" w:rsidP="00D621CC">
      <w:pPr>
        <w:pStyle w:val="ParagraphFinalProposal"/>
      </w:pPr>
      <w:r>
        <w:rPr>
          <w:noProof/>
        </w:rPr>
        <w:drawing>
          <wp:inline distT="0" distB="0" distL="0" distR="0" wp14:anchorId="18C54327" wp14:editId="126AF0CA">
            <wp:extent cx="5943600" cy="2519680"/>
            <wp:effectExtent l="0" t="0" r="0" b="0"/>
            <wp:docPr id="631543146"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43146" name="Picture 4"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519680"/>
                    </a:xfrm>
                    <a:prstGeom prst="rect">
                      <a:avLst/>
                    </a:prstGeom>
                  </pic:spPr>
                </pic:pic>
              </a:graphicData>
            </a:graphic>
          </wp:inline>
        </w:drawing>
      </w:r>
    </w:p>
    <w:p w14:paraId="2B8EE9BE" w14:textId="103E4879" w:rsidR="00571C56" w:rsidRDefault="00571C56" w:rsidP="00D621CC">
      <w:pPr>
        <w:pStyle w:val="FigureLabel"/>
      </w:pPr>
      <w:r w:rsidRPr="00D723A5">
        <w:t xml:space="preserve">Figure </w:t>
      </w:r>
      <w:r w:rsidR="00A0519A">
        <w:t>2</w:t>
      </w:r>
      <w:r>
        <w:t xml:space="preserve">: PRISMA </w:t>
      </w:r>
      <w:r w:rsidR="00FD489E">
        <w:t>flow</w:t>
      </w:r>
      <w:r w:rsidR="005659D5">
        <w:t xml:space="preserve"> reporting systematic reviews </w:t>
      </w:r>
      <w:r w:rsidR="00945298">
        <w:t xml:space="preserve">(Moher et </w:t>
      </w:r>
      <w:r w:rsidR="009D73AE">
        <w:t>al.</w:t>
      </w:r>
      <w:r w:rsidR="00945298">
        <w:t>, 2009)</w:t>
      </w:r>
    </w:p>
    <w:p w14:paraId="0640034A" w14:textId="77777777" w:rsidR="00571C56" w:rsidRDefault="00571C56" w:rsidP="00D621CC">
      <w:pPr>
        <w:pStyle w:val="ParagraphFinalProposal"/>
      </w:pPr>
    </w:p>
    <w:p w14:paraId="28F111A3" w14:textId="62763845" w:rsidR="00F35AD6" w:rsidRDefault="00F35AD6" w:rsidP="00F35AD6">
      <w:pPr>
        <w:pStyle w:val="Heading2"/>
      </w:pPr>
      <w:bookmarkStart w:id="13" w:name="_Toc181777356"/>
      <w:r>
        <w:t xml:space="preserve">Data </w:t>
      </w:r>
      <w:r w:rsidR="00D34039">
        <w:t>c</w:t>
      </w:r>
      <w:r>
        <w:t>ollection</w:t>
      </w:r>
      <w:bookmarkEnd w:id="13"/>
    </w:p>
    <w:p w14:paraId="0A76D8FD" w14:textId="0D157CEA" w:rsidR="00F35AD6" w:rsidRDefault="00F35AD6" w:rsidP="00D621CC">
      <w:pPr>
        <w:pStyle w:val="ParagraphFinalProposal"/>
      </w:pPr>
    </w:p>
    <w:p w14:paraId="6F77EC0B" w14:textId="44BBFBDE" w:rsidR="00F026B6" w:rsidRDefault="00F35AD6" w:rsidP="00D621CC">
      <w:pPr>
        <w:pStyle w:val="ParagraphFinalProposal"/>
      </w:pPr>
      <w:r>
        <w:t>Consistent with qualitative research, the</w:t>
      </w:r>
      <w:r w:rsidRPr="008304E3">
        <w:t xml:space="preserve"> </w:t>
      </w:r>
      <w:r>
        <w:t>author</w:t>
      </w:r>
      <w:r w:rsidRPr="008304E3">
        <w:t xml:space="preserve"> </w:t>
      </w:r>
      <w:r>
        <w:t>collect</w:t>
      </w:r>
      <w:r w:rsidR="00CC66CF">
        <w:t>ed</w:t>
      </w:r>
      <w:r w:rsidRPr="008304E3">
        <w:t xml:space="preserve"> data from multiple sources</w:t>
      </w:r>
      <w:r>
        <w:t xml:space="preserve"> </w:t>
      </w:r>
      <w:r w:rsidR="00312131">
        <w:fldChar w:fldCharType="begin"/>
      </w:r>
      <w:r w:rsidR="00312131">
        <w:instrText xml:space="preserve"> ADDIN EN.CITE &lt;EndNote&gt;&lt;Cite&gt;&lt;Author&gt;Creswell&lt;/Author&gt;&lt;Year&gt;2018&lt;/Year&gt;&lt;RecNum&gt;21&lt;/RecNum&gt;&lt;DisplayText&gt;(Creswell &amp;amp; Creswell, 2018)&lt;/DisplayText&gt;&lt;record&gt;&lt;rec-number&gt;21&lt;/rec-number&gt;&lt;foreign-keys&gt;&lt;key app="EN" db-id="d2dz259fspzaahes29rxs9wr5x5faz59pazw" timestamp="1738454459"&gt;21&lt;/key&gt;&lt;/foreign-keys&gt;&lt;ref-type name="Book"&gt;6&lt;/ref-type&gt;&lt;contributors&gt;&lt;authors&gt;&lt;author&gt;Creswell, J.W.&lt;/author&gt;&lt;author&gt;Creswell, J.D.&lt;/author&gt;&lt;/authors&gt;&lt;/contributors&gt;&lt;titles&gt;&lt;title&gt;Research design: Qualitative, quantitative, and mixed methods approaches&lt;/title&gt;&lt;/titles&gt;&lt;dates&gt;&lt;year&gt;2018&lt;/year&gt;&lt;/dates&gt;&lt;publisher&gt;SAGE Publications&lt;/publisher&gt;&lt;isbn&gt;9781506386706&lt;/isbn&gt;&lt;urls&gt;&lt;/urls&gt;&lt;/record&gt;&lt;/Cite&gt;&lt;/EndNote&gt;</w:instrText>
      </w:r>
      <w:r w:rsidR="00312131">
        <w:fldChar w:fldCharType="separate"/>
      </w:r>
      <w:r w:rsidR="00312131">
        <w:rPr>
          <w:noProof/>
        </w:rPr>
        <w:t>(Creswell &amp; Creswell, 2018)</w:t>
      </w:r>
      <w:r w:rsidR="00312131">
        <w:fldChar w:fldCharType="end"/>
      </w:r>
      <w:r>
        <w:t>.</w:t>
      </w:r>
      <w:r w:rsidR="00A32057">
        <w:t xml:space="preserve"> </w:t>
      </w:r>
      <w:r>
        <w:t>First, the researcher examine</w:t>
      </w:r>
      <w:r w:rsidR="00CC66CF">
        <w:t>d</w:t>
      </w:r>
      <w:r>
        <w:t xml:space="preserve"> </w:t>
      </w:r>
      <w:r w:rsidR="007F34FA">
        <w:t xml:space="preserve">the </w:t>
      </w:r>
      <w:r w:rsidR="002D231D">
        <w:t xml:space="preserve">existing literature's </w:t>
      </w:r>
      <w:r>
        <w:t xml:space="preserve">proposed AI </w:t>
      </w:r>
      <w:r w:rsidR="003749F2">
        <w:t xml:space="preserve">policy </w:t>
      </w:r>
      <w:r>
        <w:t xml:space="preserve">frameworks </w:t>
      </w:r>
      <w:r w:rsidR="00307ED5">
        <w:t>fo</w:t>
      </w:r>
      <w:r w:rsidR="000C3679">
        <w:t>r</w:t>
      </w:r>
      <w:r w:rsidR="00307ED5">
        <w:t xml:space="preserve"> public governance.</w:t>
      </w:r>
      <w:r w:rsidR="00A32057">
        <w:t xml:space="preserve"> </w:t>
      </w:r>
      <w:r w:rsidR="00F8608F">
        <w:t>Then</w:t>
      </w:r>
      <w:r w:rsidR="003974C6">
        <w:t>,</w:t>
      </w:r>
      <w:r w:rsidR="00F8608F">
        <w:t xml:space="preserve"> </w:t>
      </w:r>
      <w:r w:rsidR="001242E0">
        <w:t xml:space="preserve">the </w:t>
      </w:r>
      <w:r w:rsidR="00A30D33">
        <w:t xml:space="preserve">Digital Government Reference Library </w:t>
      </w:r>
      <w:r w:rsidR="001D506C">
        <w:t>(DGRL)</w:t>
      </w:r>
      <w:r w:rsidR="002F1ABC">
        <w:t xml:space="preserve"> version 20.5</w:t>
      </w:r>
      <w:r w:rsidR="009A20D1">
        <w:t>, IEEE Xplore,</w:t>
      </w:r>
      <w:r w:rsidR="001D506C">
        <w:t xml:space="preserve"> and </w:t>
      </w:r>
      <w:r w:rsidR="00B656DF">
        <w:t xml:space="preserve">the </w:t>
      </w:r>
      <w:r w:rsidR="009A20D1">
        <w:t xml:space="preserve">ScienceDirect </w:t>
      </w:r>
      <w:r w:rsidR="00FC6F5C">
        <w:t>databases</w:t>
      </w:r>
      <w:r w:rsidR="00152B7C">
        <w:t xml:space="preserve"> </w:t>
      </w:r>
      <w:r w:rsidR="005A7874">
        <w:t>identif</w:t>
      </w:r>
      <w:r w:rsidR="00E21719">
        <w:t>ied</w:t>
      </w:r>
      <w:r w:rsidR="0070544B">
        <w:t xml:space="preserve"> </w:t>
      </w:r>
      <w:r w:rsidR="003F44E7">
        <w:t xml:space="preserve">studies </w:t>
      </w:r>
      <w:r w:rsidR="00FB1E51">
        <w:t>closely re</w:t>
      </w:r>
      <w:r w:rsidR="00BB34E9">
        <w:t xml:space="preserve">lated </w:t>
      </w:r>
      <w:r w:rsidR="003F44E7">
        <w:t xml:space="preserve">to the </w:t>
      </w:r>
      <w:r w:rsidR="00563350">
        <w:t>research topic</w:t>
      </w:r>
      <w:r w:rsidR="00D34C02">
        <w:t xml:space="preserve">. The </w:t>
      </w:r>
      <w:r w:rsidR="00E64F8C">
        <w:t xml:space="preserve">title, </w:t>
      </w:r>
      <w:r w:rsidR="009E1253">
        <w:t>abstract</w:t>
      </w:r>
      <w:r w:rsidR="00AC7D0D">
        <w:t xml:space="preserve">, and </w:t>
      </w:r>
      <w:r w:rsidR="00072D1F">
        <w:t xml:space="preserve">keyword </w:t>
      </w:r>
      <w:r w:rsidR="005567EE">
        <w:t>searches</w:t>
      </w:r>
      <w:r w:rsidR="00694D51">
        <w:t xml:space="preserve"> inclu</w:t>
      </w:r>
      <w:r w:rsidR="00C429AE">
        <w:t>ded the terms</w:t>
      </w:r>
      <w:r w:rsidR="00241A5A">
        <w:t xml:space="preserve"> </w:t>
      </w:r>
      <w:r w:rsidR="005C0578">
        <w:t xml:space="preserve">“AI </w:t>
      </w:r>
      <w:r w:rsidR="003276C2">
        <w:t>policy</w:t>
      </w:r>
      <w:r w:rsidR="003F5F6D">
        <w:t>,</w:t>
      </w:r>
      <w:r w:rsidR="008358FE">
        <w:t>”</w:t>
      </w:r>
      <w:r w:rsidR="0043607C">
        <w:t xml:space="preserve"> “AI governance</w:t>
      </w:r>
      <w:r w:rsidR="00785FB5">
        <w:t>,</w:t>
      </w:r>
      <w:r w:rsidR="008358FE">
        <w:t>”</w:t>
      </w:r>
      <w:r w:rsidR="0043607C">
        <w:t xml:space="preserve"> and “data governance” in combination with “public sector</w:t>
      </w:r>
      <w:r w:rsidR="00785FB5">
        <w:t>,</w:t>
      </w:r>
      <w:r w:rsidR="00CC174E">
        <w:t>”</w:t>
      </w:r>
      <w:r w:rsidR="0043607C">
        <w:t xml:space="preserve"> “government,” and “local government</w:t>
      </w:r>
      <w:r w:rsidR="000F0538">
        <w:t>.”</w:t>
      </w:r>
      <w:r w:rsidR="00F941E0">
        <w:t xml:space="preserve"> For quality and scientific</w:t>
      </w:r>
      <w:r w:rsidR="009B3FCE">
        <w:t xml:space="preserve"> rigor, </w:t>
      </w:r>
      <w:r w:rsidR="00663258">
        <w:t xml:space="preserve">the </w:t>
      </w:r>
      <w:r w:rsidR="006342DC">
        <w:t xml:space="preserve">researcher </w:t>
      </w:r>
      <w:r w:rsidR="00663258">
        <w:t>limited</w:t>
      </w:r>
      <w:r w:rsidR="006342DC">
        <w:t xml:space="preserve"> the results to </w:t>
      </w:r>
      <w:r w:rsidR="008A12BF">
        <w:t xml:space="preserve">peer-reviewed </w:t>
      </w:r>
      <w:r w:rsidR="00CF49F7" w:rsidRPr="00CF49F7">
        <w:t>journal articles published in English between 2020 and 2024</w:t>
      </w:r>
      <w:r w:rsidR="009C1D98">
        <w:t xml:space="preserve"> </w:t>
      </w:r>
      <w:r w:rsidR="00815C61">
        <w:fldChar w:fldCharType="begin"/>
      </w:r>
      <w:r w:rsidR="00A37234">
        <w:instrText xml:space="preserve"> ADDIN EN.CITE &lt;EndNote&gt;&lt;Cite&gt;&lt;Author&gt;Okoli&lt;/Author&gt;&lt;Year&gt;2015&lt;/Year&gt;&lt;RecNum&gt;9&lt;/RecNum&gt;&lt;DisplayText&gt;(Okoli, 2015)&lt;/DisplayText&gt;&lt;record&gt;&lt;rec-number&gt;9&lt;/rec-number&gt;&lt;foreign-keys&gt;&lt;key app="EN" db-id="d2dz259fspzaahes29rxs9wr5x5faz59pazw" timestamp="1738441813"&gt;9&lt;/key&gt;&lt;/foreign-keys&gt;&lt;ref-type name="Journal Article"&gt;17&lt;/ref-type&gt;&lt;contributors&gt;&lt;authors&gt;&lt;author&gt;Okoli, Chitu&lt;/author&gt;&lt;/authors&gt;&lt;/contributors&gt;&lt;auth-address&gt;SKEMA Business School&lt;/auth-address&gt;&lt;titles&gt;&lt;title&gt;A guide to conducting a standalone systematic literature review&lt;/title&gt;&lt;secondary-title&gt;Communications of the Association for Information Systems&lt;/secondary-title&gt;&lt;/titles&gt;&lt;periodical&gt;&lt;full-title&gt;Communications of the Association for Information Systems&lt;/full-title&gt;&lt;/periodical&gt;&lt;volume&gt;37&lt;/volume&gt;&lt;keywords&gt;&lt;keyword&gt;Literature Reviews&lt;/keyword&gt;&lt;keyword&gt;Systematic Reviews&lt;/keyword&gt;&lt;keyword&gt;Systematic Literature Reviews&lt;/keyword&gt;&lt;keyword&gt;Information Systems Research&lt;/keyword&gt;&lt;/keywords&gt;&lt;dates&gt;&lt;year&gt;2015&lt;/year&gt;&lt;pub-dates&gt;&lt;date&gt;2015-11-01&lt;/date&gt;&lt;/pub-dates&gt;&lt;/dates&gt;&lt;call-num&gt;hal-01574600&lt;/call-num&gt;&lt;urls&gt;&lt;related-urls&gt;&lt;url&gt;https://hal.science/hal-01574600&lt;/url&gt;&lt;/related-urls&gt;&lt;/urls&gt;&lt;custom2&gt;https://hal.science/hal-01574600v1/document&amp;#xD;https://hal.science/hal-01574600v1/file/article.pdf&lt;/custom2&gt;&lt;remote-database-name&gt;Shs&amp;#xD;Hesam&amp;#xD;Hesam-skema&lt;/remote-database-name&gt;&lt;research-notes&gt;avec comité de lecture&lt;/research-notes&gt;&lt;language&gt;English&lt;/language&gt;&lt;/record&gt;&lt;/Cite&gt;&lt;/EndNote&gt;</w:instrText>
      </w:r>
      <w:r w:rsidR="00815C61">
        <w:fldChar w:fldCharType="separate"/>
      </w:r>
      <w:r w:rsidR="00815C61">
        <w:rPr>
          <w:noProof/>
        </w:rPr>
        <w:t xml:space="preserve">(Okoli, </w:t>
      </w:r>
      <w:r w:rsidR="00815C61">
        <w:rPr>
          <w:noProof/>
        </w:rPr>
        <w:lastRenderedPageBreak/>
        <w:t>2015)</w:t>
      </w:r>
      <w:r w:rsidR="00815C61">
        <w:fldChar w:fldCharType="end"/>
      </w:r>
      <w:r w:rsidR="00CF49F7" w:rsidRPr="00CF49F7">
        <w:t>.</w:t>
      </w:r>
      <w:r w:rsidR="00663258">
        <w:t xml:space="preserve"> </w:t>
      </w:r>
      <w:r w:rsidR="00F026B6" w:rsidRPr="00F026B6">
        <w:t>After identifying and eliminating duplicate records, the researcher selected articles, screening the titles, abstracts, and keywords based on exclusion and inclusion criteria. Finally, the remaining articles were retrieved and subjected to a full-text review, excluding those without AI adoption and governance in the public sector as the principal thematic focus.</w:t>
      </w:r>
    </w:p>
    <w:p w14:paraId="4A9F355B" w14:textId="77777777" w:rsidR="00F026B6" w:rsidRDefault="00F026B6" w:rsidP="00D621CC">
      <w:pPr>
        <w:pStyle w:val="ParagraphFinalProposal"/>
      </w:pPr>
    </w:p>
    <w:p w14:paraId="1D0CF6EF" w14:textId="43E9025B" w:rsidR="00545B92" w:rsidRDefault="00CE2CD5" w:rsidP="00D621CC">
      <w:pPr>
        <w:pStyle w:val="ParagraphFinalProposal"/>
      </w:pPr>
      <w:r w:rsidRPr="001A75A2">
        <w:t xml:space="preserve">The researcher adopted an </w:t>
      </w:r>
      <w:r w:rsidR="00EE5DFA">
        <w:t>iterative</w:t>
      </w:r>
      <w:r w:rsidRPr="001A75A2">
        <w:t xml:space="preserve"> hybrid approach using backward snowballing from manual search to identify other potentially relevant articles </w:t>
      </w:r>
      <w:r w:rsidR="003B427F" w:rsidRPr="001A75A2">
        <w:t>and</w:t>
      </w:r>
      <w:r w:rsidR="001434C1" w:rsidRPr="001A75A2">
        <w:t xml:space="preserve"> </w:t>
      </w:r>
      <w:r w:rsidR="00FD0DF2" w:rsidRPr="001A75A2">
        <w:t>conference proceedings</w:t>
      </w:r>
      <w:r w:rsidR="009858AC" w:rsidRPr="001A75A2">
        <w:t xml:space="preserve"> </w:t>
      </w:r>
      <w:r w:rsidR="00CA6FDF">
        <w:fldChar w:fldCharType="begin"/>
      </w:r>
      <w:r w:rsidR="00CA6FDF">
        <w:instrText xml:space="preserve"> ADDIN EN.CITE &lt;EndNote&gt;&lt;Cite&gt;&lt;Author&gt;Mourão&lt;/Author&gt;&lt;Year&gt;2020&lt;/Year&gt;&lt;RecNum&gt;22&lt;/RecNum&gt;&lt;DisplayText&gt;(Mourão et al., 2020)&lt;/DisplayText&gt;&lt;record&gt;&lt;rec-number&gt;22&lt;/rec-number&gt;&lt;foreign-keys&gt;&lt;key app="EN" db-id="d2dz259fspzaahes29rxs9wr5x5faz59pazw" timestamp="1738457510"&gt;22&lt;/key&gt;&lt;/foreign-keys&gt;&lt;ref-type name="Journal Article"&gt;17&lt;/ref-type&gt;&lt;contributors&gt;&lt;authors&gt;&lt;author&gt;Mourão, Erica&lt;/author&gt;&lt;author&gt;Pimentel, João Felipe&lt;/author&gt;&lt;author&gt;Murta, Leonardo&lt;/author&gt;&lt;author&gt;Kalinowski, Marcos&lt;/author&gt;&lt;author&gt;Mendes, Emilia&lt;/author&gt;&lt;author&gt;Wohlin, Claes&lt;/author&gt;&lt;/authors&gt;&lt;/contributors&gt;&lt;titles&gt;&lt;title&gt;On the performance of hybrid search strategies for systematic literature reviews in software engineering&lt;/title&gt;&lt;secondary-title&gt;Information and Software Technology&lt;/secondary-title&gt;&lt;/titles&gt;&lt;periodical&gt;&lt;full-title&gt;Information and Software Technology&lt;/full-title&gt;&lt;/periodical&gt;&lt;pages&gt;106294&lt;/pages&gt;&lt;volume&gt;123&lt;/volume&gt;&lt;dates&gt;&lt;year&gt;2020&lt;/year&gt;&lt;/dates&gt;&lt;publisher&gt;Elsevier BV&lt;/publisher&gt;&lt;isbn&gt;0950-5849&lt;/isbn&gt;&lt;urls&gt;&lt;related-urls&gt;&lt;url&gt;https://dx.doi.org/10.1016/j.infsof.2020.106294&lt;/url&gt;&lt;/related-urls&gt;&lt;/urls&gt;&lt;electronic-resource-num&gt;10.1016/j.infsof.2020.106294&lt;/electronic-resource-num&gt;&lt;/record&gt;&lt;/Cite&gt;&lt;/EndNote&gt;</w:instrText>
      </w:r>
      <w:r w:rsidR="00CA6FDF">
        <w:fldChar w:fldCharType="separate"/>
      </w:r>
      <w:r w:rsidR="00CA6FDF">
        <w:rPr>
          <w:noProof/>
        </w:rPr>
        <w:t>(Mourão et al., 2020)</w:t>
      </w:r>
      <w:r w:rsidR="00CA6FDF">
        <w:fldChar w:fldCharType="end"/>
      </w:r>
      <w:r w:rsidR="003B427F" w:rsidRPr="001A75A2">
        <w:t>.</w:t>
      </w:r>
      <w:r w:rsidRPr="001A75A2">
        <w:t xml:space="preserve"> </w:t>
      </w:r>
      <w:r w:rsidR="003B18A0" w:rsidRPr="001A75A2">
        <w:t>F</w:t>
      </w:r>
      <w:r w:rsidR="00D45588" w:rsidRPr="001A75A2">
        <w:t xml:space="preserve">ollowed by </w:t>
      </w:r>
      <w:r w:rsidR="00D16AEE" w:rsidRPr="001A75A2">
        <w:t>examining</w:t>
      </w:r>
      <w:r w:rsidR="009858AC" w:rsidRPr="001A75A2">
        <w:t xml:space="preserve"> </w:t>
      </w:r>
      <w:r w:rsidR="008820A1" w:rsidRPr="001A75A2">
        <w:t xml:space="preserve">international, regional, and local regulations </w:t>
      </w:r>
      <w:r w:rsidR="00F35AD6" w:rsidRPr="001A75A2">
        <w:t>published on government websites</w:t>
      </w:r>
      <w:r w:rsidR="003B18A0" w:rsidRPr="001A75A2">
        <w:t>.</w:t>
      </w:r>
      <w:r w:rsidR="003B18A0">
        <w:t xml:space="preserve"> These</w:t>
      </w:r>
      <w:r w:rsidR="003B18A0" w:rsidRPr="001A75A2">
        <w:t xml:space="preserve"> </w:t>
      </w:r>
      <w:r w:rsidR="001A75A2" w:rsidRPr="001A75A2">
        <w:t>documents</w:t>
      </w:r>
      <w:r w:rsidR="004C3A3F" w:rsidRPr="001A75A2">
        <w:t xml:space="preserve"> were </w:t>
      </w:r>
      <w:r w:rsidR="001A75A2" w:rsidRPr="001A75A2">
        <w:t>used</w:t>
      </w:r>
      <w:r w:rsidR="004B12A4" w:rsidRPr="001A75A2">
        <w:t xml:space="preserve"> t</w:t>
      </w:r>
      <w:r w:rsidR="00364EE9" w:rsidRPr="001A75A2">
        <w:t xml:space="preserve">o gain additional </w:t>
      </w:r>
      <w:r w:rsidR="00F6693F" w:rsidRPr="001A75A2">
        <w:t>insights</w:t>
      </w:r>
      <w:r w:rsidR="00364EE9" w:rsidRPr="001A75A2">
        <w:t xml:space="preserve"> </w:t>
      </w:r>
      <w:r w:rsidR="00567794" w:rsidRPr="001A75A2">
        <w:t>i</w:t>
      </w:r>
      <w:r w:rsidR="00364EE9" w:rsidRPr="001A75A2">
        <w:t>n</w:t>
      </w:r>
      <w:r w:rsidR="00567794" w:rsidRPr="001A75A2">
        <w:t>to</w:t>
      </w:r>
      <w:r w:rsidR="00364EE9" w:rsidRPr="001A75A2">
        <w:t xml:space="preserve"> AI policy and governance efforts</w:t>
      </w:r>
      <w:r w:rsidR="001A75A2" w:rsidRPr="001A75A2">
        <w:t xml:space="preserve"> and are not </w:t>
      </w:r>
      <w:r w:rsidR="001A75A2">
        <w:t>included in</w:t>
      </w:r>
      <w:r w:rsidR="001A75A2" w:rsidRPr="001A75A2">
        <w:t xml:space="preserve"> the SLR</w:t>
      </w:r>
      <w:r w:rsidR="007008F1" w:rsidRPr="001A75A2">
        <w:t>.</w:t>
      </w:r>
      <w:r w:rsidR="00A32057">
        <w:t xml:space="preserve"> </w:t>
      </w:r>
    </w:p>
    <w:p w14:paraId="68913639" w14:textId="77777777" w:rsidR="006C468A" w:rsidRDefault="006C468A" w:rsidP="00D621CC">
      <w:pPr>
        <w:pStyle w:val="ParagraphFinalProposal"/>
      </w:pPr>
    </w:p>
    <w:p w14:paraId="4CA99DC2" w14:textId="01836D55" w:rsidR="00F35AD6" w:rsidRDefault="00F35AD6" w:rsidP="00F35AD6">
      <w:pPr>
        <w:pStyle w:val="Heading2"/>
      </w:pPr>
      <w:bookmarkStart w:id="14" w:name="_Toc181777357"/>
      <w:r>
        <w:t xml:space="preserve">Data </w:t>
      </w:r>
      <w:r w:rsidR="00D34039">
        <w:t>a</w:t>
      </w:r>
      <w:r>
        <w:t>nalysis</w:t>
      </w:r>
      <w:bookmarkEnd w:id="14"/>
    </w:p>
    <w:p w14:paraId="37F1BF62" w14:textId="138C0995" w:rsidR="00F35AD6" w:rsidRDefault="00F35AD6" w:rsidP="00D621CC">
      <w:pPr>
        <w:pStyle w:val="ParagraphFinalProposal"/>
      </w:pPr>
    </w:p>
    <w:p w14:paraId="1003DC62" w14:textId="5E26FE18" w:rsidR="00A96A8C" w:rsidRDefault="001F6BE3" w:rsidP="00D621CC">
      <w:pPr>
        <w:pStyle w:val="ParagraphFinalProposal"/>
      </w:pPr>
      <w:r>
        <w:t>T</w:t>
      </w:r>
      <w:r w:rsidR="00F35AD6" w:rsidRPr="00D52BAD">
        <w:t xml:space="preserve">he researcher </w:t>
      </w:r>
      <w:r w:rsidR="00D45588">
        <w:t>utilized an iterative approach and applied</w:t>
      </w:r>
      <w:r>
        <w:t xml:space="preserve"> </w:t>
      </w:r>
      <w:r w:rsidR="00883117">
        <w:t xml:space="preserve">a multi-phased method to </w:t>
      </w:r>
      <w:r w:rsidR="000A0AC8">
        <w:t xml:space="preserve">extract, analyze, and report </w:t>
      </w:r>
      <w:r w:rsidR="004E3400">
        <w:t>findings</w:t>
      </w:r>
      <w:r w:rsidR="00F82AE0">
        <w:t xml:space="preserve"> </w:t>
      </w:r>
      <w:r w:rsidR="00DB072E">
        <w:fldChar w:fldCharType="begin">
          <w:fldData xml:space="preserve">PEVuZE5vdGU+PENpdGU+PEF1dGhvcj5CYW5kYXJhPC9BdXRob3I+PFllYXI+MjAxNTwvWWVhcj48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</w:fldData>
        </w:fldChar>
      </w:r>
      <w:r w:rsidR="00AC0DEF">
        <w:instrText xml:space="preserve"> ADDIN EN.CITE </w:instrText>
      </w:r>
      <w:r w:rsidR="00AC0DEF">
        <w:fldChar w:fldCharType="begin">
          <w:fldData xml:space="preserve">PEVuZE5vdGU+PENpdGU+PEF1dGhvcj5CYW5kYXJhPC9BdXRob3I+PFllYXI+MjAxNTwvWWVhcj48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</w:fldData>
        </w:fldChar>
      </w:r>
      <w:r w:rsidR="00AC0DEF">
        <w:instrText xml:space="preserve"> ADDIN EN.CITE.DATA </w:instrText>
      </w:r>
      <w:r w:rsidR="00AC0DEF">
        <w:fldChar w:fldCharType="end"/>
      </w:r>
      <w:r w:rsidR="00DB072E">
        <w:fldChar w:fldCharType="separate"/>
      </w:r>
      <w:r w:rsidR="00DB072E">
        <w:rPr>
          <w:noProof/>
        </w:rPr>
        <w:t>(Bandara et al., 2015; Creswell &amp; Creswell, 2018)</w:t>
      </w:r>
      <w:r w:rsidR="00DB072E">
        <w:fldChar w:fldCharType="end"/>
      </w:r>
      <w:r w:rsidR="00A768CC">
        <w:t>.</w:t>
      </w:r>
      <w:r w:rsidR="00A32057">
        <w:t xml:space="preserve"> </w:t>
      </w:r>
      <w:r w:rsidR="00A768CC">
        <w:t>The</w:t>
      </w:r>
      <w:r w:rsidR="00607D4D">
        <w:t xml:space="preserve"> </w:t>
      </w:r>
      <w:r w:rsidR="00F35AD6">
        <w:t xml:space="preserve">process </w:t>
      </w:r>
      <w:r w:rsidR="003B427F">
        <w:t xml:space="preserve">included </w:t>
      </w:r>
      <w:r w:rsidR="004B7806">
        <w:t>data familiarization with</w:t>
      </w:r>
      <w:r w:rsidR="00F35AD6" w:rsidRPr="00D52BAD">
        <w:t xml:space="preserve"> concurrent rounds </w:t>
      </w:r>
      <w:r w:rsidR="00020179">
        <w:t>of</w:t>
      </w:r>
      <w:r w:rsidR="00F35AD6" w:rsidRPr="00D52BAD">
        <w:t xml:space="preserve"> data collection, </w:t>
      </w:r>
      <w:r w:rsidR="00651866">
        <w:t>applying</w:t>
      </w:r>
      <w:r w:rsidR="00DD329B">
        <w:t xml:space="preserve"> open</w:t>
      </w:r>
      <w:r w:rsidR="006209D6">
        <w:t xml:space="preserve">, </w:t>
      </w:r>
      <w:r w:rsidR="00895221">
        <w:t>axi</w:t>
      </w:r>
      <w:r w:rsidR="005F18AF">
        <w:t>al, and selective coding</w:t>
      </w:r>
      <w:r w:rsidR="007627F0">
        <w:t xml:space="preserve"> to</w:t>
      </w:r>
      <w:r w:rsidR="00FE3441">
        <w:t xml:space="preserve"> </w:t>
      </w:r>
      <w:r w:rsidR="0015470F">
        <w:t xml:space="preserve">identify and </w:t>
      </w:r>
      <w:r w:rsidR="00DC4F0E">
        <w:t>extract</w:t>
      </w:r>
      <w:r w:rsidR="00FE3441">
        <w:t xml:space="preserve"> themes</w:t>
      </w:r>
      <w:r w:rsidR="00EA7C7B">
        <w:t xml:space="preserve"> </w:t>
      </w:r>
      <w:r w:rsidR="009D58D3">
        <w:fldChar w:fldCharType="begin"/>
      </w:r>
      <w:r w:rsidR="00A37234">
        <w:instrText xml:space="preserve"> ADDIN EN.CITE &lt;EndNote&gt;&lt;Cite&gt;&lt;Author&gt;Okoli&lt;/Author&gt;&lt;Year&gt;2015&lt;/Year&gt;&lt;RecNum&gt;9&lt;/RecNum&gt;&lt;DisplayText&gt;(Okoli, 2015)&lt;/DisplayText&gt;&lt;record&gt;&lt;rec-number&gt;9&lt;/rec-number&gt;&lt;foreign-keys&gt;&lt;key app="EN" db-id="d2dz259fspzaahes29rxs9wr5x5faz59pazw" timestamp="1738441813"&gt;9&lt;/key&gt;&lt;/foreign-keys&gt;&lt;ref-type name="Journal Article"&gt;17&lt;/ref-type&gt;&lt;contributors&gt;&lt;authors&gt;&lt;author&gt;Okoli, Chitu&lt;/author&gt;&lt;/authors&gt;&lt;/contributors&gt;&lt;auth-address&gt;SKEMA Business School&lt;/auth-address&gt;&lt;titles&gt;&lt;title&gt;A guide to conducting a standalone systematic literature review&lt;/title&gt;&lt;secondary-title&gt;Communications of the Association for Information Systems&lt;/secondary-title&gt;&lt;/titles&gt;&lt;periodical&gt;&lt;full-title&gt;Communications of the Association for Information Systems&lt;/full-title&gt;&lt;/periodical&gt;&lt;volume&gt;37&lt;/volume&gt;&lt;keywords&gt;&lt;keyword&gt;Literature Reviews&lt;/keyword&gt;&lt;keyword&gt;Systematic Reviews&lt;/keyword&gt;&lt;keyword&gt;Systematic Literature Reviews&lt;/keyword&gt;&lt;keyword&gt;Information Systems Research&lt;/keyword&gt;&lt;/keywords&gt;&lt;dates&gt;&lt;year&gt;2015&lt;/year&gt;&lt;pub-dates&gt;&lt;date&gt;2015-11-01&lt;/date&gt;&lt;/pub-dates&gt;&lt;/dates&gt;&lt;call-num&gt;hal-01574600&lt;/call-num&gt;&lt;urls&gt;&lt;related-urls&gt;&lt;url&gt;https://hal.science/hal-01574600&lt;/url&gt;&lt;/related-urls&gt;&lt;/urls&gt;&lt;custom2&gt;https://hal.science/hal-01574600v1/document&amp;#xD;https://hal.science/hal-01574600v1/file/article.pdf&lt;/custom2&gt;&lt;remote-database-name&gt;Shs&amp;#xD;Hesam&amp;#xD;Hesam-skema&lt;/remote-database-name&gt;&lt;research-notes&gt;avec comité de lecture&lt;/research-notes&gt;&lt;language&gt;English&lt;/language&gt;&lt;/record&gt;&lt;/Cite&gt;&lt;/EndNote&gt;</w:instrText>
      </w:r>
      <w:r w:rsidR="009D58D3">
        <w:fldChar w:fldCharType="separate"/>
      </w:r>
      <w:r w:rsidR="009D58D3">
        <w:rPr>
          <w:noProof/>
        </w:rPr>
        <w:t>(Okoli, 2015)</w:t>
      </w:r>
      <w:r w:rsidR="009D58D3">
        <w:fldChar w:fldCharType="end"/>
      </w:r>
      <w:r w:rsidR="00FD32F4">
        <w:t>.</w:t>
      </w:r>
      <w:r w:rsidR="00A32057">
        <w:t xml:space="preserve"> </w:t>
      </w:r>
      <w:r w:rsidR="00F05D2D">
        <w:t>After</w:t>
      </w:r>
      <w:r w:rsidR="00FD32F4">
        <w:t xml:space="preserve"> </w:t>
      </w:r>
      <w:r w:rsidR="00B81037">
        <w:t xml:space="preserve">reaching </w:t>
      </w:r>
      <w:r w:rsidR="00FD32F4">
        <w:t xml:space="preserve">saturation, the compiled </w:t>
      </w:r>
      <w:r w:rsidR="000C1DFA">
        <w:t xml:space="preserve">coding </w:t>
      </w:r>
      <w:r w:rsidR="00435B93">
        <w:t>themes</w:t>
      </w:r>
      <w:r w:rsidR="00FD32F4">
        <w:t xml:space="preserve"> </w:t>
      </w:r>
      <w:r w:rsidR="0072370F">
        <w:t xml:space="preserve">in Table 1 </w:t>
      </w:r>
      <w:r w:rsidR="00CC66CF">
        <w:t>were</w:t>
      </w:r>
      <w:r w:rsidR="00FD32F4">
        <w:t xml:space="preserve"> compared </w:t>
      </w:r>
      <w:r w:rsidR="00A930E5">
        <w:t>and</w:t>
      </w:r>
      <w:r w:rsidR="0079561F">
        <w:t xml:space="preserve"> assigned </w:t>
      </w:r>
      <w:r w:rsidR="00FD32F4">
        <w:t xml:space="preserve">to the </w:t>
      </w:r>
      <w:r w:rsidR="00330834">
        <w:t>six</w:t>
      </w:r>
      <w:r w:rsidR="00FD32F4">
        <w:t xml:space="preserve"> </w:t>
      </w:r>
      <w:r w:rsidR="008F188A" w:rsidRPr="008F188A">
        <w:t>AI risks</w:t>
      </w:r>
      <w:r w:rsidR="00FD32F4">
        <w:t xml:space="preserve"> categories on the framework presented by</w:t>
      </w:r>
      <w:r w:rsidR="00E15D08">
        <w:t xml:space="preserve"> </w:t>
      </w:r>
      <w:r w:rsidR="008B7015">
        <w:fldChar w:fldCharType="begin"/>
      </w:r>
      <w:r w:rsidR="008B7015">
        <w:instrText xml:space="preserve"> ADDIN EN.CITE &lt;EndNote&gt;&lt;Cite AuthorYear="1"&gt;&lt;Author&gt;Wirtz&lt;/Author&gt;&lt;Year&gt;2022&lt;/Year&gt;&lt;RecNum&gt;16&lt;/RecNum&gt;&lt;DisplayText&gt;Wirtz et al. (2022)&lt;/DisplayText&gt;&lt;record&gt;&lt;rec-number&gt;16&lt;/rec-number&gt;&lt;foreign-keys&gt;&lt;key app="EN" db-id="d2dz259fspzaahes29rxs9wr5x5faz59pazw" timestamp="1738442852"&gt;16&lt;/key&gt;&lt;/foreign-keys&gt;&lt;ref-type name="Journal Article"&gt;17&lt;/ref-type&gt;&lt;contributors&gt;&lt;authors&gt;&lt;author&gt;Wirtz, Bernd W.&lt;/author&gt;&lt;author&gt;Weyerer, Jan C.&lt;/author&gt;&lt;author&gt;Kehl, Ines&lt;/author&gt;&lt;/authors&gt;&lt;/contributors&gt;&lt;titles&gt;&lt;title&gt;Governance of artificial intelligence: A risk and guideline-based integrative framework&lt;/title&gt;&lt;secondary-title&gt;Government Information Quarterly&lt;/secondary-title&gt;&lt;/titles&gt;&lt;periodical&gt;&lt;full-title&gt;Government Information Quarterly&lt;/full-title&gt;&lt;/periodical&gt;&lt;pages&gt;101685&lt;/pages&gt;&lt;volume&gt;39&lt;/volume&gt;&lt;number&gt;4&lt;/number&gt;&lt;keywords&gt;&lt;keyword&gt;Artificial intelligence&lt;/keyword&gt;&lt;keyword&gt;Risks&lt;/keyword&gt;&lt;keyword&gt;Guidelines&lt;/keyword&gt;&lt;keyword&gt;Governance&lt;/keyword&gt;&lt;keyword&gt;Regulation&lt;/keyword&gt;&lt;keyword&gt;Framework&lt;/keyword&gt;&lt;/keywords&gt;&lt;dates&gt;&lt;year&gt;2022&lt;/year&gt;&lt;pub-dates&gt;&lt;date&gt;2022/10/01/&lt;/date&gt;&lt;/pub-dates&gt;&lt;/dates&gt;&lt;isbn&gt;0740-624X&lt;/isbn&gt;&lt;urls&gt;&lt;related-urls&gt;&lt;url&gt;https://www.sciencedirect.com/science/article/pii/S0740624X22000181&lt;/url&gt;&lt;/related-urls&gt;&lt;/urls&gt;&lt;electronic-resource-num&gt;https://doi.org/10.1016/j.giq.2022.101685&lt;/electronic-resource-num&gt;&lt;/record&gt;&lt;/Cite&gt;&lt;/EndNote&gt;</w:instrText>
      </w:r>
      <w:r w:rsidR="008B7015">
        <w:fldChar w:fldCharType="separate"/>
      </w:r>
      <w:r w:rsidR="008B7015">
        <w:rPr>
          <w:noProof/>
        </w:rPr>
        <w:t>Wirtz et al. (2022)</w:t>
      </w:r>
      <w:r w:rsidR="008B7015">
        <w:fldChar w:fldCharType="end"/>
      </w:r>
      <w:r w:rsidR="0039275F">
        <w:t xml:space="preserve"> in Figure 1</w:t>
      </w:r>
      <w:r w:rsidR="00FD32F4">
        <w:t>.</w:t>
      </w:r>
      <w:r w:rsidR="00DD7D7F">
        <w:t xml:space="preserve"> This</w:t>
      </w:r>
      <w:r w:rsidR="00443EEA">
        <w:t xml:space="preserve"> theoretical framework</w:t>
      </w:r>
      <w:r w:rsidR="00D007FA">
        <w:t xml:space="preserve"> </w:t>
      </w:r>
      <w:r w:rsidR="00173EEA">
        <w:t>differs</w:t>
      </w:r>
      <w:r w:rsidR="00D76783">
        <w:t xml:space="preserve"> </w:t>
      </w:r>
      <w:r w:rsidR="00D73A69">
        <w:t>f</w:t>
      </w:r>
      <w:r w:rsidR="009230F1">
        <w:t>rom other</w:t>
      </w:r>
      <w:r w:rsidR="004B50B4">
        <w:t>s in the literature</w:t>
      </w:r>
      <w:r w:rsidR="0093591E">
        <w:t xml:space="preserve"> </w:t>
      </w:r>
      <w:r w:rsidR="001C13A4">
        <w:t xml:space="preserve">as it </w:t>
      </w:r>
      <w:r w:rsidR="004B6A3C">
        <w:t>identifies the risks and integrates</w:t>
      </w:r>
      <w:r w:rsidR="009412F4">
        <w:t xml:space="preserve"> guidelines for the challenges </w:t>
      </w:r>
      <w:r w:rsidR="003D64EA">
        <w:t xml:space="preserve">associated with AI adoption </w:t>
      </w:r>
      <w:r w:rsidR="0093591E">
        <w:t>in the public sector</w:t>
      </w:r>
      <w:r w:rsidR="004B6A3C">
        <w:t xml:space="preserve"> </w:t>
      </w:r>
      <w:r w:rsidR="004B6A3C">
        <w:fldChar w:fldCharType="begin"/>
      </w:r>
      <w:r w:rsidR="004B6A3C">
        <w:instrText xml:space="preserve"> ADDIN EN.CITE &lt;EndNote&gt;&lt;Cite&gt;&lt;Author&gt;Wilson&lt;/Author&gt;&lt;Year&gt;2022&lt;/Year&gt;&lt;RecNum&gt;58&lt;/RecNum&gt;&lt;DisplayText&gt;(Wilson &amp;amp; Van der Velden, 2022)&lt;/DisplayText&gt;&lt;record&gt;&lt;rec-number&gt;58&lt;/rec-number&gt;&lt;foreign-keys&gt;&lt;key app="EN" db-id="d2dz259fspzaahes29rxs9wr5x5faz59pazw" timestamp="1740101725"&gt;58&lt;/key&gt;&lt;/foreign-keys&gt;&lt;ref-type name="Journal Article"&gt;17&lt;/ref-type&gt;&lt;contributors&gt;&lt;authors&gt;&lt;author&gt;Wilson, Christopher&lt;/author&gt;&lt;author&gt;Van der Velden, Maja&lt;/author&gt;&lt;/authors&gt;&lt;/contributors&gt;&lt;titles&gt;&lt;title&gt;Sustainable AI: An integrated model to guide public sector decision-making&lt;/title&gt;&lt;secondary-title&gt;Technology in Society&lt;/secondary-title&gt;&lt;short-title&gt;Sustainable AI: An integrated model to guide public sector decision-making&lt;/short-title&gt;&lt;/titles&gt;&lt;periodical&gt;&lt;full-title&gt;Technology in Society&lt;/full-title&gt;&lt;/periodical&gt;&lt;pages&gt;101926&lt;/pages&gt;&lt;volume&gt;68&lt;/volume&gt;&lt;keywords&gt;&lt;keyword&gt;Artificial intelligence&lt;/keyword&gt;&lt;keyword&gt;Public administration&lt;/keyword&gt;&lt;keyword&gt;Sustainability&lt;/keyword&gt;&lt;keyword&gt;Social sustainability&lt;/keyword&gt;&lt;/keywords&gt;&lt;dates&gt;&lt;year&gt;2022&lt;/year&gt;&lt;pub-dates&gt;&lt;date&gt;2022/02/01/&lt;/date&gt;&lt;/pub-dates&gt;&lt;/dates&gt;&lt;isbn&gt;0160-791X&lt;/isbn&gt;&lt;urls&gt;&lt;related-urls&gt;&lt;url&gt;https://www.sciencedirect.com/science/article/pii/S0160791X22000677https://www.sciencedirect.com/science/article/pii/S0160791X22000677?via%3Dihub&lt;/url&gt;&lt;/related-urls&gt;&lt;/urls&gt;&lt;electronic-resource-num&gt;10.1016/j.techsoc.2022.101926&lt;/electronic-resource-num&gt;&lt;/record&gt;&lt;/Cite&gt;&lt;/EndNote&gt;</w:instrText>
      </w:r>
      <w:r w:rsidR="004B6A3C">
        <w:fldChar w:fldCharType="separate"/>
      </w:r>
      <w:r w:rsidR="004B6A3C">
        <w:rPr>
          <w:noProof/>
        </w:rPr>
        <w:t>(Wilson &amp; Van der Velden, 2022)</w:t>
      </w:r>
      <w:r w:rsidR="004B6A3C">
        <w:fldChar w:fldCharType="end"/>
      </w:r>
      <w:r w:rsidR="004B6A3C">
        <w:t xml:space="preserve"> </w:t>
      </w:r>
      <w:r w:rsidR="0093591E">
        <w:t xml:space="preserve">. </w:t>
      </w:r>
      <w:r w:rsidR="007E3036">
        <w:t>The qualitative data-analysis tool MAXQDA</w:t>
      </w:r>
      <w:r w:rsidR="007E3036" w:rsidRPr="00044700">
        <w:t xml:space="preserve"> assisted in cross-checking </w:t>
      </w:r>
      <w:r w:rsidR="001A6BD6">
        <w:t xml:space="preserve">and </w:t>
      </w:r>
      <w:r w:rsidR="00452558">
        <w:t>complex</w:t>
      </w:r>
      <w:r w:rsidR="00CD4BB4">
        <w:t xml:space="preserve"> cod</w:t>
      </w:r>
      <w:r w:rsidR="003D4B5C">
        <w:t>ing</w:t>
      </w:r>
      <w:r w:rsidR="00CD4BB4">
        <w:t xml:space="preserve"> inter</w:t>
      </w:r>
      <w:r w:rsidR="003206A9">
        <w:t>s</w:t>
      </w:r>
      <w:r w:rsidR="009E236F">
        <w:t>ection</w:t>
      </w:r>
      <w:r w:rsidR="003206A9">
        <w:t>,</w:t>
      </w:r>
      <w:r w:rsidR="009E236F">
        <w:t xml:space="preserve"> </w:t>
      </w:r>
      <w:r w:rsidR="007E3036" w:rsidRPr="00044700">
        <w:t xml:space="preserve">supporting data reliability, validity, and reporting </w:t>
      </w:r>
      <w:r w:rsidR="007E3036">
        <w:fldChar w:fldCharType="begin"/>
      </w:r>
      <w:r w:rsidR="007E3036">
        <w:instrText xml:space="preserve"> ADDIN EN.CITE &lt;EndNote&gt;&lt;Cite&gt;&lt;Author&gt;Bandara&lt;/Author&gt;&lt;Year&gt;2015&lt;/Year&gt;&lt;RecNum&gt;2&lt;/RecNum&gt;&lt;DisplayText&gt;(Bandara et al., 2015)&lt;/DisplayText&gt;&lt;record&gt;&lt;rec-number&gt;2&lt;/rec-number&gt;&lt;foreign-keys&gt;&lt;key app="EN" db-id="d2dz259fspzaahes29rxs9wr5x5faz59pazw" timestamp="1738439690"&gt;2&lt;/key&gt;&lt;/foreign-keys&gt;&lt;ref-type name="Journal Article"&gt;17&lt;/ref-type&gt;&lt;contributors&gt;&lt;authors&gt;&lt;author&gt;Bandara, Wasana&lt;/author&gt;&lt;author&gt;Furtmueller, Elfi&lt;/author&gt;&lt;author&gt;Gorbacheva, Elena&lt;/author&gt;&lt;author&gt;Miskon, Suraya&lt;/author&gt;&lt;author&gt;Beekhuyzen, Jenine&lt;/author&gt;&lt;/authors&gt;&lt;/contributors&gt;&lt;titles&gt;&lt;title&gt;Achieving rigor in literature reviews: Insights from qualitative data analysis and tool-support&lt;/title&gt;&lt;secondary-title&gt;Communications of the Association for Information Systems&lt;/secondary-title&gt;&lt;/titles&gt;&lt;periodical&gt;&lt;full-title&gt;Communications of the Association for Information Systems&lt;/full-title&gt;&lt;/periodical&gt;&lt;volume&gt;37&lt;/volume&gt;&lt;dates&gt;&lt;year&gt;2015&lt;/year&gt;&lt;/dates&gt;&lt;publisher&gt;Association for Information Systems&lt;/publisher&gt;&lt;isbn&gt;1529-3181&lt;/isbn&gt;&lt;urls&gt;&lt;related-urls&gt;&lt;url&gt;https://dx.doi.org/10.17705/1cais.03708&lt;/url&gt;&lt;url&gt;https://kp-pdf.s3.amazonaws.com/01179038-cb4d-4206-a205-55fd0a052cc3.pdf?X-Amz-Algorithm=AWS4-HMAC-SHA256&amp;amp;X-Amz-Credential=AKIAUROH2NUQSIQZIEG4%2F20250201%2Fus-east-1%2Fs3%2Faws4_request&amp;amp;X-Amz-Date=20250201T194253Z&amp;amp;X-Amz-Expires=600&amp;amp;X-Amz-SignedHeaders=host&amp;amp;X-Amz-Signature=e2faa8c1ffe3f5617bbf3002026e54a7b5ae4f5bd01e5205a1a8867f1762561f&lt;/url&gt;&lt;/related-urls&gt;&lt;/urls&gt;&lt;electronic-resource-num&gt;10.17705/1cais.03708&lt;/electronic-resource-num&gt;&lt;/record&gt;&lt;/Cite&gt;&lt;/EndNote&gt;</w:instrText>
      </w:r>
      <w:r w:rsidR="007E3036">
        <w:fldChar w:fldCharType="separate"/>
      </w:r>
      <w:r w:rsidR="007E3036">
        <w:rPr>
          <w:noProof/>
        </w:rPr>
        <w:t>(Bandara et al., 2015)</w:t>
      </w:r>
      <w:r w:rsidR="007E3036">
        <w:fldChar w:fldCharType="end"/>
      </w:r>
      <w:r w:rsidR="007E3036" w:rsidRPr="009B4E7F">
        <w:t>.</w:t>
      </w:r>
    </w:p>
    <w:p w14:paraId="27824138" w14:textId="77777777" w:rsidR="000D3FCA" w:rsidRDefault="000D3FCA" w:rsidP="00D621CC">
      <w:pPr>
        <w:pStyle w:val="ParagraphFinalProposal"/>
      </w:pPr>
    </w:p>
    <w:p w14:paraId="09A1A814" w14:textId="4CBEB731" w:rsidR="00533B8F" w:rsidRPr="0081498B" w:rsidRDefault="00533B8F" w:rsidP="00D621CC">
      <w:pPr>
        <w:pStyle w:val="FigureLabel"/>
      </w:pPr>
      <w:r w:rsidRPr="0081498B">
        <w:t xml:space="preserve">Table </w:t>
      </w:r>
      <w:r>
        <w:t>1</w:t>
      </w:r>
      <w:r w:rsidRPr="0081498B">
        <w:t xml:space="preserve">: </w:t>
      </w:r>
      <w:r w:rsidR="00A1563D">
        <w:t xml:space="preserve">AI </w:t>
      </w:r>
      <w:r w:rsidR="00DD3D73">
        <w:t>risks</w:t>
      </w:r>
      <w:r w:rsidR="00DA442C">
        <w:t>’ themes</w:t>
      </w:r>
      <w:r w:rsidR="000F349C">
        <w:t xml:space="preserve"> and code </w:t>
      </w:r>
      <w:r w:rsidR="009A3255">
        <w:t>assignments</w:t>
      </w:r>
    </w:p>
    <w:tbl>
      <w:tblPr>
        <w:tblStyle w:val="TableGrid"/>
        <w:tblW w:w="9360"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54"/>
        <w:gridCol w:w="2131"/>
        <w:gridCol w:w="2220"/>
        <w:gridCol w:w="2121"/>
        <w:gridCol w:w="134"/>
      </w:tblGrid>
      <w:tr w:rsidR="00831787" w14:paraId="024E1F31" w14:textId="2C606AC1" w:rsidTr="00570DCE">
        <w:trPr>
          <w:gridAfter w:val="1"/>
          <w:wAfter w:w="5" w:type="dxa"/>
          <w:tblCellSpacing w:w="43" w:type="dxa"/>
        </w:trPr>
        <w:tc>
          <w:tcPr>
            <w:tcW w:w="2661" w:type="dxa"/>
            <w:tcBorders>
              <w:top w:val="single" w:sz="4" w:space="0" w:color="auto"/>
              <w:bottom w:val="single" w:sz="4" w:space="0" w:color="auto"/>
            </w:tcBorders>
            <w:noWrap/>
          </w:tcPr>
          <w:p w14:paraId="5B40D05D" w14:textId="55C9C568" w:rsidR="00831787" w:rsidRPr="00FF2497" w:rsidRDefault="00831787" w:rsidP="00FF2497">
            <w:pPr>
              <w:rPr>
                <w:b/>
                <w:bCs/>
                <w:sz w:val="20"/>
                <w:szCs w:val="20"/>
              </w:rPr>
            </w:pPr>
            <w:r w:rsidRPr="00FF2497">
              <w:rPr>
                <w:b/>
                <w:bCs/>
                <w:sz w:val="20"/>
                <w:szCs w:val="20"/>
              </w:rPr>
              <w:t>Theme</w:t>
            </w:r>
          </w:p>
        </w:tc>
        <w:tc>
          <w:tcPr>
            <w:tcW w:w="6474" w:type="dxa"/>
            <w:gridSpan w:val="3"/>
            <w:tcBorders>
              <w:top w:val="single" w:sz="4" w:space="0" w:color="auto"/>
              <w:bottom w:val="single" w:sz="4" w:space="0" w:color="auto"/>
            </w:tcBorders>
            <w:noWrap/>
          </w:tcPr>
          <w:p w14:paraId="09EC2B69" w14:textId="3C4C84F1" w:rsidR="00831787" w:rsidRPr="00FF2497" w:rsidRDefault="00831787" w:rsidP="00FF2497">
            <w:pPr>
              <w:rPr>
                <w:b/>
                <w:bCs/>
                <w:sz w:val="20"/>
                <w:szCs w:val="20"/>
              </w:rPr>
            </w:pPr>
            <w:r w:rsidRPr="00FF2497">
              <w:rPr>
                <w:b/>
                <w:bCs/>
                <w:sz w:val="20"/>
                <w:szCs w:val="20"/>
              </w:rPr>
              <w:t>Coding</w:t>
            </w:r>
          </w:p>
        </w:tc>
      </w:tr>
      <w:tr w:rsidR="009512D9" w14:paraId="65B460F5" w14:textId="7589E61C" w:rsidTr="00570DCE">
        <w:trPr>
          <w:trHeight w:val="259"/>
          <w:tblCellSpacing w:w="43" w:type="dxa"/>
        </w:trPr>
        <w:tc>
          <w:tcPr>
            <w:tcW w:w="2661" w:type="dxa"/>
          </w:tcPr>
          <w:p w14:paraId="0A0F3A33" w14:textId="3D92B2F0" w:rsidR="009512D9" w:rsidRPr="000B59FD" w:rsidRDefault="009512D9" w:rsidP="009512D9">
            <w:pPr>
              <w:rPr>
                <w:noProof/>
                <w:sz w:val="20"/>
                <w:szCs w:val="20"/>
              </w:rPr>
            </w:pPr>
            <w:r w:rsidRPr="000B59FD">
              <w:rPr>
                <w:noProof/>
                <w:sz w:val="20"/>
                <w:szCs w:val="20"/>
              </w:rPr>
              <w:t>Risks: Legal and Regulatory</w:t>
            </w:r>
          </w:p>
        </w:tc>
        <w:tc>
          <w:tcPr>
            <w:tcW w:w="2074" w:type="dxa"/>
          </w:tcPr>
          <w:p w14:paraId="5920456C" w14:textId="768755BB" w:rsidR="009512D9" w:rsidRPr="000B59FD" w:rsidRDefault="009512D9" w:rsidP="009512D9">
            <w:pPr>
              <w:pStyle w:val="ListParagraph"/>
              <w:numPr>
                <w:ilvl w:val="0"/>
                <w:numId w:val="16"/>
              </w:numPr>
              <w:rPr>
                <w:noProof/>
                <w:sz w:val="20"/>
                <w:szCs w:val="20"/>
              </w:rPr>
            </w:pPr>
            <w:r w:rsidRPr="000B59FD">
              <w:rPr>
                <w:noProof/>
                <w:sz w:val="20"/>
                <w:szCs w:val="20"/>
              </w:rPr>
              <w:t xml:space="preserve">Regulatory/Regulation </w:t>
            </w:r>
          </w:p>
        </w:tc>
        <w:tc>
          <w:tcPr>
            <w:tcW w:w="2164" w:type="dxa"/>
          </w:tcPr>
          <w:p w14:paraId="05386E21" w14:textId="5F5925F6" w:rsidR="009512D9" w:rsidRPr="00415609" w:rsidRDefault="00705350" w:rsidP="009512D9">
            <w:pPr>
              <w:pStyle w:val="ListParagraph"/>
              <w:numPr>
                <w:ilvl w:val="0"/>
                <w:numId w:val="16"/>
              </w:numPr>
              <w:rPr>
                <w:noProof/>
                <w:sz w:val="20"/>
                <w:szCs w:val="20"/>
              </w:rPr>
            </w:pPr>
            <w:r w:rsidRPr="00705350">
              <w:rPr>
                <w:noProof/>
                <w:sz w:val="20"/>
                <w:szCs w:val="20"/>
              </w:rPr>
              <w:t>Autonomous Algorithm</w:t>
            </w:r>
          </w:p>
        </w:tc>
        <w:tc>
          <w:tcPr>
            <w:tcW w:w="2031" w:type="dxa"/>
            <w:gridSpan w:val="2"/>
          </w:tcPr>
          <w:p w14:paraId="464DB150" w14:textId="3D984C55" w:rsidR="009512D9" w:rsidRPr="00C165ED" w:rsidRDefault="00705350" w:rsidP="0018593E">
            <w:pPr>
              <w:pStyle w:val="ListParagraph"/>
              <w:numPr>
                <w:ilvl w:val="0"/>
                <w:numId w:val="16"/>
              </w:numPr>
              <w:rPr>
                <w:noProof/>
                <w:sz w:val="20"/>
                <w:szCs w:val="20"/>
              </w:rPr>
            </w:pPr>
            <w:r>
              <w:rPr>
                <w:noProof/>
                <w:sz w:val="20"/>
                <w:szCs w:val="20"/>
              </w:rPr>
              <w:t>Law</w:t>
            </w:r>
          </w:p>
        </w:tc>
      </w:tr>
      <w:tr w:rsidR="009512D9" w14:paraId="4E6F78DA" w14:textId="5D27B38A" w:rsidTr="00570DCE">
        <w:trPr>
          <w:tblCellSpacing w:w="43" w:type="dxa"/>
        </w:trPr>
        <w:tc>
          <w:tcPr>
            <w:tcW w:w="2661" w:type="dxa"/>
          </w:tcPr>
          <w:p w14:paraId="53F87FFA" w14:textId="6E1BC27C" w:rsidR="009512D9" w:rsidRPr="000B59FD" w:rsidRDefault="009512D9" w:rsidP="009512D9">
            <w:pPr>
              <w:rPr>
                <w:noProof/>
                <w:sz w:val="20"/>
                <w:szCs w:val="20"/>
              </w:rPr>
            </w:pPr>
            <w:r w:rsidRPr="000B59FD">
              <w:rPr>
                <w:noProof/>
                <w:sz w:val="20"/>
                <w:szCs w:val="20"/>
              </w:rPr>
              <w:t>Risks: Ethical</w:t>
            </w:r>
          </w:p>
        </w:tc>
        <w:tc>
          <w:tcPr>
            <w:tcW w:w="2074" w:type="dxa"/>
          </w:tcPr>
          <w:p w14:paraId="75E12F0A" w14:textId="77777777" w:rsidR="009512D9" w:rsidRPr="000B59FD" w:rsidRDefault="009512D9" w:rsidP="009512D9">
            <w:pPr>
              <w:pStyle w:val="ListParagraph"/>
              <w:numPr>
                <w:ilvl w:val="0"/>
                <w:numId w:val="16"/>
              </w:numPr>
              <w:rPr>
                <w:noProof/>
                <w:sz w:val="20"/>
                <w:szCs w:val="20"/>
              </w:rPr>
            </w:pPr>
            <w:r w:rsidRPr="000B59FD">
              <w:rPr>
                <w:noProof/>
                <w:sz w:val="20"/>
                <w:szCs w:val="20"/>
              </w:rPr>
              <w:t>Unfairness/Fairness</w:t>
            </w:r>
          </w:p>
          <w:p w14:paraId="2D5FC364" w14:textId="486BA8C3" w:rsidR="009512D9" w:rsidRPr="00007E3E" w:rsidRDefault="00007E3E" w:rsidP="00007E3E">
            <w:pPr>
              <w:pStyle w:val="ListParagraph"/>
              <w:numPr>
                <w:ilvl w:val="0"/>
                <w:numId w:val="16"/>
              </w:numPr>
              <w:rPr>
                <w:noProof/>
                <w:sz w:val="20"/>
                <w:szCs w:val="20"/>
              </w:rPr>
            </w:pPr>
            <w:r w:rsidRPr="000B59FD">
              <w:rPr>
                <w:noProof/>
                <w:sz w:val="20"/>
                <w:szCs w:val="20"/>
              </w:rPr>
              <w:t>Discrimination</w:t>
            </w:r>
          </w:p>
        </w:tc>
        <w:tc>
          <w:tcPr>
            <w:tcW w:w="2164" w:type="dxa"/>
          </w:tcPr>
          <w:p w14:paraId="0A0DBB9A" w14:textId="77777777" w:rsidR="009512D9" w:rsidRDefault="009512D9" w:rsidP="009512D9">
            <w:pPr>
              <w:pStyle w:val="ListParagraph"/>
              <w:numPr>
                <w:ilvl w:val="0"/>
                <w:numId w:val="16"/>
              </w:numPr>
              <w:rPr>
                <w:noProof/>
                <w:sz w:val="20"/>
                <w:szCs w:val="20"/>
              </w:rPr>
            </w:pPr>
            <w:r w:rsidRPr="000B59FD">
              <w:rPr>
                <w:noProof/>
                <w:sz w:val="20"/>
                <w:szCs w:val="20"/>
              </w:rPr>
              <w:t>Diversity</w:t>
            </w:r>
          </w:p>
          <w:p w14:paraId="7F528603" w14:textId="53CD7B7E" w:rsidR="00007E3E" w:rsidRPr="00007E3E" w:rsidRDefault="00007E3E" w:rsidP="00007E3E">
            <w:pPr>
              <w:pStyle w:val="ListParagraph"/>
              <w:numPr>
                <w:ilvl w:val="0"/>
                <w:numId w:val="16"/>
              </w:numPr>
              <w:rPr>
                <w:noProof/>
                <w:sz w:val="20"/>
                <w:szCs w:val="20"/>
              </w:rPr>
            </w:pPr>
            <w:r w:rsidRPr="000B59FD">
              <w:rPr>
                <w:noProof/>
                <w:sz w:val="20"/>
                <w:szCs w:val="20"/>
              </w:rPr>
              <w:t>Equity</w:t>
            </w:r>
          </w:p>
        </w:tc>
        <w:tc>
          <w:tcPr>
            <w:tcW w:w="2031" w:type="dxa"/>
            <w:gridSpan w:val="2"/>
          </w:tcPr>
          <w:p w14:paraId="571FAC6B" w14:textId="26288861" w:rsidR="009512D9" w:rsidRPr="000B59FD" w:rsidRDefault="009512D9" w:rsidP="009512D9">
            <w:pPr>
              <w:pStyle w:val="ListParagraph"/>
              <w:numPr>
                <w:ilvl w:val="0"/>
                <w:numId w:val="16"/>
              </w:numPr>
              <w:rPr>
                <w:noProof/>
                <w:sz w:val="20"/>
                <w:szCs w:val="20"/>
              </w:rPr>
            </w:pPr>
            <w:r w:rsidRPr="000B59FD">
              <w:rPr>
                <w:noProof/>
                <w:sz w:val="20"/>
                <w:szCs w:val="20"/>
              </w:rPr>
              <w:t>Inclusive</w:t>
            </w:r>
          </w:p>
        </w:tc>
      </w:tr>
      <w:tr w:rsidR="009512D9" w14:paraId="2D2360F6" w14:textId="44DFAE4D" w:rsidTr="00570DCE">
        <w:trPr>
          <w:tblCellSpacing w:w="43" w:type="dxa"/>
        </w:trPr>
        <w:tc>
          <w:tcPr>
            <w:tcW w:w="2661" w:type="dxa"/>
          </w:tcPr>
          <w:p w14:paraId="257C2774" w14:textId="1C4CBA5C" w:rsidR="009512D9" w:rsidRPr="000B59FD" w:rsidRDefault="009512D9" w:rsidP="009512D9">
            <w:pPr>
              <w:rPr>
                <w:noProof/>
                <w:sz w:val="20"/>
                <w:szCs w:val="20"/>
              </w:rPr>
            </w:pPr>
            <w:r w:rsidRPr="000B59FD">
              <w:rPr>
                <w:noProof/>
                <w:sz w:val="20"/>
                <w:szCs w:val="20"/>
              </w:rPr>
              <w:t>Risks: Social</w:t>
            </w:r>
          </w:p>
        </w:tc>
        <w:tc>
          <w:tcPr>
            <w:tcW w:w="2074" w:type="dxa"/>
          </w:tcPr>
          <w:p w14:paraId="29FDAE07" w14:textId="77777777" w:rsidR="002509D0" w:rsidRPr="000B59FD" w:rsidRDefault="002509D0" w:rsidP="002509D0">
            <w:pPr>
              <w:pStyle w:val="ListParagraph"/>
              <w:numPr>
                <w:ilvl w:val="0"/>
                <w:numId w:val="16"/>
              </w:numPr>
              <w:rPr>
                <w:noProof/>
                <w:sz w:val="20"/>
                <w:szCs w:val="20"/>
              </w:rPr>
            </w:pPr>
            <w:r w:rsidRPr="000B59FD">
              <w:rPr>
                <w:noProof/>
                <w:sz w:val="20"/>
                <w:szCs w:val="20"/>
              </w:rPr>
              <w:t>Citizens/Society</w:t>
            </w:r>
          </w:p>
          <w:p w14:paraId="0FD97CBE" w14:textId="5E4B7533" w:rsidR="009512D9" w:rsidRPr="00E2045D" w:rsidRDefault="002509D0" w:rsidP="00E2045D">
            <w:pPr>
              <w:pStyle w:val="ListParagraph"/>
              <w:numPr>
                <w:ilvl w:val="0"/>
                <w:numId w:val="16"/>
              </w:numPr>
              <w:rPr>
                <w:noProof/>
                <w:sz w:val="20"/>
                <w:szCs w:val="20"/>
              </w:rPr>
            </w:pPr>
            <w:r w:rsidRPr="000B59FD">
              <w:rPr>
                <w:noProof/>
                <w:sz w:val="20"/>
                <w:szCs w:val="20"/>
              </w:rPr>
              <w:t>Privacy</w:t>
            </w:r>
          </w:p>
        </w:tc>
        <w:tc>
          <w:tcPr>
            <w:tcW w:w="2164" w:type="dxa"/>
          </w:tcPr>
          <w:p w14:paraId="1D6208EA" w14:textId="77777777" w:rsidR="009512D9" w:rsidRDefault="009512D9" w:rsidP="009512D9">
            <w:pPr>
              <w:pStyle w:val="ListParagraph"/>
              <w:numPr>
                <w:ilvl w:val="0"/>
                <w:numId w:val="16"/>
              </w:numPr>
              <w:rPr>
                <w:noProof/>
                <w:sz w:val="20"/>
                <w:szCs w:val="20"/>
              </w:rPr>
            </w:pPr>
            <w:r w:rsidRPr="000B59FD">
              <w:rPr>
                <w:noProof/>
                <w:sz w:val="20"/>
                <w:szCs w:val="20"/>
              </w:rPr>
              <w:t>Job Displacement</w:t>
            </w:r>
          </w:p>
          <w:p w14:paraId="270241F8" w14:textId="20AEEE03" w:rsidR="00E2045D" w:rsidRPr="00E2045D" w:rsidRDefault="00E2045D" w:rsidP="00E2045D">
            <w:pPr>
              <w:pStyle w:val="ListParagraph"/>
              <w:numPr>
                <w:ilvl w:val="0"/>
                <w:numId w:val="16"/>
              </w:numPr>
              <w:rPr>
                <w:noProof/>
                <w:sz w:val="20"/>
                <w:szCs w:val="20"/>
              </w:rPr>
            </w:pPr>
            <w:r w:rsidRPr="000B59FD">
              <w:rPr>
                <w:noProof/>
                <w:sz w:val="20"/>
                <w:szCs w:val="20"/>
              </w:rPr>
              <w:t>Employee Resistance</w:t>
            </w:r>
          </w:p>
        </w:tc>
        <w:tc>
          <w:tcPr>
            <w:tcW w:w="2031" w:type="dxa"/>
            <w:gridSpan w:val="2"/>
          </w:tcPr>
          <w:p w14:paraId="0F3D7259" w14:textId="77777777" w:rsidR="009512D9" w:rsidRPr="000B59FD" w:rsidRDefault="009512D9" w:rsidP="009512D9">
            <w:pPr>
              <w:pStyle w:val="ListParagraph"/>
              <w:numPr>
                <w:ilvl w:val="0"/>
                <w:numId w:val="16"/>
              </w:numPr>
              <w:rPr>
                <w:noProof/>
                <w:sz w:val="20"/>
                <w:szCs w:val="20"/>
              </w:rPr>
            </w:pPr>
            <w:r w:rsidRPr="000B59FD">
              <w:rPr>
                <w:noProof/>
                <w:sz w:val="20"/>
                <w:szCs w:val="20"/>
              </w:rPr>
              <w:t>Harm</w:t>
            </w:r>
          </w:p>
          <w:p w14:paraId="542E96BD" w14:textId="43586B31" w:rsidR="009512D9" w:rsidRPr="000B59FD" w:rsidRDefault="009512D9" w:rsidP="009512D9">
            <w:pPr>
              <w:pStyle w:val="ListParagraph"/>
              <w:numPr>
                <w:ilvl w:val="0"/>
                <w:numId w:val="16"/>
              </w:numPr>
              <w:rPr>
                <w:noProof/>
                <w:sz w:val="20"/>
                <w:szCs w:val="20"/>
              </w:rPr>
            </w:pPr>
            <w:r w:rsidRPr="000B59FD">
              <w:rPr>
                <w:noProof/>
                <w:sz w:val="20"/>
                <w:szCs w:val="20"/>
              </w:rPr>
              <w:t>Safety</w:t>
            </w:r>
          </w:p>
        </w:tc>
      </w:tr>
      <w:tr w:rsidR="009512D9" w14:paraId="71173A74" w14:textId="6277E459" w:rsidTr="00570DCE">
        <w:trPr>
          <w:tblCellSpacing w:w="43" w:type="dxa"/>
        </w:trPr>
        <w:tc>
          <w:tcPr>
            <w:tcW w:w="2661" w:type="dxa"/>
          </w:tcPr>
          <w:p w14:paraId="414B9256" w14:textId="6BA58EC8" w:rsidR="009512D9" w:rsidRPr="000B59FD" w:rsidRDefault="009512D9" w:rsidP="009512D9">
            <w:pPr>
              <w:rPr>
                <w:noProof/>
                <w:sz w:val="20"/>
                <w:szCs w:val="20"/>
              </w:rPr>
            </w:pPr>
            <w:r w:rsidRPr="000B59FD">
              <w:rPr>
                <w:noProof/>
                <w:sz w:val="20"/>
                <w:szCs w:val="20"/>
              </w:rPr>
              <w:t>Risks: Economic</w:t>
            </w:r>
          </w:p>
        </w:tc>
        <w:tc>
          <w:tcPr>
            <w:tcW w:w="2074" w:type="dxa"/>
          </w:tcPr>
          <w:p w14:paraId="51C5F82A" w14:textId="269FADAC" w:rsidR="009512D9" w:rsidRPr="00E2045D" w:rsidRDefault="00E2045D" w:rsidP="00E2045D">
            <w:pPr>
              <w:pStyle w:val="ListParagraph"/>
              <w:numPr>
                <w:ilvl w:val="0"/>
                <w:numId w:val="16"/>
              </w:numPr>
              <w:rPr>
                <w:noProof/>
                <w:sz w:val="20"/>
                <w:szCs w:val="20"/>
              </w:rPr>
            </w:pPr>
            <w:r w:rsidRPr="000B59FD">
              <w:rPr>
                <w:noProof/>
                <w:sz w:val="20"/>
                <w:szCs w:val="20"/>
              </w:rPr>
              <w:t>Workforce</w:t>
            </w:r>
          </w:p>
        </w:tc>
        <w:tc>
          <w:tcPr>
            <w:tcW w:w="2164" w:type="dxa"/>
          </w:tcPr>
          <w:p w14:paraId="0B39C656" w14:textId="7F578595" w:rsidR="009512D9" w:rsidRPr="000B59FD" w:rsidRDefault="009512D9" w:rsidP="009512D9">
            <w:pPr>
              <w:pStyle w:val="ListParagraph"/>
              <w:numPr>
                <w:ilvl w:val="0"/>
                <w:numId w:val="16"/>
              </w:numPr>
              <w:rPr>
                <w:noProof/>
                <w:sz w:val="20"/>
                <w:szCs w:val="20"/>
              </w:rPr>
            </w:pPr>
            <w:r w:rsidRPr="000B59FD">
              <w:rPr>
                <w:noProof/>
                <w:sz w:val="20"/>
                <w:szCs w:val="20"/>
              </w:rPr>
              <w:t>Labor Market</w:t>
            </w:r>
          </w:p>
        </w:tc>
        <w:tc>
          <w:tcPr>
            <w:tcW w:w="2031" w:type="dxa"/>
            <w:gridSpan w:val="2"/>
          </w:tcPr>
          <w:p w14:paraId="2C801375" w14:textId="0165DD94" w:rsidR="009512D9" w:rsidRPr="000B59FD" w:rsidRDefault="009512D9" w:rsidP="009512D9">
            <w:pPr>
              <w:pStyle w:val="ListParagraph"/>
              <w:numPr>
                <w:ilvl w:val="0"/>
                <w:numId w:val="16"/>
              </w:numPr>
              <w:rPr>
                <w:noProof/>
                <w:sz w:val="20"/>
                <w:szCs w:val="20"/>
              </w:rPr>
            </w:pPr>
            <w:r w:rsidRPr="000B59FD">
              <w:rPr>
                <w:noProof/>
                <w:sz w:val="20"/>
                <w:szCs w:val="20"/>
              </w:rPr>
              <w:t>Economy</w:t>
            </w:r>
          </w:p>
        </w:tc>
      </w:tr>
      <w:tr w:rsidR="009512D9" w14:paraId="6DDEDB88" w14:textId="590399D3" w:rsidTr="00570DCE">
        <w:trPr>
          <w:tblCellSpacing w:w="43" w:type="dxa"/>
        </w:trPr>
        <w:tc>
          <w:tcPr>
            <w:tcW w:w="2661" w:type="dxa"/>
          </w:tcPr>
          <w:p w14:paraId="232A64FC" w14:textId="1B8CA89D" w:rsidR="009512D9" w:rsidRPr="000B59FD" w:rsidRDefault="009512D9" w:rsidP="009512D9">
            <w:pPr>
              <w:rPr>
                <w:noProof/>
                <w:sz w:val="20"/>
                <w:szCs w:val="20"/>
              </w:rPr>
            </w:pPr>
            <w:r w:rsidRPr="000B59FD">
              <w:rPr>
                <w:noProof/>
                <w:sz w:val="20"/>
                <w:szCs w:val="20"/>
              </w:rPr>
              <w:t>Risks: Informational and Communicational</w:t>
            </w:r>
          </w:p>
        </w:tc>
        <w:tc>
          <w:tcPr>
            <w:tcW w:w="2074" w:type="dxa"/>
          </w:tcPr>
          <w:p w14:paraId="1B13970B" w14:textId="77777777" w:rsidR="007212E1" w:rsidRPr="000B59FD" w:rsidRDefault="007212E1" w:rsidP="007212E1">
            <w:pPr>
              <w:pStyle w:val="ListParagraph"/>
              <w:numPr>
                <w:ilvl w:val="0"/>
                <w:numId w:val="16"/>
              </w:numPr>
              <w:rPr>
                <w:noProof/>
                <w:sz w:val="20"/>
                <w:szCs w:val="20"/>
              </w:rPr>
            </w:pPr>
            <w:r w:rsidRPr="000B59FD">
              <w:rPr>
                <w:noProof/>
                <w:sz w:val="20"/>
                <w:szCs w:val="20"/>
              </w:rPr>
              <w:t>Disinformation</w:t>
            </w:r>
          </w:p>
          <w:p w14:paraId="5FBCCAFC" w14:textId="77777777" w:rsidR="009512D9" w:rsidRPr="000B59FD" w:rsidRDefault="009512D9" w:rsidP="007212E1">
            <w:pPr>
              <w:pStyle w:val="ListParagraph"/>
              <w:ind w:left="144"/>
              <w:rPr>
                <w:noProof/>
                <w:sz w:val="20"/>
                <w:szCs w:val="20"/>
              </w:rPr>
            </w:pPr>
          </w:p>
        </w:tc>
        <w:tc>
          <w:tcPr>
            <w:tcW w:w="2164" w:type="dxa"/>
          </w:tcPr>
          <w:p w14:paraId="2C70E04E" w14:textId="42013418" w:rsidR="009512D9" w:rsidRPr="000B59FD" w:rsidRDefault="009512D9" w:rsidP="009512D9">
            <w:pPr>
              <w:pStyle w:val="ListParagraph"/>
              <w:numPr>
                <w:ilvl w:val="0"/>
                <w:numId w:val="16"/>
              </w:numPr>
              <w:rPr>
                <w:noProof/>
                <w:sz w:val="20"/>
                <w:szCs w:val="20"/>
              </w:rPr>
            </w:pPr>
            <w:r w:rsidRPr="000B59FD">
              <w:rPr>
                <w:noProof/>
                <w:sz w:val="20"/>
                <w:szCs w:val="20"/>
              </w:rPr>
              <w:t>Democracy</w:t>
            </w:r>
          </w:p>
        </w:tc>
        <w:tc>
          <w:tcPr>
            <w:tcW w:w="2031" w:type="dxa"/>
            <w:gridSpan w:val="2"/>
          </w:tcPr>
          <w:p w14:paraId="7A3109E4" w14:textId="7D309768" w:rsidR="009512D9" w:rsidRPr="000B59FD" w:rsidRDefault="009512D9" w:rsidP="009512D9">
            <w:pPr>
              <w:pStyle w:val="ListParagraph"/>
              <w:numPr>
                <w:ilvl w:val="0"/>
                <w:numId w:val="16"/>
              </w:numPr>
              <w:rPr>
                <w:noProof/>
                <w:sz w:val="20"/>
                <w:szCs w:val="20"/>
              </w:rPr>
            </w:pPr>
            <w:r w:rsidRPr="000B59FD">
              <w:rPr>
                <w:noProof/>
                <w:sz w:val="20"/>
                <w:szCs w:val="20"/>
              </w:rPr>
              <w:t>Freedom</w:t>
            </w:r>
          </w:p>
        </w:tc>
      </w:tr>
      <w:tr w:rsidR="009512D9" w14:paraId="3FDABC98" w14:textId="77777777" w:rsidTr="00570DCE">
        <w:trPr>
          <w:tblCellSpacing w:w="43" w:type="dxa"/>
        </w:trPr>
        <w:tc>
          <w:tcPr>
            <w:tcW w:w="2661" w:type="dxa"/>
          </w:tcPr>
          <w:p w14:paraId="773D501A" w14:textId="6D6FFCCE" w:rsidR="009512D9" w:rsidRPr="000B59FD" w:rsidRDefault="009512D9" w:rsidP="009512D9">
            <w:pPr>
              <w:rPr>
                <w:noProof/>
                <w:sz w:val="20"/>
                <w:szCs w:val="20"/>
              </w:rPr>
            </w:pPr>
            <w:r w:rsidRPr="000B59FD">
              <w:rPr>
                <w:noProof/>
                <w:sz w:val="20"/>
                <w:szCs w:val="20"/>
              </w:rPr>
              <w:t>Risks: Technological, Data</w:t>
            </w:r>
            <w:r w:rsidR="00133109">
              <w:rPr>
                <w:noProof/>
                <w:sz w:val="20"/>
                <w:szCs w:val="20"/>
              </w:rPr>
              <w:t>,</w:t>
            </w:r>
            <w:r w:rsidRPr="000B59FD">
              <w:rPr>
                <w:noProof/>
                <w:sz w:val="20"/>
                <w:szCs w:val="20"/>
              </w:rPr>
              <w:t xml:space="preserve"> and Analytical</w:t>
            </w:r>
          </w:p>
        </w:tc>
        <w:tc>
          <w:tcPr>
            <w:tcW w:w="2074" w:type="dxa"/>
          </w:tcPr>
          <w:p w14:paraId="37300D2B" w14:textId="77777777" w:rsidR="00AC5FC3" w:rsidRPr="000B59FD" w:rsidRDefault="00AC5FC3" w:rsidP="00AC5FC3">
            <w:pPr>
              <w:pStyle w:val="ListParagraph"/>
              <w:numPr>
                <w:ilvl w:val="0"/>
                <w:numId w:val="16"/>
              </w:numPr>
              <w:rPr>
                <w:noProof/>
                <w:sz w:val="20"/>
                <w:szCs w:val="20"/>
              </w:rPr>
            </w:pPr>
            <w:r w:rsidRPr="000B59FD">
              <w:rPr>
                <w:noProof/>
                <w:sz w:val="20"/>
                <w:szCs w:val="20"/>
              </w:rPr>
              <w:t>Oversight/Scrutiny</w:t>
            </w:r>
          </w:p>
          <w:p w14:paraId="4975F121" w14:textId="77777777" w:rsidR="00AC5FC3" w:rsidRPr="000B59FD" w:rsidRDefault="00AC5FC3" w:rsidP="00AC5FC3">
            <w:pPr>
              <w:pStyle w:val="ListParagraph"/>
              <w:numPr>
                <w:ilvl w:val="0"/>
                <w:numId w:val="16"/>
              </w:numPr>
              <w:rPr>
                <w:noProof/>
                <w:sz w:val="20"/>
                <w:szCs w:val="20"/>
              </w:rPr>
            </w:pPr>
            <w:r w:rsidRPr="000B59FD">
              <w:rPr>
                <w:noProof/>
                <w:sz w:val="20"/>
                <w:szCs w:val="20"/>
              </w:rPr>
              <w:t>Skills</w:t>
            </w:r>
          </w:p>
          <w:p w14:paraId="61D2DB26" w14:textId="77777777" w:rsidR="009512D9" w:rsidRPr="00AC5FC3" w:rsidRDefault="009512D9" w:rsidP="00AC5FC3">
            <w:pPr>
              <w:rPr>
                <w:noProof/>
                <w:sz w:val="20"/>
                <w:szCs w:val="20"/>
              </w:rPr>
            </w:pPr>
          </w:p>
        </w:tc>
        <w:tc>
          <w:tcPr>
            <w:tcW w:w="2164" w:type="dxa"/>
          </w:tcPr>
          <w:p w14:paraId="0F55F117" w14:textId="77777777" w:rsidR="009512D9" w:rsidRPr="000B59FD" w:rsidRDefault="009512D9" w:rsidP="009512D9">
            <w:pPr>
              <w:pStyle w:val="ListParagraph"/>
              <w:numPr>
                <w:ilvl w:val="0"/>
                <w:numId w:val="16"/>
              </w:numPr>
              <w:rPr>
                <w:noProof/>
                <w:sz w:val="20"/>
                <w:szCs w:val="20"/>
              </w:rPr>
            </w:pPr>
            <w:r w:rsidRPr="000B59FD">
              <w:rPr>
                <w:noProof/>
                <w:sz w:val="20"/>
                <w:szCs w:val="20"/>
              </w:rPr>
              <w:t>Explainable</w:t>
            </w:r>
          </w:p>
          <w:p w14:paraId="4AC346EC" w14:textId="77777777" w:rsidR="009512D9" w:rsidRDefault="009512D9" w:rsidP="009512D9">
            <w:pPr>
              <w:pStyle w:val="ListParagraph"/>
              <w:numPr>
                <w:ilvl w:val="0"/>
                <w:numId w:val="16"/>
              </w:numPr>
              <w:rPr>
                <w:noProof/>
                <w:sz w:val="20"/>
                <w:szCs w:val="20"/>
              </w:rPr>
            </w:pPr>
            <w:r w:rsidRPr="000B59FD">
              <w:rPr>
                <w:noProof/>
                <w:sz w:val="20"/>
                <w:szCs w:val="20"/>
              </w:rPr>
              <w:t>Transparency</w:t>
            </w:r>
          </w:p>
          <w:p w14:paraId="0636E4F1" w14:textId="4567C97D" w:rsidR="00FC3466" w:rsidRPr="00FC3466" w:rsidRDefault="00FC3466" w:rsidP="00FC3466">
            <w:pPr>
              <w:pStyle w:val="ListParagraph"/>
              <w:numPr>
                <w:ilvl w:val="0"/>
                <w:numId w:val="16"/>
              </w:numPr>
              <w:rPr>
                <w:noProof/>
                <w:sz w:val="20"/>
                <w:szCs w:val="20"/>
              </w:rPr>
            </w:pPr>
            <w:r w:rsidRPr="000B59FD">
              <w:rPr>
                <w:noProof/>
                <w:sz w:val="20"/>
                <w:szCs w:val="20"/>
              </w:rPr>
              <w:t>Opacity</w:t>
            </w:r>
          </w:p>
        </w:tc>
        <w:tc>
          <w:tcPr>
            <w:tcW w:w="2031" w:type="dxa"/>
            <w:gridSpan w:val="2"/>
          </w:tcPr>
          <w:p w14:paraId="350491F2" w14:textId="77777777" w:rsidR="009512D9" w:rsidRPr="000B59FD" w:rsidRDefault="009512D9" w:rsidP="009512D9">
            <w:pPr>
              <w:pStyle w:val="ListParagraph"/>
              <w:numPr>
                <w:ilvl w:val="0"/>
                <w:numId w:val="16"/>
              </w:numPr>
              <w:rPr>
                <w:noProof/>
                <w:sz w:val="20"/>
                <w:szCs w:val="20"/>
              </w:rPr>
            </w:pPr>
            <w:r w:rsidRPr="000B59FD">
              <w:rPr>
                <w:noProof/>
                <w:sz w:val="20"/>
                <w:szCs w:val="20"/>
              </w:rPr>
              <w:t>Data Quality</w:t>
            </w:r>
          </w:p>
          <w:p w14:paraId="326980AA" w14:textId="77777777" w:rsidR="009512D9" w:rsidRPr="000B59FD" w:rsidRDefault="009512D9" w:rsidP="009512D9">
            <w:pPr>
              <w:pStyle w:val="ListParagraph"/>
              <w:numPr>
                <w:ilvl w:val="0"/>
                <w:numId w:val="16"/>
              </w:numPr>
              <w:rPr>
                <w:noProof/>
                <w:sz w:val="20"/>
                <w:szCs w:val="20"/>
              </w:rPr>
            </w:pPr>
            <w:r w:rsidRPr="000B59FD">
              <w:rPr>
                <w:noProof/>
                <w:sz w:val="20"/>
                <w:szCs w:val="20"/>
              </w:rPr>
              <w:t>Knowledge Gap</w:t>
            </w:r>
          </w:p>
          <w:p w14:paraId="02F9AFD2" w14:textId="7C8F1B27" w:rsidR="009512D9" w:rsidRPr="000B59FD" w:rsidRDefault="009512D9" w:rsidP="009512D9">
            <w:pPr>
              <w:pStyle w:val="ListParagraph"/>
              <w:numPr>
                <w:ilvl w:val="0"/>
                <w:numId w:val="16"/>
              </w:numPr>
              <w:rPr>
                <w:noProof/>
                <w:sz w:val="20"/>
                <w:szCs w:val="20"/>
              </w:rPr>
            </w:pPr>
            <w:r w:rsidRPr="000B59FD">
              <w:rPr>
                <w:noProof/>
                <w:sz w:val="20"/>
                <w:szCs w:val="20"/>
              </w:rPr>
              <w:t>Bias</w:t>
            </w:r>
          </w:p>
        </w:tc>
      </w:tr>
      <w:tr w:rsidR="009512D9" w14:paraId="67EA64DC" w14:textId="77777777" w:rsidTr="00570DCE">
        <w:trPr>
          <w:tblCellSpacing w:w="43" w:type="dxa"/>
        </w:trPr>
        <w:tc>
          <w:tcPr>
            <w:tcW w:w="2661" w:type="dxa"/>
          </w:tcPr>
          <w:p w14:paraId="6A49000D" w14:textId="25762E1C" w:rsidR="009512D9" w:rsidRPr="000B59FD" w:rsidRDefault="009512D9" w:rsidP="009512D9">
            <w:pPr>
              <w:rPr>
                <w:noProof/>
                <w:sz w:val="20"/>
                <w:szCs w:val="20"/>
              </w:rPr>
            </w:pPr>
            <w:r w:rsidRPr="000B59FD">
              <w:rPr>
                <w:noProof/>
                <w:sz w:val="20"/>
                <w:szCs w:val="20"/>
              </w:rPr>
              <w:t>Guidelines</w:t>
            </w:r>
          </w:p>
        </w:tc>
        <w:tc>
          <w:tcPr>
            <w:tcW w:w="2074" w:type="dxa"/>
          </w:tcPr>
          <w:p w14:paraId="2584D72F" w14:textId="77777777" w:rsidR="00FC3466" w:rsidRPr="000B59FD" w:rsidRDefault="00FC3466" w:rsidP="00FC3466">
            <w:pPr>
              <w:pStyle w:val="ListParagraph"/>
              <w:numPr>
                <w:ilvl w:val="0"/>
                <w:numId w:val="16"/>
              </w:numPr>
              <w:rPr>
                <w:noProof/>
                <w:sz w:val="20"/>
                <w:szCs w:val="20"/>
              </w:rPr>
            </w:pPr>
            <w:r w:rsidRPr="000B59FD">
              <w:rPr>
                <w:noProof/>
                <w:sz w:val="20"/>
                <w:szCs w:val="20"/>
              </w:rPr>
              <w:t>Recommendations</w:t>
            </w:r>
          </w:p>
          <w:p w14:paraId="60E200F8" w14:textId="1426082D" w:rsidR="009512D9" w:rsidRPr="000B59FD" w:rsidRDefault="00797FD0" w:rsidP="009512D9">
            <w:pPr>
              <w:pStyle w:val="ListParagraph"/>
              <w:numPr>
                <w:ilvl w:val="0"/>
                <w:numId w:val="16"/>
              </w:numPr>
              <w:rPr>
                <w:noProof/>
                <w:sz w:val="20"/>
                <w:szCs w:val="20"/>
              </w:rPr>
            </w:pPr>
            <w:r w:rsidRPr="000B59FD">
              <w:rPr>
                <w:noProof/>
                <w:sz w:val="20"/>
                <w:szCs w:val="20"/>
              </w:rPr>
              <w:t>Standards</w:t>
            </w:r>
          </w:p>
        </w:tc>
        <w:tc>
          <w:tcPr>
            <w:tcW w:w="2164" w:type="dxa"/>
          </w:tcPr>
          <w:p w14:paraId="5D13B254" w14:textId="77777777" w:rsidR="00797FD0" w:rsidRPr="000B59FD" w:rsidRDefault="00797FD0" w:rsidP="00797FD0">
            <w:pPr>
              <w:pStyle w:val="ListParagraph"/>
              <w:numPr>
                <w:ilvl w:val="0"/>
                <w:numId w:val="16"/>
              </w:numPr>
              <w:rPr>
                <w:noProof/>
                <w:sz w:val="20"/>
                <w:szCs w:val="20"/>
              </w:rPr>
            </w:pPr>
            <w:r w:rsidRPr="000B59FD">
              <w:rPr>
                <w:noProof/>
                <w:sz w:val="20"/>
                <w:szCs w:val="20"/>
              </w:rPr>
              <w:t>Strategy</w:t>
            </w:r>
          </w:p>
          <w:p w14:paraId="0D93F3AD" w14:textId="6F225BBB" w:rsidR="009512D9" w:rsidRPr="000B59FD" w:rsidRDefault="009512D9" w:rsidP="00797FD0">
            <w:pPr>
              <w:pStyle w:val="ListParagraph"/>
              <w:ind w:left="144"/>
              <w:rPr>
                <w:noProof/>
                <w:sz w:val="20"/>
                <w:szCs w:val="20"/>
              </w:rPr>
            </w:pPr>
          </w:p>
        </w:tc>
        <w:tc>
          <w:tcPr>
            <w:tcW w:w="2031" w:type="dxa"/>
            <w:gridSpan w:val="2"/>
          </w:tcPr>
          <w:p w14:paraId="7FF7FE79" w14:textId="6B2EE5D7" w:rsidR="009512D9" w:rsidRPr="000B59FD" w:rsidRDefault="009512D9" w:rsidP="009512D9">
            <w:pPr>
              <w:pStyle w:val="ListParagraph"/>
              <w:numPr>
                <w:ilvl w:val="0"/>
                <w:numId w:val="16"/>
              </w:numPr>
              <w:rPr>
                <w:noProof/>
                <w:sz w:val="20"/>
                <w:szCs w:val="20"/>
              </w:rPr>
            </w:pPr>
            <w:r w:rsidRPr="000B59FD">
              <w:rPr>
                <w:noProof/>
                <w:sz w:val="20"/>
                <w:szCs w:val="20"/>
              </w:rPr>
              <w:t>Best Practices</w:t>
            </w:r>
          </w:p>
        </w:tc>
      </w:tr>
    </w:tbl>
    <w:p w14:paraId="35C2D364" w14:textId="77777777" w:rsidR="00A62E7C" w:rsidRDefault="00A62E7C" w:rsidP="00D621CC">
      <w:pPr>
        <w:pStyle w:val="ParagraphFinalProposal"/>
      </w:pPr>
    </w:p>
    <w:p w14:paraId="0BF024E6" w14:textId="2B557277" w:rsidR="00DB474B" w:rsidRDefault="00DA6B15" w:rsidP="00497FF4">
      <w:pPr>
        <w:pStyle w:val="Heading1"/>
      </w:pPr>
      <w:r>
        <w:t>Results</w:t>
      </w:r>
    </w:p>
    <w:p w14:paraId="585C5AAD" w14:textId="77777777" w:rsidR="00471349" w:rsidRDefault="00471349" w:rsidP="00D621CC">
      <w:pPr>
        <w:pStyle w:val="ParagraphFinalProposal"/>
      </w:pPr>
    </w:p>
    <w:p w14:paraId="78BA2181" w14:textId="77777777" w:rsidR="00A96233" w:rsidRDefault="00471349" w:rsidP="00D621CC">
      <w:pPr>
        <w:pStyle w:val="ParagraphFinalProposal"/>
      </w:pPr>
      <w:r>
        <w:t xml:space="preserve">This section presents the results </w:t>
      </w:r>
      <w:r w:rsidR="006E43E5">
        <w:t>of the SLR</w:t>
      </w:r>
      <w:r>
        <w:t xml:space="preserve"> in two parts. </w:t>
      </w:r>
      <w:r w:rsidR="00A96233">
        <w:t xml:space="preserve">First, it describes the articles included in the study. Then, through a thematic analysis of the literature, it follows the integrated AI governance framework proposed by </w:t>
      </w:r>
      <w:r w:rsidR="00A96233">
        <w:fldChar w:fldCharType="begin"/>
      </w:r>
      <w:r w:rsidR="00A96233">
        <w:instrText xml:space="preserve"> ADDIN EN.CITE &lt;EndNote&gt;&lt;Cite AuthorYear="1"&gt;&lt;Author&gt;Wirtz&lt;/Author&gt;&lt;Year&gt;2022&lt;/Year&gt;&lt;RecNum&gt;16&lt;/RecNum&gt;&lt;DisplayText&gt;Wirtz et al. (2022)&lt;/DisplayText&gt;&lt;record&gt;&lt;rec-number&gt;16&lt;/rec-number&gt;&lt;foreign-keys&gt;&lt;key app="EN" db-id="d2dz259fspzaahes29rxs9wr5x5faz59pazw" timestamp="1738442852"&gt;16&lt;/key&gt;&lt;/foreign-keys&gt;&lt;ref-type name="Journal Article"&gt;17&lt;/ref-type&gt;&lt;contributors&gt;&lt;authors&gt;&lt;author&gt;Wirtz, Bernd W.&lt;/author&gt;&lt;author&gt;Weyerer, Jan C.&lt;/author&gt;&lt;author&gt;Kehl, Ines&lt;/author&gt;&lt;/authors&gt;&lt;/contributors&gt;&lt;titles&gt;&lt;title&gt;Governance of artificial intelligence: A risk and guideline-based integrative framework&lt;/title&gt;&lt;secondary-title&gt;Government Information Quarterly&lt;/secondary-title&gt;&lt;/titles&gt;&lt;periodical&gt;&lt;full-title&gt;Government Information Quarterly&lt;/full-title&gt;&lt;/periodical&gt;&lt;pages&gt;101685&lt;/pages&gt;&lt;volume&gt;39&lt;/volume&gt;&lt;number&gt;4&lt;/number&gt;&lt;keywords&gt;&lt;keyword&gt;Artificial intelligence&lt;/keyword&gt;&lt;keyword&gt;Risks&lt;/keyword&gt;&lt;keyword&gt;Guidelines&lt;/keyword&gt;&lt;keyword&gt;Governance&lt;/keyword&gt;&lt;keyword&gt;Regulation&lt;/keyword&gt;&lt;keyword&gt;Framework&lt;/keyword&gt;&lt;/keywords&gt;&lt;dates&gt;&lt;year&gt;2022&lt;/year&gt;&lt;pub-dates&gt;&lt;date&gt;2022/10/01/&lt;/date&gt;&lt;/pub-dates&gt;&lt;/dates&gt;&lt;isbn&gt;0740-624X&lt;/isbn&gt;&lt;urls&gt;&lt;related-urls&gt;&lt;url&gt;https://www.sciencedirect.com/science/article/pii/S0740624X22000181&lt;/url&gt;&lt;/related-urls&gt;&lt;/urls&gt;&lt;electronic-resource-num&gt;https://doi.org/10.1016/j.giq.2022.101685&lt;/electronic-resource-num&gt;&lt;/record&gt;&lt;/Cite&gt;&lt;/EndNote&gt;</w:instrText>
      </w:r>
      <w:r w:rsidR="00A96233">
        <w:fldChar w:fldCharType="separate"/>
      </w:r>
      <w:r w:rsidR="00A96233">
        <w:rPr>
          <w:noProof/>
        </w:rPr>
        <w:t>Wirtz et al. (2022)</w:t>
      </w:r>
      <w:r w:rsidR="00A96233">
        <w:fldChar w:fldCharType="end"/>
      </w:r>
      <w:r w:rsidR="00A96233">
        <w:t xml:space="preserve">, identifying the six risk-based guidelines to address the challenges of AI adoption in the public sector. </w:t>
      </w:r>
    </w:p>
    <w:p w14:paraId="151A2174" w14:textId="17A44E9F" w:rsidR="004E25C8" w:rsidRDefault="004E25C8" w:rsidP="00D621CC">
      <w:pPr>
        <w:pStyle w:val="ParagraphFinalProposal"/>
      </w:pPr>
    </w:p>
    <w:p w14:paraId="64ABC029" w14:textId="44D9FBF1" w:rsidR="00577EAC" w:rsidRDefault="00577EAC" w:rsidP="00577EAC">
      <w:pPr>
        <w:pStyle w:val="Heading2"/>
      </w:pPr>
      <w:r>
        <w:t xml:space="preserve">Descriptive </w:t>
      </w:r>
      <w:r w:rsidR="00D34039">
        <w:t>a</w:t>
      </w:r>
      <w:r>
        <w:t>nalysis</w:t>
      </w:r>
    </w:p>
    <w:p w14:paraId="5EEC0F76" w14:textId="77777777" w:rsidR="00577EAC" w:rsidRDefault="00577EAC" w:rsidP="00D621CC">
      <w:pPr>
        <w:pStyle w:val="ParagraphFinalProposal"/>
      </w:pPr>
    </w:p>
    <w:p w14:paraId="14A222FE" w14:textId="14AE9ECF" w:rsidR="00545B92" w:rsidRDefault="00DA6B15" w:rsidP="00D621CC">
      <w:pPr>
        <w:pStyle w:val="ParagraphFinalProposal"/>
      </w:pPr>
      <w:r>
        <w:lastRenderedPageBreak/>
        <w:t xml:space="preserve">The </w:t>
      </w:r>
      <w:r w:rsidR="00E67E95">
        <w:t xml:space="preserve">automatic </w:t>
      </w:r>
      <w:r>
        <w:t>search yielded a total of 1,17</w:t>
      </w:r>
      <w:r w:rsidR="00CE1784">
        <w:t>5</w:t>
      </w:r>
      <w:r>
        <w:t xml:space="preserve"> journal articles. After excluding 2</w:t>
      </w:r>
      <w:r w:rsidR="002209A7">
        <w:t>9</w:t>
      </w:r>
      <w:r>
        <w:t xml:space="preserve"> duplicates, </w:t>
      </w:r>
      <w:r w:rsidR="00545B92">
        <w:t>1,1</w:t>
      </w:r>
      <w:r w:rsidR="00CE1784">
        <w:t>46</w:t>
      </w:r>
      <w:r w:rsidR="00545B92">
        <w:t xml:space="preserve"> articles were screened, </w:t>
      </w:r>
      <w:r w:rsidR="58D2E114">
        <w:t>excluding</w:t>
      </w:r>
      <w:r w:rsidR="00545B92">
        <w:t xml:space="preserve"> 1,12</w:t>
      </w:r>
      <w:r w:rsidR="002209A7">
        <w:t>0</w:t>
      </w:r>
      <w:r w:rsidR="00545B92">
        <w:t xml:space="preserve"> sources</w:t>
      </w:r>
      <w:r w:rsidR="00FC698A">
        <w:t xml:space="preserve"> based on predetermined criteria. </w:t>
      </w:r>
      <w:r w:rsidR="0070635A">
        <w:t xml:space="preserve">Following the selection process detailed in </w:t>
      </w:r>
      <w:r w:rsidR="00203CD9">
        <w:t xml:space="preserve">the PRISMA flow in </w:t>
      </w:r>
      <w:r w:rsidR="0070635A">
        <w:t xml:space="preserve">Figure </w:t>
      </w:r>
      <w:r w:rsidR="00D40A93">
        <w:t>2</w:t>
      </w:r>
      <w:r w:rsidR="0070635A">
        <w:t xml:space="preserve">, </w:t>
      </w:r>
      <w:r w:rsidR="00FC698A">
        <w:t>5</w:t>
      </w:r>
      <w:r w:rsidR="00240AB2">
        <w:t>1</w:t>
      </w:r>
      <w:r w:rsidR="00FC698A">
        <w:t xml:space="preserve"> articles were submitted </w:t>
      </w:r>
      <w:r w:rsidR="4F759AC7">
        <w:t>for</w:t>
      </w:r>
      <w:r w:rsidR="00300317">
        <w:t xml:space="preserve"> a full-text</w:t>
      </w:r>
      <w:r w:rsidR="00FC698A">
        <w:t xml:space="preserve"> review</w:t>
      </w:r>
      <w:r w:rsidR="004E6BA8">
        <w:t xml:space="preserve"> and eligibility</w:t>
      </w:r>
      <w:r w:rsidR="004B7806">
        <w:t xml:space="preserve">, </w:t>
      </w:r>
      <w:r w:rsidR="0070635A">
        <w:t>excluding</w:t>
      </w:r>
      <w:r w:rsidR="004B7806">
        <w:t xml:space="preserve"> </w:t>
      </w:r>
      <w:r w:rsidR="0070635A">
        <w:t>2</w:t>
      </w:r>
      <w:r w:rsidR="00240AB2">
        <w:t>5</w:t>
      </w:r>
      <w:r w:rsidR="0070635A">
        <w:t xml:space="preserve"> articles that did not meet the inclusion criteria</w:t>
      </w:r>
      <w:r w:rsidR="00EF5CA5">
        <w:t>. Ultimately, the review included the 2</w:t>
      </w:r>
      <w:r w:rsidR="0036353F">
        <w:t>6</w:t>
      </w:r>
      <w:r w:rsidR="00EF5CA5">
        <w:t xml:space="preserve"> articles detailed in Table </w:t>
      </w:r>
      <w:r w:rsidR="003163C7">
        <w:t>2</w:t>
      </w:r>
      <w:r w:rsidR="00EF5CA5">
        <w:t xml:space="preserve">. </w:t>
      </w:r>
      <w:r w:rsidR="00E66FD6">
        <w:t>Most articles</w:t>
      </w:r>
      <w:r w:rsidR="00D07226">
        <w:t xml:space="preserve">, </w:t>
      </w:r>
      <w:r w:rsidR="003F042A">
        <w:t xml:space="preserve">a total of </w:t>
      </w:r>
      <w:r w:rsidR="00D07226">
        <w:t>1</w:t>
      </w:r>
      <w:r w:rsidR="0036353F">
        <w:t>2</w:t>
      </w:r>
      <w:r w:rsidR="00D07226">
        <w:t>,</w:t>
      </w:r>
      <w:r w:rsidR="00E66FD6">
        <w:t xml:space="preserve"> were published in the </w:t>
      </w:r>
      <w:r w:rsidR="00E66FD6" w:rsidRPr="005E6DA1">
        <w:rPr>
          <w:i/>
        </w:rPr>
        <w:t>Government Information Quarterly</w:t>
      </w:r>
      <w:r w:rsidR="004C7B63">
        <w:t>, a</w:t>
      </w:r>
      <w:r w:rsidR="00E66FD6">
        <w:t xml:space="preserve"> journal</w:t>
      </w:r>
      <w:r w:rsidR="004C7B63">
        <w:t xml:space="preserve"> </w:t>
      </w:r>
      <w:r w:rsidR="00B87CDA">
        <w:t>focusing</w:t>
      </w:r>
      <w:r w:rsidR="003C56BD">
        <w:t xml:space="preserve"> on</w:t>
      </w:r>
      <w:r w:rsidR="004C7B63">
        <w:t xml:space="preserve"> </w:t>
      </w:r>
      <w:r w:rsidR="003C56BD">
        <w:t>information science in the public sector</w:t>
      </w:r>
      <w:r w:rsidR="00E66FD6">
        <w:t>.</w:t>
      </w:r>
      <w:r w:rsidR="008B4F4F">
        <w:t xml:space="preserve"> Other journals appeared twice (e.g., </w:t>
      </w:r>
      <w:r w:rsidR="008B4F4F" w:rsidRPr="005E6DA1">
        <w:rPr>
          <w:i/>
          <w:iCs/>
        </w:rPr>
        <w:t>Technology in Society</w:t>
      </w:r>
      <w:r w:rsidR="008B4F4F">
        <w:t xml:space="preserve">, </w:t>
      </w:r>
      <w:r w:rsidR="008B4F4F" w:rsidRPr="005E6DA1">
        <w:rPr>
          <w:i/>
          <w:iCs/>
        </w:rPr>
        <w:t>Computers</w:t>
      </w:r>
      <w:r w:rsidR="008B4F4F">
        <w:t xml:space="preserve">), with all remaining journals appearing once, </w:t>
      </w:r>
      <w:r w:rsidR="00577EAC">
        <w:t>reflecting</w:t>
      </w:r>
      <w:r w:rsidR="008B4F4F">
        <w:t xml:space="preserve"> the </w:t>
      </w:r>
      <w:r w:rsidR="00577EAC">
        <w:t xml:space="preserve">research's </w:t>
      </w:r>
      <w:r w:rsidR="00CC2ECA">
        <w:t>multi</w:t>
      </w:r>
      <w:r w:rsidR="008B4F4F">
        <w:t xml:space="preserve">disciplinary </w:t>
      </w:r>
      <w:r w:rsidR="00577EAC">
        <w:t>approach</w:t>
      </w:r>
      <w:r w:rsidR="00E66FD6">
        <w:t>.</w:t>
      </w:r>
    </w:p>
    <w:p w14:paraId="28DF311D" w14:textId="77777777" w:rsidR="002B7DFE" w:rsidRDefault="002B7DFE" w:rsidP="00D621CC">
      <w:pPr>
        <w:pStyle w:val="ParagraphFinalProposal"/>
      </w:pPr>
    </w:p>
    <w:p w14:paraId="1AD19688" w14:textId="49808350" w:rsidR="00BB42FA" w:rsidRPr="0081498B" w:rsidRDefault="00BB42FA" w:rsidP="00D621CC">
      <w:pPr>
        <w:pStyle w:val="FigureLabel"/>
      </w:pPr>
      <w:r w:rsidRPr="0081498B">
        <w:t xml:space="preserve">Table </w:t>
      </w:r>
      <w:r w:rsidR="00D40A93">
        <w:t>2</w:t>
      </w:r>
      <w:r w:rsidRPr="0081498B">
        <w:t xml:space="preserve">: </w:t>
      </w:r>
      <w:r w:rsidR="00644B2A">
        <w:t>Summary of included literature</w:t>
      </w:r>
    </w:p>
    <w:tbl>
      <w:tblPr>
        <w:tblStyle w:val="TableGrid"/>
        <w:tblW w:w="9389" w:type="dxa"/>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09"/>
        <w:gridCol w:w="6580"/>
      </w:tblGrid>
      <w:tr w:rsidR="00FC5A11" w14:paraId="087DDE25" w14:textId="77777777" w:rsidTr="00502D5E">
        <w:trPr>
          <w:trHeight w:hRule="exact" w:val="288"/>
          <w:tblHeader/>
          <w:tblCellSpacing w:w="29" w:type="dxa"/>
        </w:trPr>
        <w:tc>
          <w:tcPr>
            <w:tcW w:w="2748" w:type="dxa"/>
            <w:tcBorders>
              <w:top w:val="single" w:sz="4" w:space="0" w:color="auto"/>
              <w:bottom w:val="single" w:sz="4" w:space="0" w:color="auto"/>
            </w:tcBorders>
          </w:tcPr>
          <w:p w14:paraId="7BE82A63" w14:textId="0025B6FF" w:rsidR="00FC5A11" w:rsidRPr="00FF2497" w:rsidRDefault="00FC5A11" w:rsidP="009C613C">
            <w:pPr>
              <w:rPr>
                <w:b/>
                <w:bCs/>
                <w:sz w:val="20"/>
                <w:szCs w:val="20"/>
              </w:rPr>
            </w:pPr>
            <w:r w:rsidRPr="00FF2497">
              <w:rPr>
                <w:b/>
                <w:bCs/>
                <w:sz w:val="20"/>
                <w:szCs w:val="20"/>
              </w:rPr>
              <w:t>Author (Year)</w:t>
            </w:r>
          </w:p>
        </w:tc>
        <w:tc>
          <w:tcPr>
            <w:tcW w:w="6557" w:type="dxa"/>
            <w:tcBorders>
              <w:top w:val="single" w:sz="4" w:space="0" w:color="auto"/>
              <w:bottom w:val="single" w:sz="4" w:space="0" w:color="auto"/>
            </w:tcBorders>
          </w:tcPr>
          <w:p w14:paraId="14AF0344" w14:textId="5F3118E0" w:rsidR="00FC5A11" w:rsidRPr="00FF2497" w:rsidRDefault="00FC5A11" w:rsidP="009C613C">
            <w:pPr>
              <w:rPr>
                <w:b/>
                <w:bCs/>
                <w:sz w:val="20"/>
                <w:szCs w:val="20"/>
              </w:rPr>
            </w:pPr>
            <w:r w:rsidRPr="00FF2497">
              <w:rPr>
                <w:b/>
                <w:bCs/>
                <w:sz w:val="20"/>
                <w:szCs w:val="20"/>
              </w:rPr>
              <w:t>Title</w:t>
            </w:r>
            <w:r w:rsidR="0037607C" w:rsidRPr="00FF2497">
              <w:rPr>
                <w:b/>
                <w:bCs/>
                <w:sz w:val="20"/>
                <w:szCs w:val="20"/>
              </w:rPr>
              <w:t xml:space="preserve"> / Journal</w:t>
            </w:r>
          </w:p>
        </w:tc>
      </w:tr>
      <w:tr w:rsidR="00A33F63" w:rsidRPr="000F199B" w14:paraId="4265FA90" w14:textId="77777777" w:rsidTr="007D703B">
        <w:trPr>
          <w:trHeight w:hRule="exact" w:val="461"/>
          <w:tblCellSpacing w:w="29" w:type="dxa"/>
        </w:trPr>
        <w:tc>
          <w:tcPr>
            <w:tcW w:w="2748" w:type="dxa"/>
          </w:tcPr>
          <w:p w14:paraId="38F15680" w14:textId="54583374" w:rsidR="00A33F63" w:rsidRPr="00C60E02" w:rsidRDefault="00A33F63" w:rsidP="009C613C">
            <w:pPr>
              <w:rPr>
                <w:noProof/>
                <w:sz w:val="20"/>
                <w:szCs w:val="20"/>
              </w:rPr>
            </w:pPr>
            <w:r w:rsidRPr="00C60E02">
              <w:rPr>
                <w:noProof/>
                <w:sz w:val="20"/>
                <w:szCs w:val="20"/>
              </w:rPr>
              <w:fldChar w:fldCharType="begin"/>
            </w:r>
            <w:r w:rsidR="000B6CC7">
              <w:rPr>
                <w:noProof/>
                <w:sz w:val="20"/>
                <w:szCs w:val="20"/>
              </w:rPr>
              <w:instrText xml:space="preserve"> ADDIN EN.CITE &lt;EndNote&gt;&lt;Cite AuthorYear="1"&gt;&lt;Author&gt;Attard-Frost&lt;/Author&gt;&lt;Year&gt;2024&lt;/Year&gt;&lt;RecNum&gt;32&lt;/RecNum&gt;&lt;DisplayText&gt;Attard-Frost et al. (2024)&lt;/DisplayText&gt;&lt;record&gt;&lt;rec-number&gt;32&lt;/rec-number&gt;&lt;foreign-keys&gt;&lt;key app="EN" db-id="d2dz259fspzaahes29rxs9wr5x5faz59pazw" timestamp="1740101725"&gt;32&lt;/key&gt;&lt;/foreign-keys&gt;&lt;ref-type name="Journal Article"&gt;17&lt;/ref-type&gt;&lt;contributors&gt;&lt;authors&gt;&lt;author&gt;Attard-Frost, Blair&lt;/author&gt;&lt;author&gt;Brandusescu, Ana&lt;/author&gt;&lt;author&gt;Lyons, Kelly&lt;/author&gt;&lt;/authors&gt;&lt;/contributors&gt;&lt;titles&gt;&lt;title&gt;The governance of artificial intelligence in Canada: Findings and opportunities from a review of 84 AI governance initiatives&lt;/title&gt;&lt;secondary-title&gt;Government Information Quarterly&lt;/secondary-title&gt;&lt;alt-title&gt;Government Information Quarterly&lt;/alt-title&gt;&lt;short-title&gt;The governance of artificial intelligence in Canada&lt;/short-title&gt;&lt;/titles&gt;&lt;periodical&gt;&lt;full-title&gt;Government Information Quarterly&lt;/full-title&gt;&lt;/periodical&gt;&lt;alt-periodical&gt;&lt;full-title&gt;Government Information Quarterly&lt;/full-title&gt;&lt;/alt-periodical&gt;&lt;volume&gt;41&lt;/volume&gt;&lt;number&gt;2&lt;/number&gt;&lt;keywords&gt;&lt;keyword&gt;Artificial intelligence&lt;/keyword&gt;&lt;keyword&gt;Canada&lt;/keyword&gt;&lt;keyword&gt;Digital technology&lt;/keyword&gt;&lt;keyword&gt;National unification&lt;/keyword&gt;&lt;keyword&gt;Provincial governments&lt;/keyword&gt;&lt;/keywords&gt;&lt;dates&gt;&lt;year&gt;2024&lt;/year&gt;&lt;pub-dates&gt;&lt;date&gt;June 1&lt;/date&gt;&lt;/pub-dates&gt;&lt;/dates&gt;&lt;isbn&gt;0740-624X&lt;/isbn&gt;&lt;urls&gt;&lt;related-urls&gt;&lt;url&gt;https://research.ebsco.com/linkprocessor/plink?id=ce42e20f-0d3d-333d-8c6d-790c3dc89d8chttps://www.sciencedirect.com/science/article/pii/S0740624X24000212?via%3Dihub&lt;/url&gt;&lt;/related-urls&gt;&lt;/urls&gt;&lt;electronic-resource-num&gt;10.1016/j.giq.2024.101929&lt;/electronic-resource-num&gt;&lt;remote-database-provider&gt;EBSCOhost&lt;/remote-database-provider&gt;&lt;language&gt;eng&lt;/language&gt;&lt;access-date&gt;20.5&lt;/access-date&gt;&lt;/record&gt;&lt;/Cite&gt;&lt;/EndNote&gt;</w:instrText>
            </w:r>
            <w:r w:rsidRPr="00C60E02">
              <w:rPr>
                <w:noProof/>
                <w:sz w:val="20"/>
                <w:szCs w:val="20"/>
              </w:rPr>
              <w:fldChar w:fldCharType="separate"/>
            </w:r>
            <w:r w:rsidRPr="00C60E02">
              <w:rPr>
                <w:noProof/>
                <w:sz w:val="20"/>
                <w:szCs w:val="20"/>
              </w:rPr>
              <w:t>Attard-Frost et al. (2024)</w:t>
            </w:r>
            <w:r w:rsidRPr="00C60E02">
              <w:rPr>
                <w:noProof/>
                <w:sz w:val="20"/>
                <w:szCs w:val="20"/>
              </w:rPr>
              <w:fldChar w:fldCharType="end"/>
            </w:r>
          </w:p>
        </w:tc>
        <w:tc>
          <w:tcPr>
            <w:tcW w:w="6557" w:type="dxa"/>
          </w:tcPr>
          <w:p w14:paraId="1D9042F9" w14:textId="77777777" w:rsidR="00A33F63" w:rsidRPr="00C60E02" w:rsidRDefault="00A33F63" w:rsidP="009C613C">
            <w:pPr>
              <w:rPr>
                <w:sz w:val="20"/>
                <w:szCs w:val="20"/>
              </w:rPr>
            </w:pPr>
            <w:r w:rsidRPr="00C60E02">
              <w:rPr>
                <w:sz w:val="20"/>
                <w:szCs w:val="20"/>
              </w:rPr>
              <w:t>The governance of artificial intelligence in Canada: Findings and opportunities from a review of 84 AI governance initiatives</w:t>
            </w:r>
          </w:p>
        </w:tc>
      </w:tr>
      <w:tr w:rsidR="00A33F63" w:rsidRPr="000F199B" w14:paraId="3C20D025" w14:textId="77777777" w:rsidTr="007D703B">
        <w:trPr>
          <w:trHeight w:hRule="exact" w:val="288"/>
          <w:tblCellSpacing w:w="29" w:type="dxa"/>
        </w:trPr>
        <w:tc>
          <w:tcPr>
            <w:tcW w:w="2748" w:type="dxa"/>
          </w:tcPr>
          <w:p w14:paraId="5D4A3150" w14:textId="77777777" w:rsidR="00A33F63" w:rsidRPr="00C60E02" w:rsidRDefault="00A33F63" w:rsidP="009C613C">
            <w:pPr>
              <w:rPr>
                <w:noProof/>
                <w:sz w:val="20"/>
                <w:szCs w:val="20"/>
              </w:rPr>
            </w:pPr>
            <w:r w:rsidRPr="00C60E02">
              <w:rPr>
                <w:noProof/>
                <w:sz w:val="20"/>
                <w:szCs w:val="20"/>
              </w:rPr>
              <w:fldChar w:fldCharType="begin"/>
            </w:r>
            <w:r w:rsidRPr="00C60E02">
              <w:rPr>
                <w:noProof/>
                <w:sz w:val="20"/>
                <w:szCs w:val="20"/>
              </w:rPr>
              <w:instrText xml:space="preserve"> ADDIN EN.CITE &lt;EndNote&gt;&lt;Cite AuthorYear="1"&gt;&lt;Author&gt;Carlsson&lt;/Author&gt;&lt;Year&gt;2022&lt;/Year&gt;&lt;RecNum&gt;52&lt;/RecNum&gt;&lt;DisplayText&gt;Carlsson and Rönnblom (2022)&lt;/DisplayText&gt;&lt;record&gt;&lt;rec-number&gt;52&lt;/rec-number&gt;&lt;foreign-keys&gt;&lt;key app="EN" db-id="d2dz259fspzaahes29rxs9wr5x5faz59pazw" timestamp="1740101725"&gt;52&lt;/key&gt;&lt;/foreign-keys&gt;&lt;ref-type name="Journal Article"&gt;17&lt;/ref-type&gt;&lt;contributors&gt;&lt;authors&gt;&lt;author&gt;Carlsson, Vanja&lt;/author&gt;&lt;author&gt;Rönnblom, Malin&lt;/author&gt;&lt;/authors&gt;&lt;/contributors&gt;&lt;titles&gt;&lt;title&gt;From politics to ethics: Transformations in EU policies on digital technology&lt;/title&gt;&lt;secondary-title&gt;Technology in Society&lt;/secondary-title&gt;&lt;short-title&gt;From politics to ethics: Transformations in EU policies on digital technology&lt;/short-title&gt;&lt;/titles&gt;&lt;periodical&gt;&lt;full-title&gt;Technology in Society&lt;/full-title&gt;&lt;/periodical&gt;&lt;pages&gt;102145&lt;/pages&gt;&lt;volume&gt;71&lt;/volume&gt;&lt;keywords&gt;&lt;keyword&gt;AI policy&lt;/keyword&gt;&lt;/keywords&gt;&lt;dates&gt;&lt;year&gt;2022&lt;/year&gt;&lt;pub-dates&gt;&lt;date&gt;2022/11/01/&lt;/date&gt;&lt;/pub-dates&gt;&lt;/dates&gt;&lt;isbn&gt;0160-791X&lt;/isbn&gt;&lt;urls&gt;&lt;related-urls&gt;&lt;url&gt;https://www.sciencedirect.com/science/article/pii/S0160791X2200286X&lt;/url&gt;&lt;/related-urls&gt;&lt;/urls&gt;&lt;electronic-resource-num&gt;10.1016/j.techsoc.2022.102145&lt;/electronic-resource-num&gt;&lt;/record&gt;&lt;/Cite&gt;&lt;/EndNote&gt;</w:instrText>
            </w:r>
            <w:r w:rsidRPr="00C60E02">
              <w:rPr>
                <w:noProof/>
                <w:sz w:val="20"/>
                <w:szCs w:val="20"/>
              </w:rPr>
              <w:fldChar w:fldCharType="separate"/>
            </w:r>
            <w:r w:rsidRPr="00C60E02">
              <w:rPr>
                <w:noProof/>
                <w:sz w:val="20"/>
                <w:szCs w:val="20"/>
              </w:rPr>
              <w:t>Carlsson and Rönnblom (2022)</w:t>
            </w:r>
            <w:r w:rsidRPr="00C60E02">
              <w:rPr>
                <w:noProof/>
                <w:sz w:val="20"/>
                <w:szCs w:val="20"/>
              </w:rPr>
              <w:fldChar w:fldCharType="end"/>
            </w:r>
          </w:p>
        </w:tc>
        <w:tc>
          <w:tcPr>
            <w:tcW w:w="6557" w:type="dxa"/>
          </w:tcPr>
          <w:p w14:paraId="0252C373" w14:textId="77777777" w:rsidR="00A33F63" w:rsidRPr="00C60E02" w:rsidRDefault="00A33F63" w:rsidP="009C613C">
            <w:pPr>
              <w:rPr>
                <w:sz w:val="20"/>
                <w:szCs w:val="20"/>
              </w:rPr>
            </w:pPr>
            <w:r w:rsidRPr="00C60E02">
              <w:rPr>
                <w:sz w:val="20"/>
                <w:szCs w:val="20"/>
              </w:rPr>
              <w:t>From politics to ethics: Transformations in EU policies on digital technology</w:t>
            </w:r>
          </w:p>
        </w:tc>
      </w:tr>
      <w:tr w:rsidR="00A33F63" w:rsidRPr="000F199B" w14:paraId="46A8BE10" w14:textId="77777777" w:rsidTr="007D703B">
        <w:trPr>
          <w:trHeight w:hRule="exact" w:val="288"/>
          <w:tblCellSpacing w:w="29" w:type="dxa"/>
        </w:trPr>
        <w:tc>
          <w:tcPr>
            <w:tcW w:w="2748" w:type="dxa"/>
          </w:tcPr>
          <w:p w14:paraId="53D870A7" w14:textId="5B3CAD42" w:rsidR="00A33F63" w:rsidRPr="00C60E02" w:rsidRDefault="00A33F63" w:rsidP="009C613C">
            <w:pPr>
              <w:rPr>
                <w:noProof/>
                <w:sz w:val="20"/>
                <w:szCs w:val="20"/>
              </w:rPr>
            </w:pPr>
            <w:r w:rsidRPr="00C60E02">
              <w:rPr>
                <w:noProof/>
                <w:sz w:val="20"/>
                <w:szCs w:val="20"/>
              </w:rPr>
              <w:fldChar w:fldCharType="begin"/>
            </w:r>
            <w:r w:rsidRPr="00C60E02">
              <w:rPr>
                <w:noProof/>
                <w:sz w:val="20"/>
                <w:szCs w:val="20"/>
              </w:rPr>
              <w:instrText xml:space="preserve"> ADDIN EN.CITE &lt;EndNote&gt;&lt;Cite AuthorYear="1"&gt;&lt;Author&gt;Chesterman&lt;/Author&gt;&lt;Year&gt;2024&lt;/Year&gt;&lt;RecNum&gt;33&lt;/RecNum&gt;&lt;DisplayText&gt;Chesterman et al. (2024)&lt;/DisplayText&gt;&lt;record&gt;&lt;rec-number&gt;33&lt;/rec-number&gt;&lt;foreign-keys&gt;&lt;key app="EN" db-id="d2dz259fspzaahes29rxs9wr5x5faz59pazw" timestamp="1740101725"&gt;33&lt;/key&gt;&lt;/foreign-keys&gt;&lt;ref-type name="Journal Article"&gt;17&lt;/ref-type&gt;&lt;contributors&gt;&lt;authors&gt;&lt;author&gt;Chesterman, Simon&lt;/author&gt;&lt;author&gt;Gao, Yuting&lt;/author&gt;&lt;author&gt;Hahn, Jungpil&lt;/author&gt;&lt;author&gt;Sticher, Valerie&lt;/author&gt;&lt;/authors&gt;&lt;/contributors&gt;&lt;titles&gt;&lt;title&gt;The evolution of AI governance&lt;/title&gt;&lt;secondary-title&gt;Computer&lt;/secondary-title&gt;&lt;short-title&gt;The evolution of AI governance&lt;/short-title&gt;&lt;/titles&gt;&lt;periodical&gt;&lt;full-title&gt;Computer&lt;/full-title&gt;&lt;/periodical&gt;&lt;pages&gt;80-92&lt;/pages&gt;&lt;volume&gt;57&lt;/volume&gt;&lt;number&gt;09&lt;/number&gt;&lt;dates&gt;&lt;year&gt;2024&lt;/year&gt;&lt;pub-dates&gt;&lt;date&gt;September 1&lt;/date&gt;&lt;/pub-dates&gt;&lt;/dates&gt;&lt;isbn&gt;0018-9162&lt;/isbn&gt;&lt;urls&gt;&lt;related-urls&gt;&lt;url&gt;https://www.computer.org/csdl/magazine/co/2024/09/10660604/1ZPP4D3zAvShttps://ieeexplore.ieee.org/ielx8/2/10660581/10660604.pdf?tp=&amp;amp;arnumber=10660604&amp;amp;isnumber=10660581&amp;amp;ref=&lt;/url&gt;&lt;/related-urls&gt;&lt;/urls&gt;&lt;electronic-resource-num&gt;10.1109/MC.2024.3381215&lt;/electronic-resource-num&gt;&lt;remote-database-provider&gt;www.computer.org&lt;/remote-database-provider&gt;&lt;language&gt;English&lt;/language&gt;&lt;access-date&gt;20.5&lt;/access-date&gt;&lt;/record&gt;&lt;/Cite&gt;&lt;/EndNote&gt;</w:instrText>
            </w:r>
            <w:r w:rsidRPr="00C60E02">
              <w:rPr>
                <w:noProof/>
                <w:sz w:val="20"/>
                <w:szCs w:val="20"/>
              </w:rPr>
              <w:fldChar w:fldCharType="separate"/>
            </w:r>
            <w:r w:rsidRPr="00C60E02">
              <w:rPr>
                <w:noProof/>
                <w:sz w:val="20"/>
                <w:szCs w:val="20"/>
              </w:rPr>
              <w:t>Chesterman et al. (2024)</w:t>
            </w:r>
            <w:r w:rsidRPr="00C60E02">
              <w:rPr>
                <w:noProof/>
                <w:sz w:val="20"/>
                <w:szCs w:val="20"/>
              </w:rPr>
              <w:fldChar w:fldCharType="end"/>
            </w:r>
          </w:p>
        </w:tc>
        <w:tc>
          <w:tcPr>
            <w:tcW w:w="6557" w:type="dxa"/>
          </w:tcPr>
          <w:p w14:paraId="31668FD5" w14:textId="38A26964" w:rsidR="00A33F63" w:rsidRPr="00C60E02" w:rsidRDefault="00A33F63" w:rsidP="009C613C">
            <w:pPr>
              <w:rPr>
                <w:sz w:val="20"/>
                <w:szCs w:val="20"/>
              </w:rPr>
            </w:pPr>
            <w:r w:rsidRPr="00C60E02">
              <w:rPr>
                <w:sz w:val="20"/>
                <w:szCs w:val="20"/>
              </w:rPr>
              <w:t>The evolution of AI governance</w:t>
            </w:r>
          </w:p>
        </w:tc>
      </w:tr>
      <w:tr w:rsidR="00FC5A11" w14:paraId="66D5F1D3" w14:textId="77777777" w:rsidTr="007D703B">
        <w:trPr>
          <w:trHeight w:hRule="exact" w:val="461"/>
          <w:tblCellSpacing w:w="29" w:type="dxa"/>
        </w:trPr>
        <w:tc>
          <w:tcPr>
            <w:tcW w:w="2748" w:type="dxa"/>
          </w:tcPr>
          <w:p w14:paraId="27F3DA14" w14:textId="5793F6EE" w:rsidR="00FC5A11" w:rsidRPr="00D27A46" w:rsidRDefault="00554658" w:rsidP="009C613C">
            <w:pPr>
              <w:rPr>
                <w:sz w:val="20"/>
                <w:szCs w:val="20"/>
              </w:rPr>
            </w:pPr>
            <w:r>
              <w:rPr>
                <w:sz w:val="20"/>
                <w:szCs w:val="20"/>
              </w:rPr>
              <w:fldChar w:fldCharType="begin">
                <w:fldData xml:space="preserve">PEVuZE5vdGU+PENpdGUgQXV0aG9yWWVhcj0iMSI+PEF1dGhvcj5EYXZpZDwvQXV0aG9yPjxZZWFy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</w:fldData>
              </w:fldChar>
            </w:r>
            <w:r>
              <w:rPr>
                <w:sz w:val="20"/>
                <w:szCs w:val="20"/>
              </w:rPr>
              <w:instrText xml:space="preserve"> ADDIN EN.CITE </w:instrText>
            </w:r>
            <w:r>
              <w:rPr>
                <w:sz w:val="20"/>
                <w:szCs w:val="20"/>
              </w:rPr>
              <w:fldChar w:fldCharType="begin">
                <w:fldData xml:space="preserve">PEVuZE5vdGU+PENpdGUgQXV0aG9yWWVhcj0iMSI+PEF1dGhvcj5EYXZpZDwvQXV0aG9yPjxZZWFy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</w:fldData>
              </w:fldChar>
            </w:r>
            <w:r>
              <w:rPr>
                <w:sz w:val="20"/>
                <w:szCs w:val="20"/>
              </w:rPr>
              <w:instrText xml:space="preserve"> ADDIN EN.CITE.DATA </w:instrText>
            </w:r>
            <w:r>
              <w:rPr>
                <w:sz w:val="20"/>
                <w:szCs w:val="20"/>
              </w:rPr>
            </w:r>
            <w:r>
              <w:rPr>
                <w:sz w:val="20"/>
                <w:szCs w:val="20"/>
              </w:rPr>
              <w:fldChar w:fldCharType="end"/>
            </w:r>
            <w:r>
              <w:rPr>
                <w:sz w:val="20"/>
                <w:szCs w:val="20"/>
              </w:rPr>
            </w:r>
            <w:r>
              <w:rPr>
                <w:sz w:val="20"/>
                <w:szCs w:val="20"/>
              </w:rPr>
              <w:fldChar w:fldCharType="separate"/>
            </w:r>
            <w:r>
              <w:rPr>
                <w:noProof/>
                <w:sz w:val="20"/>
                <w:szCs w:val="20"/>
              </w:rPr>
              <w:t>David et al. (2024)</w:t>
            </w:r>
            <w:r>
              <w:rPr>
                <w:sz w:val="20"/>
                <w:szCs w:val="20"/>
              </w:rPr>
              <w:fldChar w:fldCharType="end"/>
            </w:r>
          </w:p>
        </w:tc>
        <w:tc>
          <w:tcPr>
            <w:tcW w:w="6557" w:type="dxa"/>
          </w:tcPr>
          <w:p w14:paraId="5101F29A" w14:textId="2C57D9FA" w:rsidR="00C11AA2" w:rsidRPr="00D27A46" w:rsidRDefault="00FC5A11" w:rsidP="009C613C">
            <w:pPr>
              <w:rPr>
                <w:sz w:val="20"/>
                <w:szCs w:val="20"/>
              </w:rPr>
            </w:pPr>
            <w:r>
              <w:rPr>
                <w:sz w:val="20"/>
                <w:szCs w:val="20"/>
              </w:rPr>
              <w:t>Understanding local government responsible AI strategy: An international municipal policy document analysis</w:t>
            </w:r>
          </w:p>
        </w:tc>
      </w:tr>
      <w:tr w:rsidR="00FC5A11" w14:paraId="4F919B60" w14:textId="77777777" w:rsidTr="007D703B">
        <w:trPr>
          <w:trHeight w:hRule="exact" w:val="288"/>
          <w:tblCellSpacing w:w="29" w:type="dxa"/>
        </w:trPr>
        <w:tc>
          <w:tcPr>
            <w:tcW w:w="2748" w:type="dxa"/>
          </w:tcPr>
          <w:p w14:paraId="38AB18D3" w14:textId="332A0F8C" w:rsidR="00FC5A11" w:rsidRPr="00D27A46" w:rsidRDefault="00276973" w:rsidP="009C613C">
            <w:pPr>
              <w:rPr>
                <w:sz w:val="20"/>
                <w:szCs w:val="20"/>
              </w:rPr>
            </w:pPr>
            <w:r w:rsidRPr="000F199B">
              <w:rPr>
                <w:sz w:val="20"/>
                <w:szCs w:val="20"/>
              </w:rPr>
              <w:fldChar w:fldCharType="begin"/>
            </w:r>
            <w:r w:rsidR="006E4C43" w:rsidRPr="000F199B">
              <w:rPr>
                <w:sz w:val="20"/>
                <w:szCs w:val="20"/>
              </w:rPr>
              <w:instrText xml:space="preserve"> ADDIN EN.CITE &lt;EndNote&gt;&lt;Cite AuthorYear="1"&gt;&lt;Author&gt;Delfos&lt;/Author&gt;&lt;Year&gt;2024&lt;/Year&gt;&lt;RecNum&gt;55&lt;/RecNum&gt;&lt;DisplayText&gt;Delfos et al. (2024)&lt;/DisplayText&gt;&lt;record&gt;&lt;rec-number&gt;55&lt;/rec-number&gt;&lt;foreign-keys&gt;&lt;key app="EN" db-id="d2dz259fspzaahes29rxs9wr5x5faz59pazw" timestamp="1740101725"&gt;55&lt;/key&gt;&lt;/foreign-keys&gt;&lt;ref-type name="Journal Article"&gt;17&lt;/ref-type&gt;&lt;contributors&gt;&lt;authors&gt;&lt;author&gt;Delfos, J.&lt;/author&gt;&lt;author&gt;Zuiderwijk, A. M. G.&lt;/author&gt;&lt;author&gt;van Cranenburgh, S.&lt;/author&gt;&lt;author&gt;Chorus, C. G.&lt;/author&gt;&lt;author&gt;Dobbe, R. I. J.&lt;/author&gt;&lt;/authors&gt;&lt;/contributors&gt;&lt;titles&gt;&lt;title&gt;Integral system safety for machine learning in the public sector: An empirical account&lt;/title&gt;&lt;secondary-title&gt;Government Information Quarterly&lt;/secondary-title&gt;&lt;short-title&gt;Integral system safety for machine learning in the public sector: An empirical account&lt;/short-title&gt;&lt;/titles&gt;&lt;periodical&gt;&lt;full-title&gt;Government Information Quarterly&lt;/full-title&gt;&lt;/periodical&gt;&lt;pages&gt;101963&lt;/pages&gt;&lt;volume&gt;41&lt;/volume&gt;&lt;number&gt;3&lt;/number&gt;&lt;keywords&gt;&lt;keyword&gt;Machine learning&lt;/keyword&gt;&lt;keyword&gt;Artificial intelligence&lt;/keyword&gt;&lt;keyword&gt;Systems theory&lt;/keyword&gt;&lt;keyword&gt;System safety&lt;/keyword&gt;&lt;keyword&gt;Public sector&lt;/keyword&gt;&lt;keyword&gt;Public policy&lt;/keyword&gt;&lt;keyword&gt;Governance&lt;/keyword&gt;&lt;/keywords&gt;&lt;dates&gt;&lt;year&gt;2024&lt;/year&gt;&lt;pub-dates&gt;&lt;date&gt;2024/09/01/&lt;/date&gt;&lt;/pub-dates&gt;&lt;/dates&gt;&lt;isbn&gt;0740-624X&lt;/isbn&gt;&lt;urls&gt;&lt;related-urls&gt;&lt;url&gt;https://www.sciencedirect.com/science/article/pii/S0740624X24000558https://www.sciencedirect.com/science/article/pii/S0740624X24000558?via%3Dihub&lt;/url&gt;&lt;/related-urls&gt;&lt;/urls&gt;&lt;electronic-resource-num&gt;10.1016/j.giq.2024.101963&lt;/electronic-resource-num&gt;&lt;/record&gt;&lt;/Cite&gt;&lt;/EndNote&gt;</w:instrText>
            </w:r>
            <w:r w:rsidRPr="000F199B">
              <w:rPr>
                <w:sz w:val="20"/>
                <w:szCs w:val="20"/>
              </w:rPr>
              <w:fldChar w:fldCharType="separate"/>
            </w:r>
            <w:r w:rsidR="006E4C43" w:rsidRPr="000F199B">
              <w:rPr>
                <w:noProof/>
                <w:sz w:val="20"/>
                <w:szCs w:val="20"/>
              </w:rPr>
              <w:t>Delfos et al. (2024)</w:t>
            </w:r>
            <w:r w:rsidRPr="000F199B">
              <w:rPr>
                <w:sz w:val="20"/>
                <w:szCs w:val="20"/>
              </w:rPr>
              <w:fldChar w:fldCharType="end"/>
            </w:r>
          </w:p>
        </w:tc>
        <w:tc>
          <w:tcPr>
            <w:tcW w:w="6557" w:type="dxa"/>
          </w:tcPr>
          <w:p w14:paraId="16E42315" w14:textId="50CC87FC" w:rsidR="009D2B62" w:rsidRPr="00414389" w:rsidRDefault="00FC5A11" w:rsidP="009C613C">
            <w:pPr>
              <w:rPr>
                <w:sz w:val="20"/>
                <w:szCs w:val="20"/>
              </w:rPr>
            </w:pPr>
            <w:r>
              <w:rPr>
                <w:sz w:val="20"/>
                <w:szCs w:val="20"/>
              </w:rPr>
              <w:t>Integral system safety for machine learning in the public sector: An empirical account</w:t>
            </w:r>
          </w:p>
        </w:tc>
      </w:tr>
      <w:tr w:rsidR="00FC5A11" w14:paraId="16A8CC5D" w14:textId="77777777" w:rsidTr="007D703B">
        <w:trPr>
          <w:trHeight w:hRule="exact" w:val="288"/>
          <w:tblCellSpacing w:w="29" w:type="dxa"/>
        </w:trPr>
        <w:tc>
          <w:tcPr>
            <w:tcW w:w="2748" w:type="dxa"/>
          </w:tcPr>
          <w:p w14:paraId="14EF65FF" w14:textId="18AA1C79" w:rsidR="00FC5A11" w:rsidRPr="00D27A46" w:rsidRDefault="00276973" w:rsidP="009C613C">
            <w:pPr>
              <w:rPr>
                <w:sz w:val="20"/>
                <w:szCs w:val="20"/>
              </w:rPr>
            </w:pPr>
            <w:r w:rsidRPr="000F199B">
              <w:rPr>
                <w:sz w:val="20"/>
                <w:szCs w:val="20"/>
              </w:rPr>
              <w:fldChar w:fldCharType="begin"/>
            </w:r>
            <w:r w:rsidR="006E4C43" w:rsidRPr="000F199B">
              <w:rPr>
                <w:sz w:val="20"/>
                <w:szCs w:val="20"/>
              </w:rPr>
              <w:instrText xml:space="preserve"> ADDIN EN.CITE &lt;EndNote&gt;&lt;Cite AuthorYear="1"&gt;&lt;Author&gt;Dor&lt;/Author&gt;&lt;Year&gt;2021&lt;/Year&gt;&lt;RecNum&gt;43&lt;/RecNum&gt;&lt;DisplayText&gt;Dor and Coglianese (2021)&lt;/DisplayText&gt;&lt;record&gt;&lt;rec-number&gt;43&lt;/rec-number&gt;&lt;foreign-keys&gt;&lt;key app="EN" db-id="d2dz259fspzaahes29rxs9wr5x5faz59pazw" timestamp="1740101725"&gt;43&lt;/key&gt;&lt;/foreign-keys&gt;&lt;ref-type name="Journal Article"&gt;17&lt;/ref-type&gt;&lt;contributors&gt;&lt;authors&gt;&lt;author&gt;Dor, L. M. B.&lt;/author&gt;&lt;author&gt;Coglianese, C.&lt;/author&gt;&lt;/authors&gt;&lt;/contributors&gt;&lt;titles&gt;&lt;title&gt;Procurement as AI governance&lt;/title&gt;&lt;secondary-title&gt;IEEE Transactions on Technology and Society&lt;/secondary-title&gt;&lt;short-title&gt;Procurement as AI Governance&lt;/short-title&gt;&lt;/titles&gt;&lt;periodical&gt;&lt;full-title&gt;IEEE Transactions on Technology and Society&lt;/full-title&gt;&lt;/periodical&gt;&lt;pages&gt;192-199&lt;/pages&gt;&lt;volume&gt;2&lt;/volume&gt;&lt;number&gt;4&lt;/number&gt;&lt;keywords&gt;&lt;keyword&gt;Government&lt;/keyword&gt;&lt;keyword&gt;Procurement&lt;/keyword&gt;&lt;keyword&gt;Standards&lt;/keyword&gt;&lt;keyword&gt;Machine learning&lt;/keyword&gt;&lt;keyword&gt;Ethics&lt;/keyword&gt;&lt;keyword&gt;Decision making&lt;/keyword&gt;&lt;keyword&gt;Law&lt;/keyword&gt;&lt;keyword&gt;Administrative law&lt;/keyword&gt;&lt;keyword&gt;algorithms&lt;/keyword&gt;&lt;keyword&gt;artificial intelligence (AI)&lt;/keyword&gt;&lt;keyword&gt;bias&lt;/keyword&gt;&lt;keyword&gt;due process&lt;/keyword&gt;&lt;keyword&gt;governmental decision making&lt;/keyword&gt;&lt;keyword&gt;procurement law&lt;/keyword&gt;&lt;keyword&gt;public procurement&lt;/keyword&gt;&lt;keyword&gt;soft law&lt;/keyword&gt;&lt;keyword&gt;transparency&lt;/keyword&gt;&lt;/keywords&gt;&lt;dates&gt;&lt;year&gt;2021&lt;/year&gt;&lt;/dates&gt;&lt;isbn&gt;2637-6415&lt;/isbn&gt;&lt;urls&gt;&lt;related-urls&gt;&lt;url&gt;https://ieeexplore.ieee.org/document/9540751/&lt;/url&gt;&lt;/related-urls&gt;&lt;/urls&gt;&lt;electronic-resource-num&gt;10.1109/TTS.2021.3111764&lt;/electronic-resource-num&gt;&lt;/record&gt;&lt;/Cite&gt;&lt;/EndNote&gt;</w:instrText>
            </w:r>
            <w:r w:rsidRPr="000F199B">
              <w:rPr>
                <w:sz w:val="20"/>
                <w:szCs w:val="20"/>
              </w:rPr>
              <w:fldChar w:fldCharType="separate"/>
            </w:r>
            <w:r w:rsidR="006E4C43" w:rsidRPr="000F199B">
              <w:rPr>
                <w:noProof/>
                <w:sz w:val="20"/>
                <w:szCs w:val="20"/>
              </w:rPr>
              <w:t>Dor and Coglianese (2021)</w:t>
            </w:r>
            <w:r w:rsidRPr="000F199B">
              <w:rPr>
                <w:sz w:val="20"/>
                <w:szCs w:val="20"/>
              </w:rPr>
              <w:fldChar w:fldCharType="end"/>
            </w:r>
          </w:p>
        </w:tc>
        <w:tc>
          <w:tcPr>
            <w:tcW w:w="6557" w:type="dxa"/>
          </w:tcPr>
          <w:p w14:paraId="3F28B4AA" w14:textId="322A52E1" w:rsidR="00AE4C6F" w:rsidRPr="00060543" w:rsidRDefault="00FC5A11" w:rsidP="009C613C">
            <w:pPr>
              <w:rPr>
                <w:sz w:val="20"/>
                <w:szCs w:val="20"/>
              </w:rPr>
            </w:pPr>
            <w:r>
              <w:rPr>
                <w:sz w:val="20"/>
                <w:szCs w:val="20"/>
              </w:rPr>
              <w:t>Procurement as AI governance</w:t>
            </w:r>
          </w:p>
        </w:tc>
      </w:tr>
      <w:tr w:rsidR="00FC5A11" w14:paraId="59D487D2" w14:textId="77777777" w:rsidTr="007D703B">
        <w:trPr>
          <w:trHeight w:hRule="exact" w:val="288"/>
          <w:tblCellSpacing w:w="29" w:type="dxa"/>
        </w:trPr>
        <w:tc>
          <w:tcPr>
            <w:tcW w:w="2748" w:type="dxa"/>
          </w:tcPr>
          <w:p w14:paraId="7986B2BF" w14:textId="5E88A142" w:rsidR="00FC5A11" w:rsidRPr="00D27A46" w:rsidRDefault="00276973" w:rsidP="009C613C">
            <w:pPr>
              <w:rPr>
                <w:sz w:val="20"/>
                <w:szCs w:val="20"/>
              </w:rPr>
            </w:pPr>
            <w:r w:rsidRPr="000F199B">
              <w:rPr>
                <w:sz w:val="20"/>
                <w:szCs w:val="20"/>
              </w:rPr>
              <w:fldChar w:fldCharType="begin"/>
            </w:r>
            <w:r w:rsidR="006E4C43" w:rsidRPr="000F199B">
              <w:rPr>
                <w:sz w:val="20"/>
                <w:szCs w:val="20"/>
              </w:rPr>
              <w:instrText xml:space="preserve"> ADDIN EN.CITE &lt;EndNote&gt;&lt;Cite AuthorYear="1"&gt;&lt;Author&gt;Erdélyi&lt;/Author&gt;&lt;Year&gt;2022&lt;/Year&gt;&lt;RecNum&gt;5&lt;/RecNum&gt;&lt;DisplayText&gt;Erdélyi and Goldsmith (2022)&lt;/DisplayText&gt;&lt;record&gt;&lt;rec-number&gt;5&lt;/rec-number&gt;&lt;foreign-keys&gt;&lt;key app="EN" db-id="d2dz259fspzaahes29rxs9wr5x5faz59pazw" timestamp="1738440311"&gt;5&lt;/key&gt;&lt;/foreign-keys&gt;&lt;ref-type name="Journal Article"&gt;17&lt;/ref-type&gt;&lt;contributors&gt;&lt;authors&gt;&lt;author&gt;Erdélyi, Olivia J.&lt;/author&gt;&lt;author&gt;Goldsmith, Judy&lt;/author&gt;&lt;/authors&gt;&lt;/contributors&gt;&lt;titles&gt;&lt;title&gt;Regulating artificial intelligence: Proposal for a global solution&lt;/title&gt;&lt;secondary-title&gt;Government Information Quarterly&lt;/secondary-title&gt;&lt;/titles&gt;&lt;periodical&gt;&lt;full-title&gt;Government Information Quarterly&lt;/full-title&gt;&lt;/periodical&gt;&lt;pages&gt;101748&lt;/pages&gt;&lt;volume&gt;39&lt;/volume&gt;&lt;number&gt;4&lt;/number&gt;&lt;keywords&gt;&lt;keyword&gt;Artificial intelligence&lt;/keyword&gt;&lt;keyword&gt;Regulatory architecture and governance&lt;/keyword&gt;&lt;keyword&gt;International artificial intelligence governance framework&lt;/keyword&gt;&lt;keyword&gt;Transnational legal ordering&lt;/keyword&gt;&lt;keyword&gt;Regulatory challenges&lt;/keyword&gt;&lt;/keywords&gt;&lt;dates&gt;&lt;year&gt;2022&lt;/year&gt;&lt;pub-dates&gt;&lt;date&gt;2022/10/01/&lt;/date&gt;&lt;/pub-dates&gt;&lt;/dates&gt;&lt;publisher&gt;Elsevier BV&lt;/publisher&gt;&lt;isbn&gt;0740-624X&lt;/isbn&gt;&lt;urls&gt;&lt;related-urls&gt;&lt;url&gt;https://www.sciencedirect.com/science/article/pii/S0740624X22000843https://www.sciencedirect.com/science/article/abs/pii/S0740624X22000843?via%3Dihub&lt;/url&gt;&lt;/related-urls&gt;&lt;/urls&gt;&lt;electronic-resource-num&gt;10.1016/j.giq.2022.101748&lt;/electronic-resource-num&gt;&lt;/record&gt;&lt;/Cite&gt;&lt;/EndNote&gt;</w:instrText>
            </w:r>
            <w:r w:rsidRPr="000F199B">
              <w:rPr>
                <w:sz w:val="20"/>
                <w:szCs w:val="20"/>
              </w:rPr>
              <w:fldChar w:fldCharType="separate"/>
            </w:r>
            <w:r w:rsidR="006E4C43" w:rsidRPr="000F199B">
              <w:rPr>
                <w:noProof/>
                <w:sz w:val="20"/>
                <w:szCs w:val="20"/>
              </w:rPr>
              <w:t>Erdélyi and Goldsmith (2022)</w:t>
            </w:r>
            <w:r w:rsidRPr="000F199B">
              <w:rPr>
                <w:sz w:val="20"/>
                <w:szCs w:val="20"/>
              </w:rPr>
              <w:fldChar w:fldCharType="end"/>
            </w:r>
          </w:p>
        </w:tc>
        <w:tc>
          <w:tcPr>
            <w:tcW w:w="6557" w:type="dxa"/>
          </w:tcPr>
          <w:p w14:paraId="3F843090" w14:textId="59972CAD" w:rsidR="00D203A3" w:rsidRPr="00B47EFD" w:rsidRDefault="00FC5A11" w:rsidP="009C613C">
            <w:pPr>
              <w:rPr>
                <w:sz w:val="20"/>
                <w:szCs w:val="20"/>
              </w:rPr>
            </w:pPr>
            <w:r>
              <w:rPr>
                <w:sz w:val="20"/>
                <w:szCs w:val="20"/>
              </w:rPr>
              <w:t>Regulating artificial intelligence: Proposal for a global solution</w:t>
            </w:r>
          </w:p>
        </w:tc>
      </w:tr>
      <w:tr w:rsidR="00FC5A11" w14:paraId="06BD0A6C" w14:textId="77777777" w:rsidTr="007D703B">
        <w:trPr>
          <w:trHeight w:hRule="exact" w:val="461"/>
          <w:tblCellSpacing w:w="29" w:type="dxa"/>
        </w:trPr>
        <w:tc>
          <w:tcPr>
            <w:tcW w:w="2748" w:type="dxa"/>
          </w:tcPr>
          <w:p w14:paraId="1E4F7750" w14:textId="3FDC21D9" w:rsidR="00FC5A11" w:rsidRPr="003E5687" w:rsidRDefault="000D1027" w:rsidP="009C613C">
            <w:pPr>
              <w:rPr>
                <w:sz w:val="20"/>
                <w:szCs w:val="20"/>
              </w:rPr>
            </w:pPr>
            <w:r w:rsidRPr="000F199B">
              <w:rPr>
                <w:sz w:val="20"/>
                <w:szCs w:val="20"/>
              </w:rPr>
              <w:fldChar w:fldCharType="begin"/>
            </w:r>
            <w:r w:rsidR="006E4C43" w:rsidRPr="000F199B">
              <w:rPr>
                <w:sz w:val="20"/>
                <w:szCs w:val="20"/>
              </w:rPr>
              <w:instrText xml:space="preserve"> ADDIN EN.CITE &lt;EndNote&gt;&lt;Cite AuthorYear="1"&gt;&lt;Author&gt;Gutierrez&lt;/Author&gt;&lt;Year&gt;2023&lt;/Year&gt;&lt;RecNum&gt;42&lt;/RecNum&gt;&lt;DisplayText&gt;Gutierrez (2023)&lt;/DisplayText&gt;&lt;record&gt;&lt;rec-number&gt;42&lt;/rec-number&gt;&lt;foreign-keys&gt;&lt;key app="EN" db-id="d2dz259fspzaahes29rxs9wr5x5faz59pazw" timestamp="1740101725"&gt;42&lt;/key&gt;&lt;/foreign-keys&gt;&lt;ref-type name="Journal Article"&gt;17&lt;/ref-type&gt;&lt;contributors&gt;&lt;authors&gt;&lt;author&gt;Gutierrez, C. I.&lt;/author&gt;&lt;/authors&gt;&lt;/contributors&gt;&lt;titles&gt;&lt;title&gt;Uncovering incentives for implementing AI governance programs: Evidence from the field&lt;/title&gt;&lt;secondary-title&gt;IEEE Transactions on Artificial Intelligence&lt;/secondary-title&gt;&lt;short-title&gt;Uncovering Incentives for Implementing AI Governance Programs: Evidence From the Field&lt;/short-title&gt;&lt;/titles&gt;&lt;periodical&gt;&lt;full-title&gt;IEEE Transactions on Artificial Intelligence&lt;/full-title&gt;&lt;/periodical&gt;&lt;pages&gt;792-798&lt;/pages&gt;&lt;volume&gt;4&lt;/volume&gt;&lt;number&gt;4&lt;/number&gt;&lt;keywords&gt;&lt;keyword&gt;Artificial intelligence&lt;/keyword&gt;&lt;keyword&gt;Government&lt;/keyword&gt;&lt;keyword&gt;Stakeholders&lt;/keyword&gt;&lt;keyword&gt;Standards organizations&lt;/keyword&gt;&lt;keyword&gt;Regulation&lt;/keyword&gt;&lt;keyword&gt;Guidelines&lt;/keyword&gt;&lt;keyword&gt;Safety&lt;/keyword&gt;&lt;keyword&gt;Alignment of incentives&lt;/keyword&gt;&lt;keyword&gt;artificial intelligence (AI)&lt;/keyword&gt;&lt;keyword&gt;governance of emerging technologies&lt;/keyword&gt;&lt;keyword&gt;soft law&lt;/keyword&gt;&lt;/keywords&gt;&lt;dates&gt;&lt;year&gt;2023&lt;/year&gt;&lt;/dates&gt;&lt;isbn&gt;2691-4581&lt;/isbn&gt;&lt;urls&gt;&lt;related-urls&gt;&lt;url&gt;https://ieeexplore.ieee.org/document/9767769/&lt;/url&gt;&lt;/related-urls&gt;&lt;/urls&gt;&lt;electronic-resource-num&gt;10.1109/TAI.2022.3171748&lt;/electronic-resource-num&gt;&lt;/record&gt;&lt;/Cite&gt;&lt;/EndNote&gt;</w:instrText>
            </w:r>
            <w:r w:rsidRPr="000F199B">
              <w:rPr>
                <w:sz w:val="20"/>
                <w:szCs w:val="20"/>
              </w:rPr>
              <w:fldChar w:fldCharType="separate"/>
            </w:r>
            <w:r w:rsidR="006E4C43" w:rsidRPr="000F199B">
              <w:rPr>
                <w:noProof/>
                <w:sz w:val="20"/>
                <w:szCs w:val="20"/>
              </w:rPr>
              <w:t>Gutierrez (2023)</w:t>
            </w:r>
            <w:r w:rsidRPr="000F199B">
              <w:rPr>
                <w:sz w:val="20"/>
                <w:szCs w:val="20"/>
              </w:rPr>
              <w:fldChar w:fldCharType="end"/>
            </w:r>
          </w:p>
        </w:tc>
        <w:tc>
          <w:tcPr>
            <w:tcW w:w="6557" w:type="dxa"/>
          </w:tcPr>
          <w:p w14:paraId="69A0F3A1" w14:textId="3E8F73C0" w:rsidR="00B52645" w:rsidRPr="00B47EFD" w:rsidRDefault="00FC5A11" w:rsidP="009C613C">
            <w:pPr>
              <w:rPr>
                <w:sz w:val="20"/>
                <w:szCs w:val="20"/>
              </w:rPr>
            </w:pPr>
            <w:r>
              <w:rPr>
                <w:sz w:val="20"/>
                <w:szCs w:val="20"/>
              </w:rPr>
              <w:t>Uncovering incentives for implementing AI governance programs: Evidence from the field</w:t>
            </w:r>
          </w:p>
        </w:tc>
      </w:tr>
      <w:tr w:rsidR="00FC5A11" w14:paraId="706E367C" w14:textId="77777777" w:rsidTr="007D703B">
        <w:trPr>
          <w:trHeight w:hRule="exact" w:val="288"/>
          <w:tblCellSpacing w:w="29" w:type="dxa"/>
        </w:trPr>
        <w:tc>
          <w:tcPr>
            <w:tcW w:w="2748" w:type="dxa"/>
          </w:tcPr>
          <w:p w14:paraId="7F5D3966" w14:textId="37BDE7DF" w:rsidR="00FC5A11" w:rsidRPr="003E5687" w:rsidRDefault="00276973" w:rsidP="009C613C">
            <w:pPr>
              <w:rPr>
                <w:sz w:val="20"/>
                <w:szCs w:val="20"/>
              </w:rPr>
            </w:pPr>
            <w:r w:rsidRPr="000F199B">
              <w:rPr>
                <w:sz w:val="20"/>
                <w:szCs w:val="20"/>
              </w:rPr>
              <w:fldChar w:fldCharType="begin"/>
            </w:r>
            <w:r w:rsidR="006E4C43" w:rsidRPr="000F199B">
              <w:rPr>
                <w:sz w:val="20"/>
                <w:szCs w:val="20"/>
              </w:rPr>
              <w:instrText xml:space="preserve"> ADDIN EN.CITE &lt;EndNote&gt;&lt;Cite AuthorYear="1"&gt;&lt;Author&gt;Kinder&lt;/Author&gt;&lt;Year&gt;2023&lt;/Year&gt;&lt;RecNum&gt;56&lt;/RecNum&gt;&lt;DisplayText&gt;Kinder et al. (2023)&lt;/DisplayText&gt;&lt;record&gt;&lt;rec-number&gt;56&lt;/rec-number&gt;&lt;foreign-keys&gt;&lt;key app="EN" db-id="d2dz259fspzaahes29rxs9wr5x5faz59pazw" timestamp="1740101725"&gt;56&lt;/key&gt;&lt;/foreign-keys&gt;&lt;ref-type name="Journal Article"&gt;17&lt;/ref-type&gt;&lt;contributors&gt;&lt;authors&gt;&lt;author&gt;Kinder, T.&lt;/author&gt;&lt;author&gt;Stenvall, J.&lt;/author&gt;&lt;author&gt;Koskimies, E.&lt;/author&gt;&lt;author&gt;Webb, H.&lt;/author&gt;&lt;author&gt;Janenova, S.&lt;/author&gt;&lt;/authors&gt;&lt;/contributors&gt;&lt;titles&gt;&lt;title&gt;Local public services and the ethical deployment of artificial intelligence&lt;/title&gt;&lt;secondary-title&gt;Government Information Quarterly&lt;/secondary-title&gt;&lt;short-title&gt;Local public services and the ethical deployment of artificial intelligence&lt;/short-title&gt;&lt;/titles&gt;&lt;periodical&gt;&lt;full-title&gt;Government Information Quarterly&lt;/full-title&gt;&lt;/periodical&gt;&lt;pages&gt;101865&lt;/pages&gt;&lt;volume&gt;40&lt;/volume&gt;&lt;number&gt;4&lt;/number&gt;&lt;keywords&gt;&lt;keyword&gt;Artificial intelligence&lt;/keyword&gt;&lt;keyword&gt;Public services&lt;/keyword&gt;&lt;keyword&gt;Local Goverment&lt;/keyword&gt;&lt;/keywords&gt;&lt;dates&gt;&lt;year&gt;2023&lt;/year&gt;&lt;pub-dates&gt;&lt;date&gt;2023/10/01/&lt;/date&gt;&lt;/pub-dates&gt;&lt;/dates&gt;&lt;isbn&gt;0740-624X&lt;/isbn&gt;&lt;urls&gt;&lt;/urls&gt;&lt;electronic-resource-num&gt;10.1016/j.giq.2023.101865&lt;/electronic-resource-num&gt;&lt;/record&gt;&lt;/Cite&gt;&lt;/EndNote&gt;</w:instrText>
            </w:r>
            <w:r w:rsidRPr="000F199B">
              <w:rPr>
                <w:sz w:val="20"/>
                <w:szCs w:val="20"/>
              </w:rPr>
              <w:fldChar w:fldCharType="separate"/>
            </w:r>
            <w:r w:rsidR="006E4C43" w:rsidRPr="000F199B">
              <w:rPr>
                <w:noProof/>
                <w:sz w:val="20"/>
                <w:szCs w:val="20"/>
              </w:rPr>
              <w:t>Kinder et al. (2023)</w:t>
            </w:r>
            <w:r w:rsidRPr="000F199B">
              <w:rPr>
                <w:sz w:val="20"/>
                <w:szCs w:val="20"/>
              </w:rPr>
              <w:fldChar w:fldCharType="end"/>
            </w:r>
          </w:p>
        </w:tc>
        <w:tc>
          <w:tcPr>
            <w:tcW w:w="6557" w:type="dxa"/>
          </w:tcPr>
          <w:p w14:paraId="3670096C" w14:textId="7D964199" w:rsidR="00877C31" w:rsidRPr="00E813DE" w:rsidRDefault="00FC5A11" w:rsidP="009C613C">
            <w:pPr>
              <w:rPr>
                <w:sz w:val="20"/>
                <w:szCs w:val="20"/>
              </w:rPr>
            </w:pPr>
            <w:r>
              <w:rPr>
                <w:sz w:val="20"/>
                <w:szCs w:val="20"/>
              </w:rPr>
              <w:t>Local public services and the ethical deployment of artificial intelligence</w:t>
            </w:r>
          </w:p>
        </w:tc>
      </w:tr>
      <w:tr w:rsidR="00FC5A11" w14:paraId="6B8D26E1" w14:textId="77777777" w:rsidTr="007D703B">
        <w:trPr>
          <w:trHeight w:hRule="exact" w:val="288"/>
          <w:tblCellSpacing w:w="29" w:type="dxa"/>
        </w:trPr>
        <w:tc>
          <w:tcPr>
            <w:tcW w:w="2748" w:type="dxa"/>
          </w:tcPr>
          <w:p w14:paraId="1AAB8FBC" w14:textId="71CF6AD3" w:rsidR="00FC5A11" w:rsidRPr="003E5687" w:rsidRDefault="000D1027" w:rsidP="009C613C">
            <w:pPr>
              <w:rPr>
                <w:sz w:val="20"/>
                <w:szCs w:val="20"/>
              </w:rPr>
            </w:pPr>
            <w:r w:rsidRPr="000F199B">
              <w:rPr>
                <w:sz w:val="20"/>
                <w:szCs w:val="20"/>
              </w:rPr>
              <w:fldChar w:fldCharType="begin"/>
            </w:r>
            <w:r w:rsidR="006E4C43" w:rsidRPr="000F199B">
              <w:rPr>
                <w:sz w:val="20"/>
                <w:szCs w:val="20"/>
              </w:rPr>
              <w:instrText xml:space="preserve"> ADDIN EN.CITE &lt;EndNote&gt;&lt;Cite AuthorYear="1"&gt;&lt;Author&gt;Kshetri&lt;/Author&gt;&lt;Year&gt;2024&lt;/Year&gt;&lt;RecNum&gt;35&lt;/RecNum&gt;&lt;DisplayText&gt;Kshetri (2024)&lt;/DisplayText&gt;&lt;record&gt;&lt;rec-number&gt;35&lt;/rec-number&gt;&lt;foreign-keys&gt;&lt;key app="EN" db-id="d2dz259fspzaahes29rxs9wr5x5faz59pazw" timestamp="1740101725"&gt;35&lt;/key&gt;&lt;/foreign-keys&gt;&lt;ref-type name="Journal Article"&gt;17&lt;/ref-type&gt;&lt;contributors&gt;&lt;authors&gt;&lt;author&gt;Kshetri, Nir&lt;/author&gt;&lt;/authors&gt;&lt;/contributors&gt;&lt;titles&gt;&lt;title&gt;Economics of artificial intelligence governance&lt;/title&gt;&lt;secondary-title&gt;Computer&lt;/secondary-title&gt;&lt;short-title&gt;Economics of artificial intelligence governance&lt;/short-title&gt;&lt;/titles&gt;&lt;periodical&gt;&lt;full-title&gt;Computer&lt;/full-title&gt;&lt;/periodical&gt;&lt;pages&gt;113-118&lt;/pages&gt;&lt;volume&gt;57&lt;/volume&gt;&lt;number&gt;4&lt;/number&gt;&lt;keywords&gt;&lt;keyword&gt;Artificial intelligence&lt;/keyword&gt;&lt;keyword&gt;Codes&lt;/keyword&gt;&lt;keyword&gt;Regulation&lt;/keyword&gt;&lt;keyword&gt;Certification&lt;/keyword&gt;&lt;keyword&gt;Economics&lt;/keyword&gt;&lt;keyword&gt;Guidelines&lt;/keyword&gt;&lt;/keywords&gt;&lt;dates&gt;&lt;year&gt;2024&lt;/year&gt;&lt;pub-dates&gt;&lt;date&gt;April&lt;/date&gt;&lt;/pub-dates&gt;&lt;/dates&gt;&lt;urls&gt;&lt;related-urls&gt;&lt;url&gt;https://ieeexplore.ieee.org/ielx7/2/10488870/10488893.pdf?tp=&amp;amp;arnumber=10488893&amp;amp;isnumber=10488870&amp;amp;ref=&lt;/url&gt;&lt;/related-urls&gt;&lt;/urls&gt;&lt;electronic-resource-num&gt;10.1109/MC.2024.3357951&lt;/electronic-resource-num&gt;&lt;/record&gt;&lt;/Cite&gt;&lt;/EndNote&gt;</w:instrText>
            </w:r>
            <w:r w:rsidRPr="000F199B">
              <w:rPr>
                <w:sz w:val="20"/>
                <w:szCs w:val="20"/>
              </w:rPr>
              <w:fldChar w:fldCharType="separate"/>
            </w:r>
            <w:r w:rsidR="006E4C43" w:rsidRPr="000F199B">
              <w:rPr>
                <w:noProof/>
                <w:sz w:val="20"/>
                <w:szCs w:val="20"/>
              </w:rPr>
              <w:t>Kshetri (2024)</w:t>
            </w:r>
            <w:r w:rsidRPr="000F199B">
              <w:rPr>
                <w:sz w:val="20"/>
                <w:szCs w:val="20"/>
              </w:rPr>
              <w:fldChar w:fldCharType="end"/>
            </w:r>
          </w:p>
        </w:tc>
        <w:tc>
          <w:tcPr>
            <w:tcW w:w="6557" w:type="dxa"/>
          </w:tcPr>
          <w:p w14:paraId="42B5D266" w14:textId="34333D4A" w:rsidR="00877C31" w:rsidRPr="002D5C26" w:rsidRDefault="00FC5A11" w:rsidP="009C613C">
            <w:r w:rsidRPr="00D23553">
              <w:rPr>
                <w:sz w:val="20"/>
                <w:szCs w:val="20"/>
              </w:rPr>
              <w:t>Economics of artificial intelligence governance</w:t>
            </w:r>
          </w:p>
        </w:tc>
      </w:tr>
      <w:tr w:rsidR="00FC5A11" w14:paraId="042913E4" w14:textId="77777777" w:rsidTr="007D703B">
        <w:trPr>
          <w:trHeight w:hRule="exact" w:val="461"/>
          <w:tblCellSpacing w:w="29" w:type="dxa"/>
        </w:trPr>
        <w:tc>
          <w:tcPr>
            <w:tcW w:w="2748" w:type="dxa"/>
          </w:tcPr>
          <w:p w14:paraId="3A9226B3" w14:textId="79C4936F" w:rsidR="00FC5A11" w:rsidRPr="003E1EAA" w:rsidRDefault="000D1027" w:rsidP="009C613C">
            <w:pPr>
              <w:rPr>
                <w:sz w:val="20"/>
                <w:szCs w:val="20"/>
              </w:rPr>
            </w:pPr>
            <w:r w:rsidRPr="000F199B">
              <w:rPr>
                <w:sz w:val="20"/>
                <w:szCs w:val="20"/>
              </w:rPr>
              <w:fldChar w:fldCharType="begin"/>
            </w:r>
            <w:r w:rsidR="006E4C43" w:rsidRPr="000F199B">
              <w:rPr>
                <w:sz w:val="20"/>
                <w:szCs w:val="20"/>
              </w:rPr>
              <w:instrText xml:space="preserve"> ADDIN EN.CITE &lt;EndNote&gt;&lt;Cite AuthorYear="1"&gt;&lt;Author&gt;Kuziemski&lt;/Author&gt;&lt;Year&gt;2020&lt;/Year&gt;&lt;RecNum&gt;36&lt;/RecNum&gt;&lt;DisplayText&gt;Kuziemski and Misuraca (2020)&lt;/DisplayText&gt;&lt;record&gt;&lt;rec-number&gt;36&lt;/rec-number&gt;&lt;foreign-keys&gt;&lt;key app="EN" db-id="d2dz259fspzaahes29rxs9wr5x5faz59pazw" timestamp="1740101725"&gt;36&lt;/key&gt;&lt;/foreign-keys&gt;&lt;ref-type name="Journal Article"&gt;17&lt;/ref-type&gt;&lt;contributors&gt;&lt;authors&gt;&lt;author&gt;Kuziemski, Maciej&lt;/author&gt;&lt;author&gt;Misuraca, Gianluca&lt;/author&gt;&lt;/authors&gt;&lt;/contributors&gt;&lt;titles&gt;&lt;title&gt;AI governance in the public sector: Three tales from the frontiers of automated decision-making in democratic settings&lt;/title&gt;&lt;secondary-title&gt;Telecommunications Policy&lt;/secondary-title&gt;&lt;alt-title&gt;Telecommun. Policy&lt;/alt-title&gt;&lt;short-title&gt;AI governance in the public sector&lt;/short-title&gt;&lt;/titles&gt;&lt;periodical&gt;&lt;full-title&gt;Telecommunications Policy&lt;/full-title&gt;&lt;abbr-1&gt;Telecommun. Policy&lt;/abbr-1&gt;&lt;/periodical&gt;&lt;alt-periodical&gt;&lt;full-title&gt;Telecommunications Policy&lt;/full-title&gt;&lt;abbr-1&gt;Telecommun. Policy&lt;/abbr-1&gt;&lt;/alt-periodical&gt;&lt;pages&gt;101976 [1-13]&lt;/pages&gt;&lt;volume&gt;44&lt;/volume&gt;&lt;number&gt;6&lt;/number&gt;&lt;keywords&gt;&lt;keyword&gt;Algorithmic accountability&lt;/keyword&gt;&lt;keyword&gt;Artificial intelligence&lt;/keyword&gt;&lt;keyword&gt;Automated decision making&lt;/keyword&gt;&lt;keyword&gt;Public sector innovation&lt;/keyword&gt;&lt;/keywords&gt;&lt;dates&gt;&lt;year&gt;2020&lt;/year&gt;&lt;pub-dates&gt;&lt;date&gt;07&lt;/date&gt;&lt;/pub-dates&gt;&lt;/dates&gt;&lt;isbn&gt;0308-5961&lt;/isbn&gt;&lt;urls&gt;&lt;related-urls&gt;&lt;url&gt;https://pmc.ncbi.nlm.nih.gov/articles/PMC7164913/pdf/main.pdf&lt;/url&gt;&lt;/related-urls&gt;&lt;/urls&gt;&lt;electronic-resource-num&gt;10.1016/j.telpol.2020.101976&lt;/electronic-resource-num&gt;&lt;language&gt;English&lt;/language&gt;&lt;/record&gt;&lt;/Cite&gt;&lt;/EndNote&gt;</w:instrText>
            </w:r>
            <w:r w:rsidRPr="000F199B">
              <w:rPr>
                <w:sz w:val="20"/>
                <w:szCs w:val="20"/>
              </w:rPr>
              <w:fldChar w:fldCharType="separate"/>
            </w:r>
            <w:r w:rsidR="006E4C43" w:rsidRPr="000F199B">
              <w:rPr>
                <w:noProof/>
                <w:sz w:val="20"/>
                <w:szCs w:val="20"/>
              </w:rPr>
              <w:t>Kuziemski and Misuraca (2020)</w:t>
            </w:r>
            <w:r w:rsidRPr="000F199B">
              <w:rPr>
                <w:sz w:val="20"/>
                <w:szCs w:val="20"/>
              </w:rPr>
              <w:fldChar w:fldCharType="end"/>
            </w:r>
          </w:p>
        </w:tc>
        <w:tc>
          <w:tcPr>
            <w:tcW w:w="6557" w:type="dxa"/>
          </w:tcPr>
          <w:p w14:paraId="13E3813D" w14:textId="0B5F9938" w:rsidR="00551773" w:rsidRPr="003E1EAA" w:rsidRDefault="00FC5A11" w:rsidP="009C613C">
            <w:pPr>
              <w:rPr>
                <w:sz w:val="20"/>
                <w:szCs w:val="20"/>
              </w:rPr>
            </w:pPr>
            <w:r>
              <w:rPr>
                <w:sz w:val="20"/>
                <w:szCs w:val="20"/>
              </w:rPr>
              <w:t>AI governance in the public sector: Three tales from the frontiers of automated decision-making in democratic settings</w:t>
            </w:r>
          </w:p>
        </w:tc>
      </w:tr>
      <w:tr w:rsidR="00FC5A11" w14:paraId="392A077C" w14:textId="77777777" w:rsidTr="007D703B">
        <w:trPr>
          <w:trHeight w:hRule="exact" w:val="461"/>
          <w:tblCellSpacing w:w="29" w:type="dxa"/>
        </w:trPr>
        <w:tc>
          <w:tcPr>
            <w:tcW w:w="2748" w:type="dxa"/>
          </w:tcPr>
          <w:p w14:paraId="0C18350F" w14:textId="1F275249" w:rsidR="00FC5A11" w:rsidRPr="003E5687" w:rsidRDefault="000D1027" w:rsidP="009C613C">
            <w:pPr>
              <w:rPr>
                <w:sz w:val="20"/>
                <w:szCs w:val="20"/>
              </w:rPr>
            </w:pPr>
            <w:r w:rsidRPr="000F199B">
              <w:rPr>
                <w:sz w:val="20"/>
                <w:szCs w:val="20"/>
              </w:rPr>
              <w:fldChar w:fldCharType="begin"/>
            </w:r>
            <w:r w:rsidR="006E4C43" w:rsidRPr="000F199B">
              <w:rPr>
                <w:sz w:val="20"/>
                <w:szCs w:val="20"/>
              </w:rPr>
              <w:instrText xml:space="preserve"> ADDIN EN.CITE &lt;EndNote&gt;&lt;Cite AuthorYear="1"&gt;&lt;Author&gt;Madan&lt;/Author&gt;&lt;Year&gt;2023&lt;/Year&gt;&lt;RecNum&gt;44&lt;/RecNum&gt;&lt;DisplayText&gt;Madan and Ashok (2023)&lt;/DisplayText&gt;&lt;record&gt;&lt;rec-number&gt;44&lt;/rec-number&gt;&lt;foreign-keys&gt;&lt;key app="EN" db-id="d2dz259fspzaahes29rxs9wr5x5faz59pazw" timestamp="1740101725"&gt;44&lt;/key&gt;&lt;/foreign-keys&gt;&lt;ref-type name="Journal Article"&gt;17&lt;/ref-type&gt;&lt;contributors&gt;&lt;authors&gt;&lt;author&gt;Madan, Rohit&lt;/author&gt;&lt;author&gt;Ashok, Mona&lt;/author&gt;&lt;/authors&gt;&lt;/contributors&gt;&lt;titles&gt;&lt;title&gt;AI adoption and diffusion in public administration: A systematic literature review and future research agenda&lt;/title&gt;&lt;secondary-title&gt;Government Information Quarterly&lt;/secondary-title&gt;&lt;short-title&gt;AI adoption and diffusion in public administration: A systematic literature review and future research agenda&lt;/short-title&gt;&lt;/titles&gt;&lt;periodical&gt;&lt;full-title&gt;Government Information Quarterly&lt;/full-title&gt;&lt;/periodical&gt;&lt;pages&gt;101774&lt;/pages&gt;&lt;volume&gt;40&lt;/volume&gt;&lt;number&gt;1&lt;/number&gt;&lt;keywords&gt;&lt;keyword&gt;Public administration&lt;/keyword&gt;&lt;keyword&gt;Public values&lt;/keyword&gt;&lt;/keywords&gt;&lt;dates&gt;&lt;year&gt;2023&lt;/year&gt;&lt;pub-dates&gt;&lt;date&gt;2023/01/01/&lt;/date&gt;&lt;/pub-dates&gt;&lt;/dates&gt;&lt;isbn&gt;0740-624X&lt;/isbn&gt;&lt;urls&gt;&lt;related-urls&gt;&lt;url&gt;https://www.sciencedirect.com/science/article/pii/S0740624X22001101https://www.sciencedirect.com/science/article/pii/S0740624X22001101?via%3Dihub&lt;/url&gt;&lt;/related-urls&gt;&lt;/urls&gt;&lt;electronic-resource-num&gt;10.1016/j.giq.2022.101774&lt;/electronic-resource-num&gt;&lt;/record&gt;&lt;/Cite&gt;&lt;/EndNote&gt;</w:instrText>
            </w:r>
            <w:r w:rsidRPr="000F199B">
              <w:rPr>
                <w:sz w:val="20"/>
                <w:szCs w:val="20"/>
              </w:rPr>
              <w:fldChar w:fldCharType="separate"/>
            </w:r>
            <w:r w:rsidR="006E4C43" w:rsidRPr="000F199B">
              <w:rPr>
                <w:noProof/>
                <w:sz w:val="20"/>
                <w:szCs w:val="20"/>
              </w:rPr>
              <w:t>Madan and Ashok (2023)</w:t>
            </w:r>
            <w:r w:rsidRPr="000F199B">
              <w:rPr>
                <w:sz w:val="20"/>
                <w:szCs w:val="20"/>
              </w:rPr>
              <w:fldChar w:fldCharType="end"/>
            </w:r>
          </w:p>
        </w:tc>
        <w:tc>
          <w:tcPr>
            <w:tcW w:w="6557" w:type="dxa"/>
          </w:tcPr>
          <w:p w14:paraId="17B82E15" w14:textId="52427FB0" w:rsidR="0082580A" w:rsidRPr="003E1EAA" w:rsidRDefault="00FC5A11" w:rsidP="009C613C">
            <w:pPr>
              <w:rPr>
                <w:sz w:val="20"/>
                <w:szCs w:val="20"/>
              </w:rPr>
            </w:pPr>
            <w:r>
              <w:rPr>
                <w:sz w:val="20"/>
                <w:szCs w:val="20"/>
              </w:rPr>
              <w:t>AI adoption and diffusion in public administration: A systematic literature review and future research agenda</w:t>
            </w:r>
          </w:p>
        </w:tc>
      </w:tr>
      <w:tr w:rsidR="00FC5A11" w:rsidRPr="003E1EAA" w14:paraId="2A50727C" w14:textId="77777777" w:rsidTr="007D703B">
        <w:trPr>
          <w:trHeight w:hRule="exact" w:val="461"/>
          <w:tblCellSpacing w:w="29" w:type="dxa"/>
        </w:trPr>
        <w:tc>
          <w:tcPr>
            <w:tcW w:w="2748" w:type="dxa"/>
          </w:tcPr>
          <w:p w14:paraId="7CCF1E57" w14:textId="5E315F78" w:rsidR="00FC5A11" w:rsidRPr="009B7801" w:rsidRDefault="000D1027" w:rsidP="009C613C">
            <w:pPr>
              <w:rPr>
                <w:sz w:val="20"/>
                <w:szCs w:val="20"/>
                <w:lang w:val="pt-PT"/>
              </w:rPr>
            </w:pPr>
            <w:r w:rsidRPr="000F199B">
              <w:rPr>
                <w:sz w:val="20"/>
                <w:szCs w:val="20"/>
                <w:lang w:val="pt-PT"/>
              </w:rPr>
              <w:fldChar w:fldCharType="begin"/>
            </w:r>
            <w:r w:rsidR="006E4C43" w:rsidRPr="000F199B">
              <w:rPr>
                <w:sz w:val="20"/>
                <w:szCs w:val="20"/>
                <w:lang w:val="pt-PT"/>
              </w:rPr>
              <w:instrText xml:space="preserve"> ADDIN EN.CITE &lt;EndNote&gt;&lt;Cite AuthorYear="1"&gt;&lt;Author&gt;Maragno&lt;/Author&gt;&lt;Year&gt;2023&lt;/Year&gt;&lt;RecNum&gt;51&lt;/RecNum&gt;&lt;DisplayText&gt;Maragno et al. (2023)&lt;/DisplayText&gt;&lt;record&gt;&lt;rec-number&gt;51&lt;/rec-number&gt;&lt;foreign-keys&gt;&lt;key app="EN" db-id="d2dz259fspzaahes29rxs9wr5x5faz59pazw" timestamp="1740101725"&gt;51&lt;/key&gt;&lt;/foreign-keys&gt;&lt;ref-type name="Journal Article"&gt;17&lt;/ref-type&gt;&lt;contributors&gt;&lt;authors&gt;&lt;author&gt;Maragno, Giulia&lt;/author&gt;&lt;author&gt;Tangi, Luca&lt;/author&gt;&lt;author&gt;Gastaldi, Luca&lt;/author&gt;&lt;author&gt;Benedetti, Michele&lt;/author&gt;&lt;/authors&gt;&lt;/contributors&gt;&lt;titles&gt;&lt;title&gt;Exploring the factors, affordances and constraints outlining the implementation of Artificial Intelligence in public sector organizations&lt;/title&gt;&lt;secondary-title&gt;International Journal of Information Management&lt;/secondary-title&gt;&lt;short-title&gt;Exploring the factors, affordances and constraints outlining the implementation of Artificial Intelligence in public sector organizations&lt;/short-title&gt;&lt;/titles&gt;&lt;periodical&gt;&lt;full-title&gt;International Journal of Information Management&lt;/full-title&gt;&lt;/periodical&gt;&lt;pages&gt;102686&lt;/pages&gt;&lt;volume&gt;73&lt;/volume&gt;&lt;keywords&gt;&lt;keyword&gt;Artificial Intelligence&lt;/keyword&gt;&lt;keyword&gt;Public Sector Organizations&lt;/keyword&gt;&lt;keyword&gt;TOE framework&lt;/keyword&gt;&lt;keyword&gt;Technology Affordances and Constraints&lt;/keyword&gt;&lt;/keywords&gt;&lt;dates&gt;&lt;year&gt;2023&lt;/year&gt;&lt;pub-dates&gt;&lt;date&gt;2023/12/01/&lt;/date&gt;&lt;/pub-dates&gt;&lt;/dates&gt;&lt;isbn&gt;0268-4012&lt;/isbn&gt;&lt;urls&gt;&lt;related-urls&gt;&lt;url&gt;https://www.sciencedirect.com/science/article/pii/S0268401223000671https://www.sciencedirect.com/science/article/pii/S0268401223000671?via%3Dihub&lt;/url&gt;&lt;/related-urls&gt;&lt;/urls&gt;&lt;electronic-resource-num&gt;10.1016/j.ijinfomgt.2023.102686&lt;/electronic-resource-num&gt;&lt;/record&gt;&lt;/Cite&gt;&lt;/EndNote&gt;</w:instrText>
            </w:r>
            <w:r w:rsidRPr="000F199B">
              <w:rPr>
                <w:sz w:val="20"/>
                <w:szCs w:val="20"/>
                <w:lang w:val="pt-PT"/>
              </w:rPr>
              <w:fldChar w:fldCharType="separate"/>
            </w:r>
            <w:r w:rsidR="006E4C43" w:rsidRPr="000F199B">
              <w:rPr>
                <w:noProof/>
                <w:sz w:val="20"/>
                <w:szCs w:val="20"/>
                <w:lang w:val="pt-PT"/>
              </w:rPr>
              <w:t>Maragno et al. (2023)</w:t>
            </w:r>
            <w:r w:rsidRPr="000F199B">
              <w:rPr>
                <w:sz w:val="20"/>
                <w:szCs w:val="20"/>
                <w:lang w:val="pt-PT"/>
              </w:rPr>
              <w:fldChar w:fldCharType="end"/>
            </w:r>
          </w:p>
        </w:tc>
        <w:tc>
          <w:tcPr>
            <w:tcW w:w="6557" w:type="dxa"/>
          </w:tcPr>
          <w:p w14:paraId="30CBE2D9" w14:textId="6BAE7E56" w:rsidR="004A787A" w:rsidRPr="003E1EAA" w:rsidRDefault="00FC5A11" w:rsidP="009C613C">
            <w:pPr>
              <w:rPr>
                <w:sz w:val="20"/>
                <w:szCs w:val="20"/>
              </w:rPr>
            </w:pPr>
            <w:r>
              <w:rPr>
                <w:sz w:val="20"/>
                <w:szCs w:val="20"/>
              </w:rPr>
              <w:t xml:space="preserve">Exploring the factors, affordances and constraints outlining the implementation of </w:t>
            </w:r>
            <w:r w:rsidR="00721919" w:rsidRPr="000F199B">
              <w:rPr>
                <w:sz w:val="20"/>
                <w:szCs w:val="20"/>
              </w:rPr>
              <w:t>a</w:t>
            </w:r>
            <w:r w:rsidRPr="000F199B">
              <w:rPr>
                <w:sz w:val="20"/>
                <w:szCs w:val="20"/>
              </w:rPr>
              <w:t xml:space="preserve">rtificial </w:t>
            </w:r>
            <w:r w:rsidR="00721919" w:rsidRPr="000F199B">
              <w:rPr>
                <w:sz w:val="20"/>
                <w:szCs w:val="20"/>
              </w:rPr>
              <w:t>i</w:t>
            </w:r>
            <w:r w:rsidRPr="000F199B">
              <w:rPr>
                <w:sz w:val="20"/>
                <w:szCs w:val="20"/>
              </w:rPr>
              <w:t>ntelligence</w:t>
            </w:r>
            <w:r>
              <w:rPr>
                <w:sz w:val="20"/>
                <w:szCs w:val="20"/>
              </w:rPr>
              <w:t xml:space="preserve"> in public sector organizations</w:t>
            </w:r>
          </w:p>
        </w:tc>
      </w:tr>
      <w:tr w:rsidR="00FC5A11" w:rsidRPr="003E1EAA" w14:paraId="79B74EF8" w14:textId="77777777" w:rsidTr="007D703B">
        <w:trPr>
          <w:trHeight w:hRule="exact" w:val="288"/>
          <w:tblCellSpacing w:w="29" w:type="dxa"/>
        </w:trPr>
        <w:tc>
          <w:tcPr>
            <w:tcW w:w="2748" w:type="dxa"/>
          </w:tcPr>
          <w:p w14:paraId="1B2907AB" w14:textId="57267B7A" w:rsidR="00FC5A11" w:rsidRPr="003E1EAA" w:rsidRDefault="000D1027" w:rsidP="009C613C">
            <w:pPr>
              <w:rPr>
                <w:sz w:val="20"/>
                <w:szCs w:val="20"/>
              </w:rPr>
            </w:pPr>
            <w:r w:rsidRPr="000F199B">
              <w:rPr>
                <w:sz w:val="20"/>
                <w:szCs w:val="20"/>
              </w:rPr>
              <w:fldChar w:fldCharType="begin"/>
            </w:r>
            <w:r w:rsidR="006E4C43" w:rsidRPr="000F199B">
              <w:rPr>
                <w:sz w:val="20"/>
                <w:szCs w:val="20"/>
              </w:rPr>
              <w:instrText xml:space="preserve"> ADDIN EN.CITE &lt;EndNote&gt;&lt;Cite AuthorYear="1"&gt;&lt;Author&gt;Medaglia&lt;/Author&gt;&lt;Year&gt;2023&lt;/Year&gt;&lt;RecNum&gt;37&lt;/RecNum&gt;&lt;DisplayText&gt;Medaglia et al. (2023)&lt;/DisplayText&gt;&lt;record&gt;&lt;rec-number&gt;37&lt;/rec-number&gt;&lt;foreign-keys&gt;&lt;key app="EN" db-id="d2dz259fspzaahes29rxs9wr5x5faz59pazw" timestamp="1740101725"&gt;37&lt;/key&gt;&lt;/foreign-keys&gt;&lt;ref-type name="Journal Article"&gt;17&lt;/ref-type&gt;&lt;contributors&gt;&lt;authors&gt;&lt;author&gt;Medaglia, Rony&lt;/author&gt;&lt;author&gt;Gil-García, J. Ramón&lt;/author&gt;&lt;author&gt;Pardo, Theresa A.&lt;/author&gt;&lt;/authors&gt;&lt;/contributors&gt;&lt;titles&gt;&lt;title&gt;Artificial intelligence in government: Taking stock and moving forward&lt;/title&gt;&lt;secondary-title&gt;Social Science Computer Review&lt;/secondary-title&gt;&lt;short-title&gt;Artificial intelligence in government: Taking stock and moving forward&lt;/short-title&gt;&lt;/titles&gt;&lt;periodical&gt;&lt;full-title&gt;Social Science Computer Review&lt;/full-title&gt;&lt;/periodical&gt;&lt;pages&gt;123-140&lt;/pages&gt;&lt;volume&gt;41&lt;/volume&gt;&lt;number&gt;1&lt;/number&gt;&lt;keywords&gt;&lt;keyword&gt;artificial intelligence&lt;/keyword&gt;&lt;keyword&gt;government&lt;/keyword&gt;&lt;keyword&gt;public sector&lt;/keyword&gt;&lt;/keywords&gt;&lt;dates&gt;&lt;year&gt;2023&lt;/year&gt;&lt;pub-dates&gt;&lt;date&gt;February&lt;/date&gt;&lt;/pub-dates&gt;&lt;/dates&gt;&lt;isbn&gt;0894-4393&lt;/isbn&gt;&lt;urls&gt;&lt;/urls&gt;&lt;electronic-resource-num&gt;10.1177/08944393211034087&lt;/electronic-resource-num&gt;&lt;/record&gt;&lt;/Cite&gt;&lt;/EndNote&gt;</w:instrText>
            </w:r>
            <w:r w:rsidRPr="000F199B">
              <w:rPr>
                <w:sz w:val="20"/>
                <w:szCs w:val="20"/>
              </w:rPr>
              <w:fldChar w:fldCharType="separate"/>
            </w:r>
            <w:r w:rsidR="006E4C43" w:rsidRPr="000F199B">
              <w:rPr>
                <w:noProof/>
                <w:sz w:val="20"/>
                <w:szCs w:val="20"/>
              </w:rPr>
              <w:t>Medaglia et al. (2023)</w:t>
            </w:r>
            <w:r w:rsidRPr="000F199B">
              <w:rPr>
                <w:sz w:val="20"/>
                <w:szCs w:val="20"/>
              </w:rPr>
              <w:fldChar w:fldCharType="end"/>
            </w:r>
          </w:p>
        </w:tc>
        <w:tc>
          <w:tcPr>
            <w:tcW w:w="6557" w:type="dxa"/>
          </w:tcPr>
          <w:p w14:paraId="1017E20C" w14:textId="13562DC6" w:rsidR="0064275F" w:rsidRPr="003E1EAA" w:rsidRDefault="00FC5A11" w:rsidP="009C613C">
            <w:pPr>
              <w:rPr>
                <w:sz w:val="20"/>
                <w:szCs w:val="20"/>
              </w:rPr>
            </w:pPr>
            <w:r>
              <w:rPr>
                <w:sz w:val="20"/>
                <w:szCs w:val="20"/>
              </w:rPr>
              <w:t>Artificial intelligence in government: Taking stock and moving forward</w:t>
            </w:r>
          </w:p>
        </w:tc>
      </w:tr>
      <w:tr w:rsidR="00FC5A11" w:rsidRPr="002066FC" w14:paraId="41EA9B02" w14:textId="77777777" w:rsidTr="007D703B">
        <w:trPr>
          <w:trHeight w:hRule="exact" w:val="288"/>
          <w:tblCellSpacing w:w="29" w:type="dxa"/>
        </w:trPr>
        <w:tc>
          <w:tcPr>
            <w:tcW w:w="2748" w:type="dxa"/>
          </w:tcPr>
          <w:p w14:paraId="50C773B1" w14:textId="35F26FBF" w:rsidR="00FC5A11" w:rsidRDefault="000D1027" w:rsidP="009C613C">
            <w:pPr>
              <w:rPr>
                <w:sz w:val="20"/>
                <w:szCs w:val="20"/>
              </w:rPr>
            </w:pPr>
            <w:r w:rsidRPr="000F199B">
              <w:rPr>
                <w:sz w:val="20"/>
                <w:szCs w:val="20"/>
              </w:rPr>
              <w:fldChar w:fldCharType="begin"/>
            </w:r>
            <w:r w:rsidR="006E4C43" w:rsidRPr="000F199B">
              <w:rPr>
                <w:sz w:val="20"/>
                <w:szCs w:val="20"/>
              </w:rPr>
              <w:instrText xml:space="preserve"> ADDIN EN.CITE &lt;EndNote&gt;&lt;Cite AuthorYear="1"&gt;&lt;Author&gt;Robles&lt;/Author&gt;&lt;Year&gt;2023&lt;/Year&gt;&lt;RecNum&gt;38&lt;/RecNum&gt;&lt;DisplayText&gt;Robles and Mallinson (2023)&lt;/DisplayText&gt;&lt;record&gt;&lt;rec-number&gt;38&lt;/rec-number&gt;&lt;foreign-keys&gt;&lt;key app="EN" db-id="d2dz259fspzaahes29rxs9wr5x5faz59pazw" timestamp="1740101725"&gt;38&lt;/key&gt;&lt;/foreign-keys&gt;&lt;ref-type name="Journal Article"&gt;17&lt;/ref-type&gt;&lt;contributors&gt;&lt;authors&gt;&lt;author&gt;Robles, Pedro&lt;/author&gt;&lt;author&gt;Mallinson, Daniel J.&lt;/author&gt;&lt;/authors&gt;&lt;/contributors&gt;&lt;titles&gt;&lt;title&gt;Catching up with AI: Pushing toward a cohesive governance framework&lt;/title&gt;&lt;secondary-title&gt;Politics &amp;amp; Policy&lt;/secondary-title&gt;&lt;short-title&gt;Catching up with AI: Pushing toward a cohesive governance framework&lt;/short-title&gt;&lt;/titles&gt;&lt;periodical&gt;&lt;full-title&gt;Politics &amp;amp; Policy&lt;/full-title&gt;&lt;/periodical&gt;&lt;pages&gt;355-372&lt;/pages&gt;&lt;volume&gt;51&lt;/volume&gt;&lt;number&gt;3&lt;/number&gt;&lt;keywords&gt;&lt;keyword&gt;AI governance&lt;/keyword&gt;&lt;keyword&gt;artificial intelligence&lt;/keyword&gt;&lt;keyword&gt;artificial intelligence regulation policy&lt;/keyword&gt;&lt;keyword&gt;ARTIFICIAL-INTELLIGENCE&lt;/keyword&gt;&lt;keyword&gt;cyber security&lt;/keyword&gt;&lt;keyword&gt;cyberspace&lt;/keyword&gt;&lt;keyword&gt;digital government&lt;/keyword&gt;&lt;keyword&gt;E-government&lt;/keyword&gt;&lt;keyword&gt;governance framework&lt;/keyword&gt;&lt;keyword&gt;GOVERNMENT&lt;/keyword&gt;&lt;keyword&gt;managing big data&lt;/keyword&gt;&lt;keyword&gt;public administration&lt;/keyword&gt;&lt;keyword&gt;public policy&lt;/keyword&gt;&lt;keyword&gt;review article&lt;/keyword&gt;&lt;keyword&gt;science and technology&lt;/keyword&gt;&lt;keyword&gt;SECURITY&lt;/keyword&gt;&lt;keyword&gt;smart technology&lt;/keyword&gt;&lt;/keywords&gt;&lt;dates&gt;&lt;year&gt;2023&lt;/year&gt;&lt;pub-dates&gt;&lt;date&gt;May 15&lt;/date&gt;&lt;/pub-dates&gt;&lt;/dates&gt;&lt;urls&gt;&lt;/urls&gt;&lt;electronic-resource-num&gt;10.1111/polp.12529&lt;/electronic-resource-num&gt;&lt;/record&gt;&lt;/Cite&gt;&lt;/EndNote&gt;</w:instrText>
            </w:r>
            <w:r w:rsidRPr="000F199B">
              <w:rPr>
                <w:sz w:val="20"/>
                <w:szCs w:val="20"/>
              </w:rPr>
              <w:fldChar w:fldCharType="separate"/>
            </w:r>
            <w:r w:rsidR="006E4C43" w:rsidRPr="000F199B">
              <w:rPr>
                <w:noProof/>
                <w:sz w:val="20"/>
                <w:szCs w:val="20"/>
              </w:rPr>
              <w:t>Robles and Mallinson (2023)</w:t>
            </w:r>
            <w:r w:rsidRPr="000F199B">
              <w:rPr>
                <w:sz w:val="20"/>
                <w:szCs w:val="20"/>
              </w:rPr>
              <w:fldChar w:fldCharType="end"/>
            </w:r>
          </w:p>
        </w:tc>
        <w:tc>
          <w:tcPr>
            <w:tcW w:w="6557" w:type="dxa"/>
          </w:tcPr>
          <w:p w14:paraId="0EAE1CF4" w14:textId="3BA7A1DE" w:rsidR="00CD0674" w:rsidRPr="002066FC" w:rsidRDefault="00FC5A11" w:rsidP="009C613C">
            <w:pPr>
              <w:rPr>
                <w:sz w:val="20"/>
                <w:szCs w:val="20"/>
              </w:rPr>
            </w:pPr>
            <w:r>
              <w:rPr>
                <w:sz w:val="20"/>
                <w:szCs w:val="20"/>
              </w:rPr>
              <w:t>Catching up with AI: Pushing toward a cohesive governance framework</w:t>
            </w:r>
          </w:p>
        </w:tc>
      </w:tr>
      <w:tr w:rsidR="00FC5A11" w:rsidRPr="00FD31B9" w14:paraId="7F3D9E4F" w14:textId="77777777" w:rsidTr="008F5422">
        <w:trPr>
          <w:trHeight w:hRule="exact" w:val="490"/>
          <w:tblCellSpacing w:w="29" w:type="dxa"/>
        </w:trPr>
        <w:tc>
          <w:tcPr>
            <w:tcW w:w="2748" w:type="dxa"/>
          </w:tcPr>
          <w:p w14:paraId="43CE5663" w14:textId="52468C17" w:rsidR="00FC5A11" w:rsidRPr="009B7801" w:rsidRDefault="000D1027" w:rsidP="009C613C">
            <w:pPr>
              <w:rPr>
                <w:sz w:val="20"/>
                <w:szCs w:val="20"/>
              </w:rPr>
            </w:pPr>
            <w:r w:rsidRPr="000F199B">
              <w:rPr>
                <w:sz w:val="20"/>
                <w:szCs w:val="20"/>
              </w:rPr>
              <w:fldChar w:fldCharType="begin"/>
            </w:r>
            <w:r w:rsidR="006E4C43" w:rsidRPr="000F199B">
              <w:rPr>
                <w:sz w:val="20"/>
                <w:szCs w:val="20"/>
              </w:rPr>
              <w:instrText xml:space="preserve"> ADDIN EN.CITE &lt;EndNote&gt;&lt;Cite AuthorYear="1"&gt;&lt;Author&gt;Ruschemeier&lt;/Author&gt;&lt;Year&gt;2024&lt;/Year&gt;&lt;RecNum&gt;48&lt;/RecNum&gt;&lt;DisplayText&gt;Ruschemeier and Hondrich (2024)&lt;/DisplayText&gt;&lt;record&gt;&lt;rec-number&gt;48&lt;/rec-number&gt;&lt;foreign-keys&gt;&lt;key app="EN" db-id="d2dz259fspzaahes29rxs9wr5x5faz59pazw" timestamp="1740101725"&gt;48&lt;/key&gt;&lt;/foreign-keys&gt;&lt;ref-type name="Journal Article"&gt;17&lt;/ref-type&gt;&lt;contributors&gt;&lt;authors&gt;&lt;author&gt;Ruschemeier, Hannah&lt;/author&gt;&lt;author&gt;Hondrich, Lukas J.&lt;/author&gt;&lt;/authors&gt;&lt;/contributors&gt;&lt;titles&gt;&lt;title&gt;Automation bias in public administration – an interdisciplinary perspective from law and psychology&lt;/title&gt;&lt;secondary-title&gt;Government Information Quarterly&lt;/secondary-title&gt;&lt;short-title&gt;Automation bias in public administration – an interdisciplinary perspective from law and psychology&lt;/short-title&gt;&lt;/titles&gt;&lt;periodical&gt;&lt;full-title&gt;Government Information Quarterly&lt;/full-title&gt;&lt;/periodical&gt;&lt;pages&gt;101953&lt;/pages&gt;&lt;volume&gt;41&lt;/volume&gt;&lt;number&gt;3&lt;/number&gt;&lt;keywords&gt;&lt;keyword&gt;Legal theory&lt;/keyword&gt;&lt;keyword&gt;Public administration&lt;/keyword&gt;&lt;keyword&gt;Qualitative review&lt;/keyword&gt;&lt;keyword&gt;Legal analysis&lt;/keyword&gt;&lt;keyword&gt;AI&lt;/keyword&gt;&lt;/keywords&gt;&lt;dates&gt;&lt;year&gt;2024&lt;/year&gt;&lt;pub-dates&gt;&lt;date&gt;2024/09/01/&lt;/date&gt;&lt;/pub-dates&gt;&lt;/dates&gt;&lt;isbn&gt;0740-624X&lt;/isbn&gt;&lt;urls&gt;&lt;related-urls&gt;&lt;url&gt;https://www.sciencedirect.com/science/article/pii/S0740624X24000455https://www.sciencedirect.com/science/article/pii/S0740624X24000455?via%3Dihub&lt;/url&gt;&lt;/related-urls&gt;&lt;/urls&gt;&lt;electronic-resource-num&gt;10.1016/j.giq.2024.101953&lt;/electronic-resource-num&gt;&lt;/record&gt;&lt;/Cite&gt;&lt;/EndNote&gt;</w:instrText>
            </w:r>
            <w:r w:rsidRPr="000F199B">
              <w:rPr>
                <w:sz w:val="20"/>
                <w:szCs w:val="20"/>
              </w:rPr>
              <w:fldChar w:fldCharType="separate"/>
            </w:r>
            <w:r w:rsidR="006E4C43" w:rsidRPr="000F199B">
              <w:rPr>
                <w:noProof/>
                <w:sz w:val="20"/>
                <w:szCs w:val="20"/>
              </w:rPr>
              <w:t>Ruschemeier and Hondrich (2024)</w:t>
            </w:r>
            <w:r w:rsidRPr="000F199B">
              <w:rPr>
                <w:sz w:val="20"/>
                <w:szCs w:val="20"/>
              </w:rPr>
              <w:fldChar w:fldCharType="end"/>
            </w:r>
          </w:p>
        </w:tc>
        <w:tc>
          <w:tcPr>
            <w:tcW w:w="6557" w:type="dxa"/>
          </w:tcPr>
          <w:p w14:paraId="5DD4E0FD" w14:textId="1135FFCE" w:rsidR="004F1F42" w:rsidRPr="00FD31B9" w:rsidRDefault="00FC5A11" w:rsidP="009C613C">
            <w:pPr>
              <w:rPr>
                <w:sz w:val="20"/>
                <w:szCs w:val="20"/>
              </w:rPr>
            </w:pPr>
            <w:r>
              <w:rPr>
                <w:sz w:val="20"/>
                <w:szCs w:val="20"/>
              </w:rPr>
              <w:t>Automation bias in public administration – an interdisciplinary perspective from law and psychology</w:t>
            </w:r>
          </w:p>
        </w:tc>
      </w:tr>
      <w:tr w:rsidR="00FC5A11" w:rsidRPr="00FD31B9" w14:paraId="37D84765" w14:textId="77777777" w:rsidTr="007D703B">
        <w:trPr>
          <w:trHeight w:hRule="exact" w:val="461"/>
          <w:tblCellSpacing w:w="29" w:type="dxa"/>
        </w:trPr>
        <w:tc>
          <w:tcPr>
            <w:tcW w:w="2748" w:type="dxa"/>
          </w:tcPr>
          <w:p w14:paraId="424890B6" w14:textId="10A91AA1" w:rsidR="00FC5A11" w:rsidRPr="00FD31B9" w:rsidRDefault="00BA42DB" w:rsidP="009C613C">
            <w:pPr>
              <w:rPr>
                <w:sz w:val="20"/>
                <w:szCs w:val="20"/>
              </w:rPr>
            </w:pPr>
            <w:r w:rsidRPr="000F199B">
              <w:rPr>
                <w:sz w:val="20"/>
                <w:szCs w:val="20"/>
              </w:rPr>
              <w:fldChar w:fldCharType="begin"/>
            </w:r>
            <w:r w:rsidR="006E4C43" w:rsidRPr="000F199B">
              <w:rPr>
                <w:sz w:val="20"/>
                <w:szCs w:val="20"/>
              </w:rPr>
              <w:instrText xml:space="preserve"> ADDIN EN.CITE &lt;EndNote&gt;&lt;Cite AuthorYear="1"&gt;&lt;Author&gt;Saura&lt;/Author&gt;&lt;Year&gt;2022&lt;/Year&gt;&lt;RecNum&gt;10&lt;/RecNum&gt;&lt;DisplayText&gt;Saura et al. (2022)&lt;/DisplayText&gt;&lt;record&gt;&lt;rec-number&gt;10&lt;/rec-number&gt;&lt;foreign-keys&gt;&lt;key app="EN" db-id="d2dz259fspzaahes29rxs9wr5x5faz59pazw" timestamp="1738442036"&gt;10&lt;/key&gt;&lt;/foreign-keys&gt;&lt;ref-type name="Journal Article"&gt;17&lt;/ref-type&gt;&lt;contributors&gt;&lt;authors&gt;&lt;author&gt;Saura, Jose Ramon&lt;/author&gt;&lt;author&gt;Ribeiro-Soriano, Domingo&lt;/author&gt;&lt;author&gt;Palacios-Marqués, Daniel&lt;/author&gt;&lt;/authors&gt;&lt;/contributors&gt;&lt;titles&gt;&lt;title&gt;Assessing behavioral data science privacy issues in government artificial intelligence deployment&lt;/title&gt;&lt;secondary-title&gt;Government Information Quarterly&lt;/secondary-title&gt;&lt;/titles&gt;&lt;periodical&gt;&lt;full-title&gt;Government Information Quarterly&lt;/full-title&gt;&lt;/periodical&gt;&lt;pages&gt;101679&lt;/pages&gt;&lt;volume&gt;39&lt;/volume&gt;&lt;number&gt;4&lt;/number&gt;&lt;keywords&gt;&lt;keyword&gt;Behavioral data sciences&lt;/keyword&gt;&lt;keyword&gt;Governments&lt;/keyword&gt;&lt;keyword&gt;Collective behavior analysis&lt;/keyword&gt;&lt;keyword&gt;Artificial intelligence&lt;/keyword&gt;&lt;keyword&gt;Surveillance capitalism&lt;/keyword&gt;&lt;keyword&gt;Privacy&lt;/keyword&gt;&lt;/keywords&gt;&lt;dates&gt;&lt;year&gt;2022&lt;/year&gt;&lt;pub-dates&gt;&lt;date&gt;2022/10/01/&lt;/date&gt;&lt;/pub-dates&gt;&lt;/dates&gt;&lt;isbn&gt;0740-624X&lt;/isbn&gt;&lt;urls&gt;&lt;related-urls&gt;&lt;url&gt;https://www.sciencedirect.com/science/article/pii/S0740624X22000120&lt;/url&gt;&lt;/related-urls&gt;&lt;/urls&gt;&lt;electronic-resource-num&gt;10.1016/j.giq.2022.101679&lt;/electronic-resource-num&gt;&lt;/record&gt;&lt;/Cite&gt;&lt;/EndNote&gt;</w:instrText>
            </w:r>
            <w:r w:rsidRPr="000F199B">
              <w:rPr>
                <w:sz w:val="20"/>
                <w:szCs w:val="20"/>
              </w:rPr>
              <w:fldChar w:fldCharType="separate"/>
            </w:r>
            <w:r w:rsidR="006E4C43" w:rsidRPr="000F199B">
              <w:rPr>
                <w:noProof/>
                <w:sz w:val="20"/>
                <w:szCs w:val="20"/>
              </w:rPr>
              <w:t>Saura et al. (2022)</w:t>
            </w:r>
            <w:r w:rsidRPr="000F199B">
              <w:rPr>
                <w:sz w:val="20"/>
                <w:szCs w:val="20"/>
              </w:rPr>
              <w:fldChar w:fldCharType="end"/>
            </w:r>
          </w:p>
        </w:tc>
        <w:tc>
          <w:tcPr>
            <w:tcW w:w="6557" w:type="dxa"/>
          </w:tcPr>
          <w:p w14:paraId="74E4798B" w14:textId="6E78A490" w:rsidR="004771D3" w:rsidRPr="00FD31B9" w:rsidRDefault="00FC5A11" w:rsidP="009C613C">
            <w:pPr>
              <w:rPr>
                <w:sz w:val="20"/>
                <w:szCs w:val="20"/>
              </w:rPr>
            </w:pPr>
            <w:r>
              <w:rPr>
                <w:sz w:val="20"/>
                <w:szCs w:val="20"/>
              </w:rPr>
              <w:t>Assessing behavioral data science privacy issues in government artificial intelligence deployment</w:t>
            </w:r>
          </w:p>
        </w:tc>
      </w:tr>
      <w:tr w:rsidR="00FC5A11" w:rsidRPr="00FD31B9" w14:paraId="44C57CE5" w14:textId="77777777" w:rsidTr="007D703B">
        <w:trPr>
          <w:trHeight w:hRule="exact" w:val="461"/>
          <w:tblCellSpacing w:w="29" w:type="dxa"/>
        </w:trPr>
        <w:tc>
          <w:tcPr>
            <w:tcW w:w="2748" w:type="dxa"/>
          </w:tcPr>
          <w:p w14:paraId="3255D9A0" w14:textId="353ACB00" w:rsidR="00FC5A11" w:rsidRPr="00FD31B9" w:rsidRDefault="00BA42DB" w:rsidP="009C613C">
            <w:pPr>
              <w:rPr>
                <w:sz w:val="20"/>
                <w:szCs w:val="20"/>
              </w:rPr>
            </w:pPr>
            <w:r w:rsidRPr="000F199B">
              <w:rPr>
                <w:sz w:val="20"/>
                <w:szCs w:val="20"/>
              </w:rPr>
              <w:fldChar w:fldCharType="begin"/>
            </w:r>
            <w:r w:rsidR="00B3450C" w:rsidRPr="000F199B">
              <w:rPr>
                <w:sz w:val="20"/>
                <w:szCs w:val="20"/>
              </w:rPr>
              <w:instrText xml:space="preserve"> ADDIN EN.CITE &lt;EndNote&gt;&lt;Cite AuthorYear="1"&gt;&lt;Author&gt;Stahl&lt;/Author&gt;&lt;Year&gt;2022&lt;/Year&gt;&lt;RecNum&gt;50&lt;/RecNum&gt;&lt;DisplayText&gt;Stahl et al. (2022)&lt;/DisplayText&gt;&lt;record&gt;&lt;rec-number&gt;50&lt;/rec-number&gt;&lt;foreign-keys&gt;&lt;key app="EN" db-id="d2dz259fspzaahes29rxs9wr5x5faz59pazw" timestamp="1740101725"&gt;50&lt;/key&gt;&lt;/foreign-keys&gt;&lt;ref-type name="Journal Article"&gt;17&lt;/ref-type&gt;&lt;contributors&gt;&lt;authors&gt;&lt;author&gt;Stahl, Bernd Carsten&lt;/author&gt;&lt;author&gt;Rodrigues, Rowena&lt;/author&gt;&lt;author&gt;Santiago, Nicole&lt;/author&gt;&lt;author&gt;Macnish, Kevin&lt;/author&gt;&lt;/authors&gt;&lt;/contributors&gt;&lt;titles&gt;&lt;title&gt;A European agency for artificial intelligence: Protecting fundamental rights and ethical values&lt;/title&gt;&lt;secondary-title&gt;Computer Law &amp;amp; Security Review&lt;/secondary-title&gt;&lt;short-title&gt;A European Agency for Artificial Intelligence: Protecting fundamental rights and ethical values&lt;/short-title&gt;&lt;/titles&gt;&lt;periodical&gt;&lt;full-title&gt;Computer Law &amp;amp; Security Review&lt;/full-title&gt;&lt;/periodical&gt;&lt;pages&gt;105661&lt;/pages&gt;&lt;volume&gt;45&lt;/volume&gt;&lt;keywords&gt;&lt;keyword&gt;AI ethics&lt;/keyword&gt;&lt;keyword&gt;European artificial intelligence board&lt;/keyword&gt;&lt;keyword&gt;European agency&lt;/keyword&gt;&lt;keyword&gt;Artificial intelligence&lt;/keyword&gt;&lt;keyword&gt;Human rights&lt;/keyword&gt;&lt;/keywords&gt;&lt;dates&gt;&lt;year&gt;2022&lt;/year&gt;&lt;pub-dates&gt;&lt;date&gt;2022/07/01/&lt;/date&gt;&lt;/pub-dates&gt;&lt;/dates&gt;&lt;isbn&gt;0267-3649&lt;/isbn&gt;&lt;urls&gt;&lt;related-urls&gt;&lt;url&gt;https://www.sciencedirect.com/science/article/pii/S0267364922000097https://www.sciencedirect.com/science/article/pii/S0267364922000097?via%3Dihub&lt;/url&gt;&lt;/related-urls&gt;&lt;/urls&gt;&lt;electronic-resource-num&gt;10.1016/j.clsr.2022.105661&lt;/electronic-resource-num&gt;&lt;/record&gt;&lt;/Cite&gt;&lt;/EndNote&gt;</w:instrText>
            </w:r>
            <w:r w:rsidRPr="000F199B">
              <w:rPr>
                <w:sz w:val="20"/>
                <w:szCs w:val="20"/>
              </w:rPr>
              <w:fldChar w:fldCharType="separate"/>
            </w:r>
            <w:r w:rsidR="006E4C43" w:rsidRPr="000F199B">
              <w:rPr>
                <w:noProof/>
                <w:sz w:val="20"/>
                <w:szCs w:val="20"/>
              </w:rPr>
              <w:t>Stahl et al. (2022)</w:t>
            </w:r>
            <w:r w:rsidRPr="000F199B">
              <w:rPr>
                <w:sz w:val="20"/>
                <w:szCs w:val="20"/>
              </w:rPr>
              <w:fldChar w:fldCharType="end"/>
            </w:r>
          </w:p>
        </w:tc>
        <w:tc>
          <w:tcPr>
            <w:tcW w:w="6557" w:type="dxa"/>
          </w:tcPr>
          <w:p w14:paraId="228A9EA0" w14:textId="4D6D65CB" w:rsidR="008775D2" w:rsidRPr="00FD31B9" w:rsidRDefault="00FC5A11" w:rsidP="009C613C">
            <w:pPr>
              <w:rPr>
                <w:sz w:val="20"/>
                <w:szCs w:val="20"/>
              </w:rPr>
            </w:pPr>
            <w:r>
              <w:rPr>
                <w:sz w:val="20"/>
                <w:szCs w:val="20"/>
              </w:rPr>
              <w:t xml:space="preserve">A European </w:t>
            </w:r>
            <w:r w:rsidR="004F3305">
              <w:rPr>
                <w:sz w:val="20"/>
                <w:szCs w:val="20"/>
              </w:rPr>
              <w:t>a</w:t>
            </w:r>
            <w:r>
              <w:rPr>
                <w:sz w:val="20"/>
                <w:szCs w:val="20"/>
              </w:rPr>
              <w:t xml:space="preserve">gency for </w:t>
            </w:r>
            <w:r w:rsidR="004F3305">
              <w:rPr>
                <w:sz w:val="20"/>
                <w:szCs w:val="20"/>
              </w:rPr>
              <w:t>a</w:t>
            </w:r>
            <w:r>
              <w:rPr>
                <w:sz w:val="20"/>
                <w:szCs w:val="20"/>
              </w:rPr>
              <w:t xml:space="preserve">rtificial </w:t>
            </w:r>
            <w:r w:rsidR="007463CC">
              <w:rPr>
                <w:sz w:val="20"/>
                <w:szCs w:val="20"/>
              </w:rPr>
              <w:t>i</w:t>
            </w:r>
            <w:r>
              <w:rPr>
                <w:sz w:val="20"/>
                <w:szCs w:val="20"/>
              </w:rPr>
              <w:t>ntelligence: Protecting fundamental rights and ethical values</w:t>
            </w:r>
          </w:p>
        </w:tc>
      </w:tr>
      <w:tr w:rsidR="00FC5A11" w:rsidRPr="00FD31B9" w14:paraId="068C036B" w14:textId="77777777" w:rsidTr="00C13708">
        <w:trPr>
          <w:trHeight w:hRule="exact" w:val="461"/>
          <w:tblCellSpacing w:w="29" w:type="dxa"/>
        </w:trPr>
        <w:tc>
          <w:tcPr>
            <w:tcW w:w="2748" w:type="dxa"/>
          </w:tcPr>
          <w:p w14:paraId="77C9A30C" w14:textId="11DB37C5" w:rsidR="00FC5A11" w:rsidRPr="00FD31B9" w:rsidRDefault="00BA42DB" w:rsidP="009C613C">
            <w:pPr>
              <w:rPr>
                <w:sz w:val="20"/>
                <w:szCs w:val="20"/>
              </w:rPr>
            </w:pPr>
            <w:r w:rsidRPr="000F199B">
              <w:rPr>
                <w:sz w:val="20"/>
                <w:szCs w:val="20"/>
              </w:rPr>
              <w:fldChar w:fldCharType="begin"/>
            </w:r>
            <w:r w:rsidR="006E4C43" w:rsidRPr="000F199B">
              <w:rPr>
                <w:sz w:val="20"/>
                <w:szCs w:val="20"/>
              </w:rPr>
              <w:instrText xml:space="preserve"> ADDIN EN.CITE &lt;EndNote&gt;&lt;Cite AuthorYear="1"&gt;&lt;Author&gt;Straub&lt;/Author&gt;&lt;Year&gt;2023&lt;/Year&gt;&lt;RecNum&gt;46&lt;/RecNum&gt;&lt;DisplayText&gt;Straub et al. (2023)&lt;/DisplayText&gt;&lt;record&gt;&lt;rec-number&gt;46&lt;/rec-number&gt;&lt;foreign-keys&gt;&lt;key app="EN" db-id="d2dz259fspzaahes29rxs9wr5x5faz59pazw" timestamp="1740101725"&gt;46&lt;/key&gt;&lt;/foreign-keys&gt;&lt;ref-type name="Journal Article"&gt;17&lt;/ref-type&gt;&lt;contributors&gt;&lt;authors&gt;&lt;author&gt;Straub, Vincent J.&lt;/author&gt;&lt;author&gt;Morgan, Deborah&lt;/author&gt;&lt;author&gt;Bright, Jonathan&lt;/author&gt;&lt;author&gt;Margetts, Helen&lt;/author&gt;&lt;/authors&gt;&lt;/contributors&gt;&lt;titles&gt;&lt;title&gt;Artificial intelligence in government: Concepts, standards, and a unified framework&lt;/title&gt;&lt;secondary-title&gt;Government Information Quarterly&lt;/secondary-title&gt;&lt;short-title&gt;Artificial intelligence in government: Concepts, standards, and a unified framework&lt;/short-title&gt;&lt;/titles&gt;&lt;periodical&gt;&lt;full-title&gt;Government Information Quarterly&lt;/full-title&gt;&lt;/periodical&gt;&lt;pages&gt;101881&lt;/pages&gt;&lt;volume&gt;40&lt;/volume&gt;&lt;number&gt;4&lt;/number&gt;&lt;keywords&gt;&lt;keyword&gt;Government&lt;/keyword&gt;&lt;keyword&gt;Public administration&lt;/keyword&gt;&lt;keyword&gt;Artificial intelligence&lt;/keyword&gt;&lt;keyword&gt;Machine learning&lt;/keyword&gt;&lt;keyword&gt;Review&lt;/keyword&gt;&lt;keyword&gt;Typology&lt;/keyword&gt;&lt;keyword&gt;Standards&lt;/keyword&gt;&lt;/keywords&gt;&lt;dates&gt;&lt;year&gt;2023&lt;/year&gt;&lt;pub-dates&gt;&lt;date&gt;2023/10/01/&lt;/date&gt;&lt;/pub-dates&gt;&lt;/dates&gt;&lt;isbn&gt;0740-624X&lt;/isbn&gt;&lt;urls&gt;&lt;related-urls&gt;&lt;url&gt;https://www.sciencedirect.com/science/article/pii/S0740624X23000813https://www.sciencedirect.com/science/article/abs/pii/S0740624X23000813?via%3Dihub&lt;/url&gt;&lt;/related-urls&gt;&lt;/urls&gt;&lt;electronic-resource-num&gt;10.1016/j.giq.2023.101881&lt;/electronic-resource-num&gt;&lt;/record&gt;&lt;/Cite&gt;&lt;/EndNote&gt;</w:instrText>
            </w:r>
            <w:r w:rsidRPr="000F199B">
              <w:rPr>
                <w:sz w:val="20"/>
                <w:szCs w:val="20"/>
              </w:rPr>
              <w:fldChar w:fldCharType="separate"/>
            </w:r>
            <w:r w:rsidR="006E4C43" w:rsidRPr="000F199B">
              <w:rPr>
                <w:noProof/>
                <w:sz w:val="20"/>
                <w:szCs w:val="20"/>
              </w:rPr>
              <w:t>Straub et al. (2023)</w:t>
            </w:r>
            <w:r w:rsidRPr="000F199B">
              <w:rPr>
                <w:sz w:val="20"/>
                <w:szCs w:val="20"/>
              </w:rPr>
              <w:fldChar w:fldCharType="end"/>
            </w:r>
          </w:p>
        </w:tc>
        <w:tc>
          <w:tcPr>
            <w:tcW w:w="6557" w:type="dxa"/>
          </w:tcPr>
          <w:p w14:paraId="0D810B48" w14:textId="3BF6166A" w:rsidR="004771D3" w:rsidRPr="00FD31B9" w:rsidRDefault="00FC5A11" w:rsidP="009C613C">
            <w:pPr>
              <w:rPr>
                <w:sz w:val="20"/>
                <w:szCs w:val="20"/>
              </w:rPr>
            </w:pPr>
            <w:r>
              <w:rPr>
                <w:sz w:val="20"/>
                <w:szCs w:val="20"/>
              </w:rPr>
              <w:t xml:space="preserve">Artificial intelligence in government: Concepts, standards, and a unified </w:t>
            </w:r>
            <w:r w:rsidR="003250B6">
              <w:rPr>
                <w:sz w:val="20"/>
                <w:szCs w:val="20"/>
              </w:rPr>
              <w:t>framework</w:t>
            </w:r>
          </w:p>
        </w:tc>
      </w:tr>
      <w:tr w:rsidR="00FC5A11" w:rsidRPr="00C07757" w14:paraId="64E00123" w14:textId="77777777" w:rsidTr="00C13708">
        <w:trPr>
          <w:trHeight w:hRule="exact" w:val="490"/>
          <w:tblCellSpacing w:w="29" w:type="dxa"/>
        </w:trPr>
        <w:tc>
          <w:tcPr>
            <w:tcW w:w="2748" w:type="dxa"/>
          </w:tcPr>
          <w:p w14:paraId="0047371C" w14:textId="38F10F5A" w:rsidR="00FC5A11" w:rsidRPr="00C07757" w:rsidRDefault="00BA42DB" w:rsidP="009C613C">
            <w:pPr>
              <w:rPr>
                <w:sz w:val="20"/>
                <w:szCs w:val="20"/>
              </w:rPr>
            </w:pPr>
            <w:r>
              <w:rPr>
                <w:sz w:val="20"/>
                <w:szCs w:val="20"/>
              </w:rPr>
              <w:fldChar w:fldCharType="begin">
                <w:fldData xml:space="preserve">PEVuZE5vdGU+PENpdGUgQXV0aG9yWWVhcj0iMSI+PEF1dGhvcj5TdmFyZDwvQXV0aG9yPjxZZWFy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</w:fldData>
              </w:fldChar>
            </w:r>
            <w:r w:rsidR="006474FA">
              <w:rPr>
                <w:sz w:val="20"/>
                <w:szCs w:val="20"/>
              </w:rPr>
              <w:instrText xml:space="preserve"> ADDIN EN.CITE </w:instrText>
            </w:r>
            <w:r w:rsidR="006474FA">
              <w:rPr>
                <w:sz w:val="20"/>
                <w:szCs w:val="20"/>
              </w:rPr>
              <w:fldChar w:fldCharType="begin">
                <w:fldData xml:space="preserve">PEVuZE5vdGU+PENpdGUgQXV0aG9yWWVhcj0iMSI+PEF1dGhvcj5TdmFyZDwvQXV0aG9yPjxZZWFy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</w:fldData>
              </w:fldChar>
            </w:r>
            <w:r w:rsidR="006474FA">
              <w:rPr>
                <w:sz w:val="20"/>
                <w:szCs w:val="20"/>
              </w:rPr>
              <w:instrText xml:space="preserve"> ADDIN EN.CITE.DATA </w:instrText>
            </w:r>
            <w:r w:rsidR="006474FA">
              <w:rPr>
                <w:sz w:val="20"/>
                <w:szCs w:val="20"/>
              </w:rPr>
            </w:r>
            <w:r w:rsidR="006474FA">
              <w:rPr>
                <w:sz w:val="20"/>
                <w:szCs w:val="20"/>
              </w:rPr>
              <w:fldChar w:fldCharType="end"/>
            </w:r>
            <w:r>
              <w:rPr>
                <w:sz w:val="20"/>
                <w:szCs w:val="20"/>
              </w:rPr>
            </w:r>
            <w:r>
              <w:rPr>
                <w:sz w:val="20"/>
                <w:szCs w:val="20"/>
              </w:rPr>
              <w:fldChar w:fldCharType="separate"/>
            </w:r>
            <w:r w:rsidR="006474FA">
              <w:rPr>
                <w:noProof/>
                <w:sz w:val="20"/>
                <w:szCs w:val="20"/>
              </w:rPr>
              <w:t>Svard et al. (2024)</w:t>
            </w:r>
            <w:r>
              <w:rPr>
                <w:sz w:val="20"/>
                <w:szCs w:val="20"/>
              </w:rPr>
              <w:fldChar w:fldCharType="end"/>
            </w:r>
          </w:p>
        </w:tc>
        <w:tc>
          <w:tcPr>
            <w:tcW w:w="6557" w:type="dxa"/>
          </w:tcPr>
          <w:p w14:paraId="4719DB7A" w14:textId="697FB456" w:rsidR="00F76AA6" w:rsidRPr="00C07757" w:rsidRDefault="00FC5A11" w:rsidP="009C613C">
            <w:pPr>
              <w:rPr>
                <w:sz w:val="20"/>
                <w:szCs w:val="20"/>
              </w:rPr>
            </w:pPr>
            <w:r>
              <w:rPr>
                <w:sz w:val="20"/>
                <w:szCs w:val="20"/>
              </w:rPr>
              <w:t>Local regulations for the use of artificial intelligence in the management of public records - a literature review</w:t>
            </w:r>
          </w:p>
        </w:tc>
      </w:tr>
      <w:tr w:rsidR="00FC5A11" w:rsidRPr="00C07757" w14:paraId="6BC7035A" w14:textId="77777777" w:rsidTr="007D703B">
        <w:trPr>
          <w:trHeight w:hRule="exact" w:val="490"/>
          <w:tblCellSpacing w:w="29" w:type="dxa"/>
        </w:trPr>
        <w:tc>
          <w:tcPr>
            <w:tcW w:w="2748" w:type="dxa"/>
          </w:tcPr>
          <w:p w14:paraId="6E28A042" w14:textId="11EEBF37" w:rsidR="00FC5A11" w:rsidRPr="00FC34AC" w:rsidRDefault="00BA42DB" w:rsidP="009C613C">
            <w:pPr>
              <w:rPr>
                <w:sz w:val="20"/>
                <w:szCs w:val="20"/>
              </w:rPr>
            </w:pPr>
            <w:r w:rsidRPr="000F199B">
              <w:rPr>
                <w:sz w:val="20"/>
                <w:szCs w:val="20"/>
              </w:rPr>
              <w:fldChar w:fldCharType="begin"/>
            </w:r>
            <w:r w:rsidR="006E4C43" w:rsidRPr="000F199B">
              <w:rPr>
                <w:sz w:val="20"/>
                <w:szCs w:val="20"/>
              </w:rPr>
              <w:instrText xml:space="preserve"> ADDIN EN.CITE &lt;EndNote&gt;&lt;Cite AuthorYear="1"&gt;&lt;Author&gt;van Noordt&lt;/Author&gt;&lt;Year&gt;2022&lt;/Year&gt;&lt;RecNum&gt;45&lt;/RecNum&gt;&lt;DisplayText&gt;van Noordt and Misuraca (2022)&lt;/DisplayText&gt;&lt;record&gt;&lt;rec-number&gt;45&lt;/rec-number&gt;&lt;foreign-keys&gt;&lt;key app="EN" db-id="d2dz259fspzaahes29rxs9wr5x5faz59pazw" timestamp="1740101725"&gt;45&lt;/key&gt;&lt;/foreign-keys&gt;&lt;ref-type name="Journal Article"&gt;17&lt;/ref-type&gt;&lt;contributors&gt;&lt;authors&gt;&lt;author&gt;van Noordt, Colin&lt;/author&gt;&lt;author&gt;Misuraca, Gianluca&lt;/author&gt;&lt;/authors&gt;&lt;/contributors&gt;&lt;titles&gt;&lt;title&gt;Artificial intelligence for the public sector: results of landscaping the use of AI in government across the European Union&lt;/title&gt;&lt;secondary-title&gt;Government Information Quarterly&lt;/secondary-title&gt;&lt;short-title&gt;Artificial intelligence for the public sector: results of landscaping the use of AI in government across the European Union&lt;/short-title&gt;&lt;/titles&gt;&lt;periodical&gt;&lt;full-title&gt;Government Information Quarterly&lt;/full-title&gt;&lt;/periodical&gt;&lt;pages&gt;101714&lt;/pages&gt;&lt;volume&gt;39&lt;/volume&gt;&lt;number&gt;3&lt;/number&gt;&lt;keywords&gt;&lt;keyword&gt;Artificial intelligence&lt;/keyword&gt;&lt;keyword&gt;Public administration&lt;/keyword&gt;&lt;keyword&gt;Public services&lt;/keyword&gt;&lt;keyword&gt;Policy making&lt;/keyword&gt;&lt;keyword&gt;Public sector management&lt;/keyword&gt;&lt;/keywords&gt;&lt;dates&gt;&lt;year&gt;2022&lt;/year&gt;&lt;pub-dates&gt;&lt;date&gt;2022/07/01/&lt;/date&gt;&lt;/pub-dates&gt;&lt;/dates&gt;&lt;isbn&gt;0740-624X&lt;/isbn&gt;&lt;urls&gt;&lt;related-urls&gt;&lt;url&gt;https://www.sciencedirect.com/science/article/pii/S0740624X22000478https://www.sciencedirect.com/science/article/abs/pii/S0740624X22000478?via%3Dihub&lt;/url&gt;&lt;/related-urls&gt;&lt;/urls&gt;&lt;electronic-resource-num&gt;10.1016/j.giq.2022.101714&lt;/electronic-resource-num&gt;&lt;/record&gt;&lt;/Cite&gt;&lt;/EndNote&gt;</w:instrText>
            </w:r>
            <w:r w:rsidRPr="000F199B">
              <w:rPr>
                <w:sz w:val="20"/>
                <w:szCs w:val="20"/>
              </w:rPr>
              <w:fldChar w:fldCharType="separate"/>
            </w:r>
            <w:r w:rsidR="006E4C43" w:rsidRPr="000F199B">
              <w:rPr>
                <w:noProof/>
                <w:sz w:val="20"/>
                <w:szCs w:val="20"/>
              </w:rPr>
              <w:t>van Noordt and Misuraca (2022)</w:t>
            </w:r>
            <w:r w:rsidRPr="000F199B">
              <w:rPr>
                <w:sz w:val="20"/>
                <w:szCs w:val="20"/>
              </w:rPr>
              <w:fldChar w:fldCharType="end"/>
            </w:r>
          </w:p>
        </w:tc>
        <w:tc>
          <w:tcPr>
            <w:tcW w:w="6557" w:type="dxa"/>
          </w:tcPr>
          <w:p w14:paraId="2798F366" w14:textId="5F460BBC" w:rsidR="007651D5" w:rsidRPr="00C07757" w:rsidRDefault="00FC5A11" w:rsidP="009C613C">
            <w:pPr>
              <w:rPr>
                <w:sz w:val="20"/>
                <w:szCs w:val="20"/>
              </w:rPr>
            </w:pPr>
            <w:r>
              <w:rPr>
                <w:sz w:val="20"/>
                <w:szCs w:val="20"/>
              </w:rPr>
              <w:t>Artificial intelligence for the public sector: results of landscaping the use of AI in government across the European Union</w:t>
            </w:r>
          </w:p>
        </w:tc>
      </w:tr>
      <w:tr w:rsidR="00FC5A11" w:rsidRPr="00FC34AC" w14:paraId="6D3AED59" w14:textId="77777777" w:rsidTr="00C4754F">
        <w:trPr>
          <w:trHeight w:hRule="exact" w:val="490"/>
          <w:tblCellSpacing w:w="29" w:type="dxa"/>
        </w:trPr>
        <w:tc>
          <w:tcPr>
            <w:tcW w:w="2748" w:type="dxa"/>
          </w:tcPr>
          <w:p w14:paraId="35945AF0" w14:textId="3867AFE3" w:rsidR="00FC5A11" w:rsidRPr="00FC34AC" w:rsidRDefault="00BA42DB" w:rsidP="009C613C">
            <w:pPr>
              <w:rPr>
                <w:sz w:val="20"/>
                <w:szCs w:val="20"/>
              </w:rPr>
            </w:pPr>
            <w:r w:rsidRPr="000F199B">
              <w:rPr>
                <w:sz w:val="20"/>
                <w:szCs w:val="20"/>
              </w:rPr>
              <w:fldChar w:fldCharType="begin"/>
            </w:r>
            <w:r w:rsidR="006E4C43" w:rsidRPr="000F199B">
              <w:rPr>
                <w:sz w:val="20"/>
                <w:szCs w:val="20"/>
              </w:rPr>
              <w:instrText xml:space="preserve"> ADDIN EN.CITE &lt;EndNote&gt;&lt;Cite AuthorYear="1"&gt;&lt;Author&gt;van Noordt&lt;/Author&gt;&lt;Year&gt;2023&lt;/Year&gt;&lt;RecNum&gt;49&lt;/RecNum&gt;&lt;DisplayText&gt;van Noordt and Tangi (2023)&lt;/DisplayText&gt;&lt;record&gt;&lt;rec-number&gt;49&lt;/rec-number&gt;&lt;foreign-keys&gt;&lt;key app="EN" db-id="d2dz259fspzaahes29rxs9wr5x5faz59pazw" timestamp="1740101725"&gt;49&lt;/key&gt;&lt;/foreign-keys&gt;&lt;ref-type name="Journal Article"&gt;17&lt;/ref-type&gt;&lt;contributors&gt;&lt;authors&gt;&lt;author&gt;van Noordt, Colin&lt;/author&gt;&lt;author&gt;Tangi, Luca&lt;/author&gt;&lt;/authors&gt;&lt;/contributors&gt;&lt;titles&gt;&lt;title&gt;The dynamics of AI capability and its influence on public value creation of AI within public administration&lt;/title&gt;&lt;secondary-title&gt;Government Information Quarterly&lt;/secondary-title&gt;&lt;short-title&gt;The dynamics of AI capability and its influence on public value creation of AI within public administration&lt;/short-title&gt;&lt;/titles&gt;&lt;periodical&gt;&lt;full-title&gt;Government Information Quarterly&lt;/full-title&gt;&lt;/periodical&gt;&lt;pages&gt;101860&lt;/pages&gt;&lt;volume&gt;40&lt;/volume&gt;&lt;number&gt;4&lt;/number&gt;&lt;keywords&gt;&lt;keyword&gt;Artificial intelligence&lt;/keyword&gt;&lt;/keywords&gt;&lt;dates&gt;&lt;year&gt;2023&lt;/year&gt;&lt;pub-dates&gt;&lt;date&gt;2023/10/01/&lt;/date&gt;&lt;/pub-dates&gt;&lt;/dates&gt;&lt;isbn&gt;0740-624X&lt;/isbn&gt;&lt;urls&gt;&lt;related-urls&gt;&lt;url&gt;https://www.sciencedirect.com/science/article/pii/S0740624X23000606https://www.sciencedirect.com/science/article/pii/S0740624X23000606?via%3Dihub&lt;/url&gt;&lt;/related-urls&gt;&lt;/urls&gt;&lt;electronic-resource-num&gt;10.1016/j.giq.2023.101860&lt;/electronic-resource-num&gt;&lt;/record&gt;&lt;/Cite&gt;&lt;/EndNote&gt;</w:instrText>
            </w:r>
            <w:r w:rsidRPr="000F199B">
              <w:rPr>
                <w:sz w:val="20"/>
                <w:szCs w:val="20"/>
              </w:rPr>
              <w:fldChar w:fldCharType="separate"/>
            </w:r>
            <w:r w:rsidR="006E4C43" w:rsidRPr="000F199B">
              <w:rPr>
                <w:noProof/>
                <w:sz w:val="20"/>
                <w:szCs w:val="20"/>
              </w:rPr>
              <w:t>van Noordt and Tangi (2023)</w:t>
            </w:r>
            <w:r w:rsidRPr="000F199B">
              <w:rPr>
                <w:sz w:val="20"/>
                <w:szCs w:val="20"/>
              </w:rPr>
              <w:fldChar w:fldCharType="end"/>
            </w:r>
          </w:p>
        </w:tc>
        <w:tc>
          <w:tcPr>
            <w:tcW w:w="6557" w:type="dxa"/>
          </w:tcPr>
          <w:p w14:paraId="177178C4" w14:textId="73161BDA" w:rsidR="007651D5" w:rsidRPr="00FC34AC" w:rsidRDefault="00FC5A11" w:rsidP="009C613C">
            <w:pPr>
              <w:rPr>
                <w:sz w:val="20"/>
                <w:szCs w:val="20"/>
              </w:rPr>
            </w:pPr>
            <w:r>
              <w:rPr>
                <w:sz w:val="20"/>
                <w:szCs w:val="20"/>
              </w:rPr>
              <w:t>The dynamics of AI capability and its influence on public value creation of AI within public administration</w:t>
            </w:r>
          </w:p>
        </w:tc>
      </w:tr>
      <w:tr w:rsidR="00945D45" w:rsidRPr="00FC34AC" w14:paraId="73FA2F13" w14:textId="77777777" w:rsidTr="00C4754F">
        <w:trPr>
          <w:trHeight w:hRule="exact" w:val="490"/>
          <w:tblCellSpacing w:w="29" w:type="dxa"/>
        </w:trPr>
        <w:tc>
          <w:tcPr>
            <w:tcW w:w="2748" w:type="dxa"/>
          </w:tcPr>
          <w:p w14:paraId="32EE993B" w14:textId="2A78BABD" w:rsidR="00945D45" w:rsidRPr="000F199B" w:rsidRDefault="009F3ADE" w:rsidP="009C613C">
            <w:pPr>
              <w:rPr>
                <w:sz w:val="20"/>
                <w:szCs w:val="20"/>
              </w:rPr>
            </w:pPr>
            <w:r w:rsidRPr="000F199B">
              <w:rPr>
                <w:sz w:val="20"/>
                <w:szCs w:val="20"/>
              </w:rPr>
              <w:fldChar w:fldCharType="begin"/>
            </w:r>
            <w:r w:rsidRPr="000F199B">
              <w:rPr>
                <w:sz w:val="20"/>
                <w:szCs w:val="20"/>
              </w:rPr>
              <w:instrText xml:space="preserve"> ADDIN EN.CITE &lt;EndNote&gt;&lt;Cite AuthorYear="1"&gt;&lt;Author&gt;Wanckel&lt;/Author&gt;&lt;Year&gt;2022&lt;/Year&gt;&lt;RecNum&gt;14&lt;/RecNum&gt;&lt;DisplayText&gt;Wanckel (2022)&lt;/DisplayText&gt;&lt;record&gt;&lt;rec-number&gt;14&lt;/rec-number&gt;&lt;foreign-keys&gt;&lt;key app="EN" db-id="d2dz259fspzaahes29rxs9wr5x5faz59pazw" timestamp="1738442713"&gt;14&lt;/key&gt;&lt;/foreign-keys&gt;&lt;ref-type name="Journal Article"&gt;17&lt;/ref-type&gt;&lt;contributors&gt;&lt;authors&gt;&lt;author&gt;Wanckel, Camilla&lt;/author&gt;&lt;/authors&gt;&lt;/contributors&gt;&lt;titles&gt;&lt;title&gt;An ounce of prevention is worth a pound of cure – Building capacities for the use of big data algorithm systems (BDAS) in early crisis detection&lt;/title&gt;&lt;secondary-title&gt;Government Information Quarterly&lt;/secondary-title&gt;&lt;/titles&gt;&lt;periodical&gt;&lt;full-title&gt;Government Information Quarterly&lt;/full-title&gt;&lt;/periodical&gt;&lt;pages&gt;101705&lt;/pages&gt;&lt;volume&gt;39&lt;/volume&gt;&lt;number&gt;4&lt;/number&gt;&lt;keywords&gt;&lt;keyword&gt;Algorithms&lt;/keyword&gt;&lt;keyword&gt;Artificial intelligence (AI)&lt;/keyword&gt;&lt;keyword&gt;Big data&lt;/keyword&gt;&lt;keyword&gt;Big data algorithm system (BDAS)&lt;/keyword&gt;&lt;keyword&gt;Central government organizations&lt;/keyword&gt;&lt;keyword&gt;Crises&lt;/keyword&gt;&lt;keyword&gt;Early crisis detection&lt;/keyword&gt;&lt;keyword&gt;Institutional environment&lt;/keyword&gt;&lt;keyword&gt;Neo-institutionalism&lt;/keyword&gt;&lt;keyword&gt;Policy analytical capacity (PAC)&lt;/keyword&gt;&lt;keyword&gt;Policymaking&lt;/keyword&gt;&lt;keyword&gt;Public sector&lt;/keyword&gt;&lt;/keywords&gt;&lt;dates&gt;&lt;year&gt;2022&lt;/year&gt;&lt;pub-dates&gt;&lt;date&gt;2022/10/01/&lt;/date&gt;&lt;/pub-dates&gt;&lt;/dates&gt;&lt;isbn&gt;0740-624X&lt;/isbn&gt;&lt;urls&gt;&lt;related-urls&gt;&lt;url&gt;https://www.sciencedirect.com/science/article/pii/S0740624X22000387&lt;/url&gt;&lt;/related-urls&gt;&lt;/urls&gt;&lt;electronic-resource-num&gt;10.1016/j.giq.2022.101705&lt;/electronic-resource-num&gt;&lt;/record&gt;&lt;/Cite&gt;&lt;/EndNote&gt;</w:instrText>
            </w:r>
            <w:r w:rsidRPr="000F199B">
              <w:rPr>
                <w:sz w:val="20"/>
                <w:szCs w:val="20"/>
              </w:rPr>
              <w:fldChar w:fldCharType="separate"/>
            </w:r>
            <w:r w:rsidRPr="000F199B">
              <w:rPr>
                <w:noProof/>
                <w:sz w:val="20"/>
                <w:szCs w:val="20"/>
              </w:rPr>
              <w:t>Wanckel (2022)</w:t>
            </w:r>
            <w:r w:rsidRPr="000F199B">
              <w:rPr>
                <w:sz w:val="20"/>
                <w:szCs w:val="20"/>
              </w:rPr>
              <w:fldChar w:fldCharType="end"/>
            </w:r>
          </w:p>
        </w:tc>
        <w:tc>
          <w:tcPr>
            <w:tcW w:w="6557" w:type="dxa"/>
          </w:tcPr>
          <w:p w14:paraId="06793BDD" w14:textId="0C9F7AD0" w:rsidR="00945D45" w:rsidRDefault="00C60BB1" w:rsidP="009C613C">
            <w:pPr>
              <w:rPr>
                <w:sz w:val="20"/>
                <w:szCs w:val="20"/>
              </w:rPr>
            </w:pPr>
            <w:r>
              <w:rPr>
                <w:sz w:val="20"/>
                <w:szCs w:val="20"/>
              </w:rPr>
              <w:t xml:space="preserve">An ounce of prevention is worth a pound of cure – </w:t>
            </w:r>
            <w:r w:rsidRPr="000F199B">
              <w:rPr>
                <w:sz w:val="20"/>
                <w:szCs w:val="20"/>
              </w:rPr>
              <w:t>Building</w:t>
            </w:r>
            <w:r>
              <w:rPr>
                <w:sz w:val="20"/>
                <w:szCs w:val="20"/>
              </w:rPr>
              <w:t xml:space="preserve"> capacities for the use of big data algorithm systems (BDAS) in early crisis detection</w:t>
            </w:r>
          </w:p>
        </w:tc>
      </w:tr>
      <w:tr w:rsidR="009F3ADE" w:rsidRPr="00FC34AC" w14:paraId="4D14EC34" w14:textId="77777777" w:rsidTr="00092D28">
        <w:trPr>
          <w:trHeight w:hRule="exact" w:val="490"/>
          <w:tblCellSpacing w:w="29" w:type="dxa"/>
        </w:trPr>
        <w:tc>
          <w:tcPr>
            <w:tcW w:w="2748" w:type="dxa"/>
          </w:tcPr>
          <w:p w14:paraId="0E555872" w14:textId="7C20CEF9" w:rsidR="009F3ADE" w:rsidRPr="000F199B" w:rsidRDefault="00C60BB1" w:rsidP="009C613C">
            <w:pPr>
              <w:rPr>
                <w:sz w:val="20"/>
                <w:szCs w:val="20"/>
              </w:rPr>
            </w:pPr>
            <w:r w:rsidRPr="000F199B">
              <w:rPr>
                <w:sz w:val="20"/>
                <w:szCs w:val="20"/>
              </w:rPr>
              <w:lastRenderedPageBreak/>
              <w:fldChar w:fldCharType="begin"/>
            </w:r>
            <w:r w:rsidRPr="000F199B">
              <w:rPr>
                <w:sz w:val="20"/>
                <w:szCs w:val="20"/>
              </w:rPr>
              <w:instrText xml:space="preserve"> ADDIN EN.CITE &lt;EndNote&gt;&lt;Cite AuthorYear="1"&gt;&lt;Author&gt;Wang&lt;/Author&gt;&lt;Year&gt;2024&lt;/Year&gt;&lt;RecNum&gt;41&lt;/RecNum&gt;&lt;DisplayText&gt;Wang et al. (2024)&lt;/DisplayText&gt;&lt;record&gt;&lt;rec-number&gt;41&lt;/rec-number&gt;&lt;foreign-keys&gt;&lt;key app="EN" db-id="d2dz259fspzaahes29rxs9wr5x5faz59pazw" timestamp="1740101725"&gt;41&lt;/key&gt;&lt;/foreign-keys&gt;&lt;ref-type name="Journal Article"&gt;17&lt;/ref-type&gt;&lt;contributors&gt;&lt;authors&gt;&lt;author&gt;Wang, J.&lt;/author&gt;&lt;author&gt;Huo, Y.&lt;/author&gt;&lt;author&gt;Mahe, J.&lt;/author&gt;&lt;author&gt;Ge, Z.&lt;/author&gt;&lt;author&gt;Liu, Z.&lt;/author&gt;&lt;author&gt;Wang, W.&lt;/author&gt;&lt;author&gt;Zhang, L.&lt;/author&gt;&lt;/authors&gt;&lt;/contributors&gt;&lt;titles&gt;&lt;title&gt;Developing an ethical regulatory framework for artificial intelligence: Integrating systematic review, thematic analysis, and multidisciplinary theories&lt;/title&gt;&lt;secondary-title&gt;IEEE Access&lt;/secondary-title&gt;&lt;short-title&gt;Developing an Ethical Regulatory Framework for Artificial Intelligence: Integrating Systematic Review, Thematic Analysis, and Multidisciplinary Theories&lt;/short-title&gt;&lt;/titles&gt;&lt;periodical&gt;&lt;full-title&gt;IEEE Access&lt;/full-title&gt;&lt;/periodical&gt;&lt;pages&gt;179383-179395&lt;/pages&gt;&lt;volume&gt;12&lt;/volume&gt;&lt;keywords&gt;&lt;keyword&gt;Ethics&lt;/keyword&gt;&lt;keyword&gt;Artificial intelligence&lt;/keyword&gt;&lt;keyword&gt;Government&lt;/keyword&gt;&lt;keyword&gt;Regulation&lt;/keyword&gt;&lt;keyword&gt;Guidelines&lt;/keyword&gt;&lt;keyword&gt;Process control&lt;/keyword&gt;&lt;keyword&gt;Testing&lt;/keyword&gt;&lt;keyword&gt;Technological innovation&lt;/keyword&gt;&lt;keyword&gt;Systematics&lt;/keyword&gt;&lt;keyword&gt;Search problems&lt;/keyword&gt;&lt;keyword&gt;ethical regulatory&lt;/keyword&gt;&lt;keyword&gt;framework&lt;/keyword&gt;&lt;/keywords&gt;&lt;dates&gt;&lt;year&gt;2024&lt;/year&gt;&lt;/dates&gt;&lt;isbn&gt;2169-3536&lt;/isbn&gt;&lt;urls&gt;&lt;related-urls&gt;&lt;url&gt;https://ieeexplore.ieee.org/ielx8/6287639/10380310/10756687.pdf?tp=&amp;amp;arnumber=10756687&amp;amp;isnumber=10380310&amp;amp;ref=&lt;/url&gt;&lt;/related-urls&gt;&lt;/urls&gt;&lt;electronic-resource-num&gt;10.1109/ACCESS.2024.3501332&lt;/electronic-resource-num&gt;&lt;/record&gt;&lt;/Cite&gt;&lt;/EndNote&gt;</w:instrText>
            </w:r>
            <w:r w:rsidRPr="000F199B">
              <w:rPr>
                <w:sz w:val="20"/>
                <w:szCs w:val="20"/>
              </w:rPr>
              <w:fldChar w:fldCharType="separate"/>
            </w:r>
            <w:r w:rsidRPr="000F199B">
              <w:rPr>
                <w:noProof/>
                <w:sz w:val="20"/>
                <w:szCs w:val="20"/>
              </w:rPr>
              <w:t>Wang et al. (2024)</w:t>
            </w:r>
            <w:r w:rsidRPr="000F199B">
              <w:rPr>
                <w:sz w:val="20"/>
                <w:szCs w:val="20"/>
              </w:rPr>
              <w:fldChar w:fldCharType="end"/>
            </w:r>
          </w:p>
        </w:tc>
        <w:tc>
          <w:tcPr>
            <w:tcW w:w="6557" w:type="dxa"/>
          </w:tcPr>
          <w:p w14:paraId="7B2ECA54" w14:textId="79C63110" w:rsidR="009F3ADE" w:rsidRDefault="00C60BB1" w:rsidP="009C613C">
            <w:pPr>
              <w:rPr>
                <w:sz w:val="20"/>
                <w:szCs w:val="20"/>
              </w:rPr>
            </w:pPr>
            <w:r w:rsidRPr="000F199B">
              <w:rPr>
                <w:sz w:val="20"/>
                <w:szCs w:val="20"/>
              </w:rPr>
              <w:t>Developing an ethical regulatory framework for artificial intelligence: Integrating systematic review, thematic analysis, and multidisciplinary theories</w:t>
            </w:r>
          </w:p>
        </w:tc>
      </w:tr>
      <w:tr w:rsidR="00A46D27" w:rsidRPr="00FC34AC" w14:paraId="232FD6A5" w14:textId="77777777" w:rsidTr="00A17B2C">
        <w:trPr>
          <w:trHeight w:hRule="exact" w:val="490"/>
          <w:tblCellSpacing w:w="29" w:type="dxa"/>
        </w:trPr>
        <w:tc>
          <w:tcPr>
            <w:tcW w:w="2748" w:type="dxa"/>
          </w:tcPr>
          <w:p w14:paraId="4A38BAD9" w14:textId="4ECDFBC7" w:rsidR="00A46D27" w:rsidRPr="000F199B" w:rsidRDefault="00B553C9" w:rsidP="009C613C">
            <w:pPr>
              <w:rPr>
                <w:sz w:val="20"/>
                <w:szCs w:val="20"/>
              </w:rPr>
            </w:pPr>
            <w:r w:rsidRPr="000F199B">
              <w:rPr>
                <w:sz w:val="20"/>
                <w:szCs w:val="20"/>
              </w:rPr>
              <w:fldChar w:fldCharType="begin"/>
            </w:r>
            <w:r w:rsidRPr="000F199B">
              <w:rPr>
                <w:sz w:val="20"/>
                <w:szCs w:val="20"/>
              </w:rPr>
              <w:instrText xml:space="preserve"> ADDIN EN.CITE &lt;EndNote&gt;&lt;Cite AuthorYear="1"&gt;&lt;Author&gt;Wilson&lt;/Author&gt;&lt;Year&gt;2022&lt;/Year&gt;&lt;RecNum&gt;58&lt;/RecNum&gt;&lt;DisplayText&gt;Wilson and Van der Velden (2022)&lt;/DisplayText&gt;&lt;record&gt;&lt;rec-number&gt;58&lt;/rec-number&gt;&lt;foreign-keys&gt;&lt;key app="EN" db-id="d2dz259fspzaahes29rxs9wr5x5faz59pazw" timestamp="1740101725"&gt;58&lt;/key&gt;&lt;/foreign-keys&gt;&lt;ref-type name="Journal Article"&gt;17&lt;/ref-type&gt;&lt;contributors&gt;&lt;authors&gt;&lt;author&gt;Wilson, Christopher&lt;/author&gt;&lt;author&gt;Van der Velden, Maja&lt;/author&gt;&lt;/authors&gt;&lt;/contributors&gt;&lt;titles&gt;&lt;title&gt;Sustainable AI: An integrated model to guide public sector decision-making&lt;/title&gt;&lt;secondary-title&gt;Technology in Society&lt;/secondary-title&gt;&lt;short-title&gt;Sustainable AI: An integrated model to guide public sector decision-making&lt;/short-title&gt;&lt;/titles&gt;&lt;periodical&gt;&lt;full-title&gt;Technology in Society&lt;/full-title&gt;&lt;/periodical&gt;&lt;pages&gt;101926&lt;/pages&gt;&lt;volume&gt;68&lt;/volume&gt;&lt;keywords&gt;&lt;keyword&gt;Artificial intelligence&lt;/keyword&gt;&lt;keyword&gt;Public administration&lt;/keyword&gt;&lt;keyword&gt;Sustainability&lt;/keyword&gt;&lt;keyword&gt;Social sustainability&lt;/keyword&gt;&lt;/keywords&gt;&lt;dates&gt;&lt;year&gt;2022&lt;/year&gt;&lt;pub-dates&gt;&lt;date&gt;2022/02/01/&lt;/date&gt;&lt;/pub-dates&gt;&lt;/dates&gt;&lt;isbn&gt;0160-791X&lt;/isbn&gt;&lt;urls&gt;&lt;related-urls&gt;&lt;url&gt;https://www.sciencedirect.com/science/article/pii/S0160791X22000677https://www.sciencedirect.com/science/article/pii/S0160791X22000677?via%3Dihub&lt;/url&gt;&lt;/related-urls&gt;&lt;/urls&gt;&lt;electronic-resource-num&gt;10.1016/j.techsoc.2022.101926&lt;/electronic-resource-num&gt;&lt;/record&gt;&lt;/Cite&gt;&lt;/EndNote&gt;</w:instrText>
            </w:r>
            <w:r w:rsidRPr="000F199B">
              <w:rPr>
                <w:sz w:val="20"/>
                <w:szCs w:val="20"/>
              </w:rPr>
              <w:fldChar w:fldCharType="separate"/>
            </w:r>
            <w:r w:rsidRPr="000F199B">
              <w:rPr>
                <w:noProof/>
                <w:sz w:val="20"/>
                <w:szCs w:val="20"/>
              </w:rPr>
              <w:t>Wilson and Van der Velden (2022)</w:t>
            </w:r>
            <w:r w:rsidRPr="000F199B">
              <w:rPr>
                <w:sz w:val="20"/>
                <w:szCs w:val="20"/>
              </w:rPr>
              <w:fldChar w:fldCharType="end"/>
            </w:r>
          </w:p>
        </w:tc>
        <w:tc>
          <w:tcPr>
            <w:tcW w:w="6557" w:type="dxa"/>
          </w:tcPr>
          <w:p w14:paraId="7D64E847" w14:textId="0F863A0E" w:rsidR="00A46D27" w:rsidRPr="000F199B" w:rsidRDefault="00B553C9" w:rsidP="009C613C">
            <w:pPr>
              <w:rPr>
                <w:sz w:val="20"/>
                <w:szCs w:val="20"/>
              </w:rPr>
            </w:pPr>
            <w:r>
              <w:rPr>
                <w:sz w:val="20"/>
                <w:szCs w:val="20"/>
              </w:rPr>
              <w:t>Sustainable AI: An integrated model to guide public sector decision-making</w:t>
            </w:r>
          </w:p>
        </w:tc>
      </w:tr>
      <w:tr w:rsidR="00B553C9" w:rsidRPr="00FC34AC" w14:paraId="68C220E8" w14:textId="77777777" w:rsidTr="005F49E3">
        <w:trPr>
          <w:trHeight w:hRule="exact" w:val="475"/>
          <w:tblCellSpacing w:w="29" w:type="dxa"/>
        </w:trPr>
        <w:tc>
          <w:tcPr>
            <w:tcW w:w="2748" w:type="dxa"/>
          </w:tcPr>
          <w:p w14:paraId="30C934C5" w14:textId="4DC2C5C2" w:rsidR="00B553C9" w:rsidRPr="000F199B" w:rsidRDefault="00B553C9" w:rsidP="009C613C">
            <w:pPr>
              <w:rPr>
                <w:sz w:val="20"/>
                <w:szCs w:val="20"/>
              </w:rPr>
            </w:pPr>
            <w:r w:rsidRPr="000F199B">
              <w:rPr>
                <w:sz w:val="20"/>
                <w:szCs w:val="20"/>
              </w:rPr>
              <w:fldChar w:fldCharType="begin"/>
            </w:r>
            <w:r w:rsidRPr="000F199B">
              <w:rPr>
                <w:sz w:val="20"/>
                <w:szCs w:val="20"/>
              </w:rPr>
              <w:instrText xml:space="preserve"> ADDIN EN.CITE &lt;EndNote&gt;&lt;Cite AuthorYear="1"&gt;&lt;Author&gt;Zuiderwijk&lt;/Author&gt;&lt;Year&gt;2021&lt;/Year&gt;&lt;RecNum&gt;17&lt;/RecNum&gt;&lt;DisplayText&gt;Zuiderwijk et al. (2021)&lt;/DisplayText&gt;&lt;record&gt;&lt;rec-number&gt;17&lt;/rec-number&gt;&lt;foreign-keys&gt;&lt;key app="EN" db-id="d2dz259fspzaahes29rxs9wr5x5faz59pazw" timestamp="1738442935"&gt;17&lt;/key&gt;&lt;/foreign-keys&gt;&lt;ref-type name="Journal Article"&gt;17&lt;/ref-type&gt;&lt;contributors&gt;&lt;authors&gt;&lt;author&gt;Zuiderwijk, Anneke&lt;/author&gt;&lt;author&gt;Chen, Yu-Che&lt;/author&gt;&lt;author&gt;Salem, Fadi&lt;/author&gt;&lt;/authors&gt;&lt;/contributors&gt;&lt;titles&gt;&lt;title&gt;Implications of the use of artificial intelligence in public governance: A systematic literature review and a research agenda&lt;/title&gt;&lt;secondary-title&gt;Government Information Quarterly&lt;/secondary-title&gt;&lt;/titles&gt;&lt;periodical&gt;&lt;full-title&gt;Government Information Quarterly&lt;/full-title&gt;&lt;/periodical&gt;&lt;pages&gt;101577&lt;/pages&gt;&lt;volume&gt;38&lt;/volume&gt;&lt;number&gt;3&lt;/number&gt;&lt;keywords&gt;&lt;keyword&gt;Public governance&lt;/keyword&gt;&lt;keyword&gt;Artificial intelligence&lt;/keyword&gt;&lt;keyword&gt;Artificial intelligence for government&lt;/keyword&gt;&lt;keyword&gt;Public sector&lt;/keyword&gt;&lt;keyword&gt;Digital government&lt;/keyword&gt;&lt;keyword&gt;Systematic literature review&lt;/keyword&gt;&lt;keyword&gt;Research agenda&lt;/keyword&gt;&lt;/keywords&gt;&lt;dates&gt;&lt;year&gt;2021&lt;/year&gt;&lt;pub-dates&gt;&lt;date&gt;2021/07/01/&lt;/date&gt;&lt;/pub-dates&gt;&lt;/dates&gt;&lt;isbn&gt;0740-624X&lt;/isbn&gt;&lt;urls&gt;&lt;related-urls&gt;&lt;url&gt;https://www.sciencedirect.com/science/article/pii/S0740624X21000137&lt;/url&gt;&lt;/related-urls&gt;&lt;/urls&gt;&lt;electronic-resource-num&gt;10.1016/j.giq.2021.101577&lt;/electronic-resource-num&gt;&lt;/record&gt;&lt;/Cite&gt;&lt;/EndNote&gt;</w:instrText>
            </w:r>
            <w:r w:rsidRPr="000F199B">
              <w:rPr>
                <w:sz w:val="20"/>
                <w:szCs w:val="20"/>
              </w:rPr>
              <w:fldChar w:fldCharType="separate"/>
            </w:r>
            <w:r w:rsidRPr="000F199B">
              <w:rPr>
                <w:noProof/>
                <w:sz w:val="20"/>
                <w:szCs w:val="20"/>
              </w:rPr>
              <w:t>Zuiderwijk et al. (2021)</w:t>
            </w:r>
            <w:r w:rsidRPr="000F199B">
              <w:rPr>
                <w:sz w:val="20"/>
                <w:szCs w:val="20"/>
              </w:rPr>
              <w:fldChar w:fldCharType="end"/>
            </w:r>
          </w:p>
        </w:tc>
        <w:tc>
          <w:tcPr>
            <w:tcW w:w="6557" w:type="dxa"/>
          </w:tcPr>
          <w:p w14:paraId="31FA41FC" w14:textId="7C6157ED" w:rsidR="00B553C9" w:rsidRPr="000F199B" w:rsidRDefault="00B553C9" w:rsidP="009C613C">
            <w:pPr>
              <w:rPr>
                <w:sz w:val="20"/>
                <w:szCs w:val="20"/>
              </w:rPr>
            </w:pPr>
            <w:r>
              <w:rPr>
                <w:sz w:val="20"/>
                <w:szCs w:val="20"/>
              </w:rPr>
              <w:t>Implications of the use of artificial intelligence in public governance: A systematic literature review and a research agenda</w:t>
            </w:r>
          </w:p>
        </w:tc>
      </w:tr>
    </w:tbl>
    <w:p w14:paraId="7B7C7644" w14:textId="77777777" w:rsidR="00BE68D5" w:rsidRDefault="00BE68D5" w:rsidP="00D621CC">
      <w:pPr>
        <w:pStyle w:val="ParagraphFinalProposal"/>
      </w:pPr>
    </w:p>
    <w:p w14:paraId="3BFF491B" w14:textId="69BC70E3" w:rsidR="00BC1328" w:rsidRDefault="00BC1328" w:rsidP="00497FF4">
      <w:pPr>
        <w:pStyle w:val="Heading2"/>
      </w:pPr>
      <w:r>
        <w:t xml:space="preserve">AI </w:t>
      </w:r>
      <w:r w:rsidR="00C15BF9">
        <w:t>r</w:t>
      </w:r>
      <w:r>
        <w:t>isk-</w:t>
      </w:r>
      <w:r w:rsidR="00C15BF9">
        <w:t>b</w:t>
      </w:r>
      <w:r>
        <w:t xml:space="preserve">ased </w:t>
      </w:r>
      <w:r w:rsidR="00C15BF9">
        <w:t>g</w:t>
      </w:r>
      <w:r>
        <w:t>uidelines</w:t>
      </w:r>
    </w:p>
    <w:p w14:paraId="714C8EDB" w14:textId="77777777" w:rsidR="002E4E32" w:rsidRDefault="002E4E32" w:rsidP="00D621CC">
      <w:pPr>
        <w:pStyle w:val="ParagraphFinalProposal"/>
      </w:pPr>
    </w:p>
    <w:p w14:paraId="1F70EC66" w14:textId="77777777" w:rsidR="00FA5F08" w:rsidRDefault="00FA5F08" w:rsidP="00D621CC">
      <w:pPr>
        <w:pStyle w:val="ParagraphFinalProposal"/>
      </w:pPr>
      <w:r w:rsidRPr="00814481">
        <w:rPr>
          <w:b/>
          <w:bCs/>
        </w:rPr>
        <w:t>Technological, data, and analytical guidelines</w:t>
      </w:r>
      <w:r>
        <w:t xml:space="preserve"> primarily concern mitigating the risks of autonomous algorithm decision-making and </w:t>
      </w:r>
      <w:bookmarkStart w:id="15" w:name="_Hlk191832611"/>
      <w:r>
        <w:t xml:space="preserve">maintaining oversight of AI applications at the implementation and operational levels </w:t>
      </w:r>
      <w:r>
        <w:fldChar w:fldCharType="begin"/>
      </w:r>
      <w:r>
        <w:instrText xml:space="preserve"> ADDIN EN.CITE &lt;EndNote&gt;&lt;Cite&gt;&lt;Author&gt;Wirtz&lt;/Author&gt;&lt;Year&gt;2022&lt;/Year&gt;&lt;RecNum&gt;16&lt;/RecNum&gt;&lt;DisplayText&gt;(Wirtz et al., 2022)&lt;/DisplayText&gt;&lt;record&gt;&lt;rec-number&gt;16&lt;/rec-number&gt;&lt;foreign-keys&gt;&lt;key app="EN" db-id="d2dz259fspzaahes29rxs9wr5x5faz59pazw" timestamp="1738442852"&gt;16&lt;/key&gt;&lt;/foreign-keys&gt;&lt;ref-type name="Journal Article"&gt;17&lt;/ref-type&gt;&lt;contributors&gt;&lt;authors&gt;&lt;author&gt;Wirtz, Bernd W.&lt;/author&gt;&lt;author&gt;Weyerer, Jan C.&lt;/author&gt;&lt;author&gt;Kehl, Ines&lt;/author&gt;&lt;/authors&gt;&lt;/contributors&gt;&lt;titles&gt;&lt;title&gt;Governance of artificial intelligence: A risk and guideline-based integrative framework&lt;/title&gt;&lt;secondary-title&gt;Government Information Quarterly&lt;/secondary-title&gt;&lt;/titles&gt;&lt;periodical&gt;&lt;full-title&gt;Government Information Quarterly&lt;/full-title&gt;&lt;/periodical&gt;&lt;pages&gt;101685&lt;/pages&gt;&lt;volume&gt;39&lt;/volume&gt;&lt;number&gt;4&lt;/number&gt;&lt;keywords&gt;&lt;keyword&gt;Artificial intelligence&lt;/keyword&gt;&lt;keyword&gt;Risks&lt;/keyword&gt;&lt;keyword&gt;Guidelines&lt;/keyword&gt;&lt;keyword&gt;Governance&lt;/keyword&gt;&lt;keyword&gt;Regulation&lt;/keyword&gt;&lt;keyword&gt;Framework&lt;/keyword&gt;&lt;/keywords&gt;&lt;dates&gt;&lt;year&gt;2022&lt;/year&gt;&lt;pub-dates&gt;&lt;date&gt;2022/10/01/&lt;/date&gt;&lt;/pub-dates&gt;&lt;/dates&gt;&lt;isbn&gt;0740-624X&lt;/isbn&gt;&lt;urls&gt;&lt;related-urls&gt;&lt;url&gt;https://www.sciencedirect.com/science/article/pii/S0740624X22000181&lt;/url&gt;&lt;/related-urls&gt;&lt;/urls&gt;&lt;electronic-resource-num&gt;https://doi.org/10.1016/j.giq.2022.101685&lt;/electronic-resource-num&gt;&lt;/record&gt;&lt;/Cite&gt;&lt;/EndNote&gt;</w:instrText>
      </w:r>
      <w:r>
        <w:fldChar w:fldCharType="separate"/>
      </w:r>
      <w:r>
        <w:rPr>
          <w:noProof/>
        </w:rPr>
        <w:t>(Wirtz et al., 2022)</w:t>
      </w:r>
      <w:r>
        <w:fldChar w:fldCharType="end"/>
      </w:r>
      <w:r>
        <w:t xml:space="preserve">. Due to government dependency on private actors, </w:t>
      </w:r>
      <w:r>
        <w:fldChar w:fldCharType="begin"/>
      </w:r>
      <w:r>
        <w:instrText xml:space="preserve"> ADDIN EN.CITE &lt;EndNote&gt;&lt;Cite AuthorYear="1"&gt;&lt;Author&gt;Dor&lt;/Author&gt;&lt;Year&gt;2021&lt;/Year&gt;&lt;RecNum&gt;43&lt;/RecNum&gt;&lt;DisplayText&gt;Dor and Coglianese (2021)&lt;/DisplayText&gt;&lt;record&gt;&lt;rec-number&gt;43&lt;/rec-number&gt;&lt;foreign-keys&gt;&lt;key app="EN" db-id="d2dz259fspzaahes29rxs9wr5x5faz59pazw" timestamp="1740101725"&gt;43&lt;/key&gt;&lt;/foreign-keys&gt;&lt;ref-type name="Journal Article"&gt;17&lt;/ref-type&gt;&lt;contributors&gt;&lt;authors&gt;&lt;author&gt;Dor, L. M. B.&lt;/author&gt;&lt;author&gt;Coglianese, C.&lt;/author&gt;&lt;/authors&gt;&lt;/contributors&gt;&lt;titles&gt;&lt;title&gt;Procurement as AI governance&lt;/title&gt;&lt;secondary-title&gt;IEEE Transactions on Technology and Society&lt;/secondary-title&gt;&lt;short-title&gt;Procurement as AI Governance&lt;/short-title&gt;&lt;/titles&gt;&lt;periodical&gt;&lt;full-title&gt;IEEE Transactions on Technology and Society&lt;/full-title&gt;&lt;/periodical&gt;&lt;pages&gt;192-199&lt;/pages&gt;&lt;volume&gt;2&lt;/volume&gt;&lt;number&gt;4&lt;/number&gt;&lt;keywords&gt;&lt;keyword&gt;Government&lt;/keyword&gt;&lt;keyword&gt;Procurement&lt;/keyword&gt;&lt;keyword&gt;Standards&lt;/keyword&gt;&lt;keyword&gt;Machine learning&lt;/keyword&gt;&lt;keyword&gt;Ethics&lt;/keyword&gt;&lt;keyword&gt;Decision making&lt;/keyword&gt;&lt;keyword&gt;Law&lt;/keyword&gt;&lt;keyword&gt;Administrative law&lt;/keyword&gt;&lt;keyword&gt;algorithms&lt;/keyword&gt;&lt;keyword&gt;artificial intelligence (AI)&lt;/keyword&gt;&lt;keyword&gt;bias&lt;/keyword&gt;&lt;keyword&gt;due process&lt;/keyword&gt;&lt;keyword&gt;governmental decision making&lt;/keyword&gt;&lt;keyword&gt;procurement law&lt;/keyword&gt;&lt;keyword&gt;public procurement&lt;/keyword&gt;&lt;keyword&gt;soft law&lt;/keyword&gt;&lt;keyword&gt;transparency&lt;/keyword&gt;&lt;/keywords&gt;&lt;dates&gt;&lt;year&gt;2021&lt;/year&gt;&lt;/dates&gt;&lt;isbn&gt;2637-6415&lt;/isbn&gt;&lt;urls&gt;&lt;related-urls&gt;&lt;url&gt;https://ieeexplore.ieee.org/document/9540751/&lt;/url&gt;&lt;/related-urls&gt;&lt;/urls&gt;&lt;electronic-resource-num&gt;10.1109/TTS.2021.3111764&lt;/electronic-resource-num&gt;&lt;/record&gt;&lt;/Cite&gt;&lt;/EndNote&gt;</w:instrText>
      </w:r>
      <w:r>
        <w:fldChar w:fldCharType="separate"/>
      </w:r>
      <w:r>
        <w:rPr>
          <w:noProof/>
        </w:rPr>
        <w:t>Dor and Coglianese (2021)</w:t>
      </w:r>
      <w:r>
        <w:fldChar w:fldCharType="end"/>
      </w:r>
      <w:r w:rsidRPr="002D1EC7">
        <w:t xml:space="preserve"> suggest contracting as a soft law strategy to ensure vendors adhere to disclosure requests and provide adequate information on AI algorithms, allowing transparency and oversight.</w:t>
      </w:r>
      <w:r>
        <w:t xml:space="preserve"> Other guidelines involve the implementation of monitoring and auditing tools </w:t>
      </w:r>
      <w:r>
        <w:fldChar w:fldCharType="begin">
          <w:fldData xml:space="preserve">PEVuZE5vdGU+PENpdGU+PEF1dGhvcj5NYWRhbjwvQXV0aG9yPjxZZWFyPjIwMjM8L1llYXI+PFJl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</w:fldData>
        </w:fldChar>
      </w:r>
      <w:r>
        <w:instrText xml:space="preserve"> ADDIN EN.CITE </w:instrText>
      </w:r>
      <w:r>
        <w:fldChar w:fldCharType="begin">
          <w:fldData xml:space="preserve">PEVuZE5vdGU+PENpdGU+PEF1dGhvcj5NYWRhbjwvQXV0aG9yPjxZZWFyPjIwMjM8L1llYXI+PFJl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</w:fldData>
        </w:fldChar>
      </w:r>
      <w:r>
        <w:instrText xml:space="preserve"> ADDIN EN.CITE.DATA </w:instrText>
      </w:r>
      <w:r>
        <w:fldChar w:fldCharType="end"/>
      </w:r>
      <w:r>
        <w:fldChar w:fldCharType="separate"/>
      </w:r>
      <w:r>
        <w:rPr>
          <w:noProof/>
        </w:rPr>
        <w:t>(Madan &amp; Ashok, 2023; Wang et al., 2024; Wirtz &amp; Müller, 2019)</w:t>
      </w:r>
      <w:r>
        <w:fldChar w:fldCharType="end"/>
      </w:r>
      <w:r>
        <w:t xml:space="preserve">. On a macro level, the government of Japan has issued guidelines for organizations adopting AI </w:t>
      </w:r>
      <w:r>
        <w:fldChar w:fldCharType="begin"/>
      </w:r>
      <w:r>
        <w:instrText xml:space="preserve"> ADDIN EN.CITE &lt;EndNote&gt;&lt;Cite&gt;&lt;Author&gt;Kshetri&lt;/Author&gt;&lt;Year&gt;2024&lt;/Year&gt;&lt;RecNum&gt;35&lt;/RecNum&gt;&lt;DisplayText&gt;(Kshetri, 2024)&lt;/DisplayText&gt;&lt;record&gt;&lt;rec-number&gt;35&lt;/rec-number&gt;&lt;foreign-keys&gt;&lt;key app="EN" db-id="d2dz259fspzaahes29rxs9wr5x5faz59pazw" timestamp="1740101725"&gt;35&lt;/key&gt;&lt;/foreign-keys&gt;&lt;ref-type name="Journal Article"&gt;17&lt;/ref-type&gt;&lt;contributors&gt;&lt;authors&gt;&lt;author&gt;Kshetri, Nir&lt;/author&gt;&lt;/authors&gt;&lt;/contributors&gt;&lt;titles&gt;&lt;title&gt;Economics of artificial intelligence governance&lt;/title&gt;&lt;secondary-title&gt;Computer&lt;/secondary-title&gt;&lt;short-title&gt;Economics of artificial intelligence governance&lt;/short-title&gt;&lt;/titles&gt;&lt;periodical&gt;&lt;full-title&gt;Computer&lt;/full-title&gt;&lt;/periodical&gt;&lt;pages&gt;113-118&lt;/pages&gt;&lt;volume&gt;57&lt;/volume&gt;&lt;number&gt;4&lt;/number&gt;&lt;keywords&gt;&lt;keyword&gt;Artificial intelligence&lt;/keyword&gt;&lt;keyword&gt;Codes&lt;/keyword&gt;&lt;keyword&gt;Regulation&lt;/keyword&gt;&lt;keyword&gt;Certification&lt;/keyword&gt;&lt;keyword&gt;Economics&lt;/keyword&gt;&lt;keyword&gt;Guidelines&lt;/keyword&gt;&lt;/keywords&gt;&lt;dates&gt;&lt;year&gt;2024&lt;/year&gt;&lt;pub-dates&gt;&lt;date&gt;April&lt;/date&gt;&lt;/pub-dates&gt;&lt;/dates&gt;&lt;urls&gt;&lt;related-urls&gt;&lt;url&gt;https://ieeexplore.ieee.org/ielx7/2/10488870/10488893.pdf?tp=&amp;amp;arnumber=10488893&amp;amp;isnumber=10488870&amp;amp;ref=&lt;/url&gt;&lt;/related-urls&gt;&lt;/urls&gt;&lt;electronic-resource-num&gt;10.1109/MC.2024.3357951&lt;/electronic-resource-num&gt;&lt;/record&gt;&lt;/Cite&gt;&lt;/EndNote&gt;</w:instrText>
      </w:r>
      <w:r>
        <w:fldChar w:fldCharType="separate"/>
      </w:r>
      <w:r>
        <w:rPr>
          <w:noProof/>
        </w:rPr>
        <w:t>(Kshetri, 2024)</w:t>
      </w:r>
      <w:r>
        <w:fldChar w:fldCharType="end"/>
      </w:r>
      <w:r>
        <w:t xml:space="preserve">, requiring the disclosure of AI algorithms and training data. </w:t>
      </w:r>
    </w:p>
    <w:bookmarkEnd w:id="15"/>
    <w:p w14:paraId="4A29B6CF" w14:textId="77777777" w:rsidR="00FA5F08" w:rsidRDefault="00FA5F08" w:rsidP="00D621CC">
      <w:pPr>
        <w:pStyle w:val="ParagraphFinalProposal"/>
      </w:pPr>
    </w:p>
    <w:p w14:paraId="3D56EE0E" w14:textId="77777777" w:rsidR="00FA5F08" w:rsidRDefault="00FA5F08" w:rsidP="00D621CC">
      <w:pPr>
        <w:pStyle w:val="ParagraphFinalProposal"/>
      </w:pPr>
      <w:r w:rsidRPr="008E6FCA">
        <w:rPr>
          <w:b/>
          <w:bCs/>
        </w:rPr>
        <w:t>Informational and communicational AI guidelines</w:t>
      </w:r>
      <w:r>
        <w:t xml:space="preserve"> involve mechanisms for preventing the manipulation of information, targeting computational propaganda, and the </w:t>
      </w:r>
      <w:r w:rsidRPr="00D46CE6">
        <w:t>dissemination</w:t>
      </w:r>
      <w:r>
        <w:t xml:space="preserve"> of disinformation by AI systems </w:t>
      </w:r>
      <w:r>
        <w:fldChar w:fldCharType="begin"/>
      </w:r>
      <w:r>
        <w:instrText xml:space="preserve"> ADDIN EN.CITE &lt;EndNote&gt;&lt;Cite&gt;&lt;Author&gt;Wirtz&lt;/Author&gt;&lt;Year&gt;2022&lt;/Year&gt;&lt;RecNum&gt;16&lt;/RecNum&gt;&lt;DisplayText&gt;(Wirtz et al., 2022)&lt;/DisplayText&gt;&lt;record&gt;&lt;rec-number&gt;16&lt;/rec-number&gt;&lt;foreign-keys&gt;&lt;key app="EN" db-id="d2dz259fspzaahes29rxs9wr5x5faz59pazw" timestamp="1738442852"&gt;16&lt;/key&gt;&lt;/foreign-keys&gt;&lt;ref-type name="Journal Article"&gt;17&lt;/ref-type&gt;&lt;contributors&gt;&lt;authors&gt;&lt;author&gt;Wirtz, Bernd W.&lt;/author&gt;&lt;author&gt;Weyerer, Jan C.&lt;/author&gt;&lt;author&gt;Kehl, Ines&lt;/author&gt;&lt;/authors&gt;&lt;/contributors&gt;&lt;titles&gt;&lt;title&gt;Governance of artificial intelligence: A risk and guideline-based integrative framework&lt;/title&gt;&lt;secondary-title&gt;Government Information Quarterly&lt;/secondary-title&gt;&lt;/titles&gt;&lt;periodical&gt;&lt;full-title&gt;Government Information Quarterly&lt;/full-title&gt;&lt;/periodical&gt;&lt;pages&gt;101685&lt;/pages&gt;&lt;volume&gt;39&lt;/volume&gt;&lt;number&gt;4&lt;/number&gt;&lt;keywords&gt;&lt;keyword&gt;Artificial intelligence&lt;/keyword&gt;&lt;keyword&gt;Risks&lt;/keyword&gt;&lt;keyword&gt;Guidelines&lt;/keyword&gt;&lt;keyword&gt;Governance&lt;/keyword&gt;&lt;keyword&gt;Regulation&lt;/keyword&gt;&lt;keyword&gt;Framework&lt;/keyword&gt;&lt;/keywords&gt;&lt;dates&gt;&lt;year&gt;2022&lt;/year&gt;&lt;pub-dates&gt;&lt;date&gt;2022/10/01/&lt;/date&gt;&lt;/pub-dates&gt;&lt;/dates&gt;&lt;isbn&gt;0740-624X&lt;/isbn&gt;&lt;urls&gt;&lt;related-urls&gt;&lt;url&gt;https://www.sciencedirect.com/science/article/pii/S0740624X22000181&lt;/url&gt;&lt;/related-urls&gt;&lt;/urls&gt;&lt;electronic-resource-num&gt;https://doi.org/10.1016/j.giq.2022.101685&lt;/electronic-resource-num&gt;&lt;/record&gt;&lt;/Cite&gt;&lt;/EndNote&gt;</w:instrText>
      </w:r>
      <w:r>
        <w:fldChar w:fldCharType="separate"/>
      </w:r>
      <w:r>
        <w:rPr>
          <w:noProof/>
        </w:rPr>
        <w:t>(Wirtz et al., 2022)</w:t>
      </w:r>
      <w:r>
        <w:fldChar w:fldCharType="end"/>
      </w:r>
      <w:r>
        <w:t xml:space="preserve">. The AI risks connected to this theme are described by </w:t>
      </w:r>
      <w:r>
        <w:fldChar w:fldCharType="begin"/>
      </w:r>
      <w:r>
        <w:instrText xml:space="preserve"> ADDIN EN.CITE &lt;EndNote&gt;&lt;Cite AuthorYear="1"&gt;&lt;Author&gt;Medaglia&lt;/Author&gt;&lt;Year&gt;2023&lt;/Year&gt;&lt;RecNum&gt;37&lt;/RecNum&gt;&lt;DisplayText&gt;Medaglia et al. (2023)&lt;/DisplayText&gt;&lt;record&gt;&lt;rec-number&gt;37&lt;/rec-number&gt;&lt;foreign-keys&gt;&lt;key app="EN" db-id="d2dz259fspzaahes29rxs9wr5x5faz59pazw" timestamp="1740101725"&gt;37&lt;/key&gt;&lt;/foreign-keys&gt;&lt;ref-type name="Journal Article"&gt;17&lt;/ref-type&gt;&lt;contributors&gt;&lt;authors&gt;&lt;author&gt;Medaglia, Rony&lt;/author&gt;&lt;author&gt;Gil-García, J. Ramón&lt;/author&gt;&lt;author&gt;Pardo, Theresa A.&lt;/author&gt;&lt;/authors&gt;&lt;/contributors&gt;&lt;titles&gt;&lt;title&gt;Artificial intelligence in government: Taking stock and moving forward&lt;/title&gt;&lt;secondary-title&gt;Social Science Computer Review&lt;/secondary-title&gt;&lt;short-title&gt;Artificial intelligence in government: Taking stock and moving forward&lt;/short-title&gt;&lt;/titles&gt;&lt;periodical&gt;&lt;full-title&gt;Social Science Computer Review&lt;/full-title&gt;&lt;/periodical&gt;&lt;pages&gt;123-140&lt;/pages&gt;&lt;volume&gt;41&lt;/volume&gt;&lt;number&gt;1&lt;/number&gt;&lt;keywords&gt;&lt;keyword&gt;artificial intelligence&lt;/keyword&gt;&lt;keyword&gt;government&lt;/keyword&gt;&lt;keyword&gt;public sector&lt;/keyword&gt;&lt;/keywords&gt;&lt;dates&gt;&lt;year&gt;2023&lt;/year&gt;&lt;pub-dates&gt;&lt;date&gt;February&lt;/date&gt;&lt;/pub-dates&gt;&lt;/dates&gt;&lt;isbn&gt;0894-4393&lt;/isbn&gt;&lt;urls&gt;&lt;/urls&gt;&lt;electronic-resource-num&gt;10.1177/08944393211034087&lt;/electronic-resource-num&gt;&lt;/record&gt;&lt;/Cite&gt;&lt;/EndNote&gt;</w:instrText>
      </w:r>
      <w:r>
        <w:fldChar w:fldCharType="separate"/>
      </w:r>
      <w:r>
        <w:rPr>
          <w:noProof/>
        </w:rPr>
        <w:t>Medaglia et al. (2023)</w:t>
      </w:r>
      <w:r>
        <w:fldChar w:fldCharType="end"/>
      </w:r>
      <w:r>
        <w:t xml:space="preserve"> as threats to democracy; however, the studies included in the SLR do not address guidelines to prevent these risks.</w:t>
      </w:r>
    </w:p>
    <w:p w14:paraId="4AF7542B" w14:textId="77777777" w:rsidR="00FA5F08" w:rsidRDefault="00FA5F08" w:rsidP="00D621CC">
      <w:pPr>
        <w:pStyle w:val="ParagraphFinalProposal"/>
      </w:pPr>
    </w:p>
    <w:p w14:paraId="0D64E199" w14:textId="6B73DE74" w:rsidR="00FA5F08" w:rsidRDefault="00FA5F08" w:rsidP="00D621CC">
      <w:pPr>
        <w:pStyle w:val="ParagraphFinalProposal"/>
      </w:pPr>
      <w:r w:rsidRPr="008167B2">
        <w:rPr>
          <w:b/>
          <w:bCs/>
        </w:rPr>
        <w:t>Economic AI guidelines</w:t>
      </w:r>
      <w:r>
        <w:t xml:space="preserve"> require a multi-level approach to ensure transparency in all AI processes </w:t>
      </w:r>
      <w:r>
        <w:fldChar w:fldCharType="begin"/>
      </w:r>
      <w:r>
        <w:instrText xml:space="preserve"> ADDIN EN.CITE &lt;EndNote&gt;&lt;Cite&gt;&lt;Author&gt;Wirtz&lt;/Author&gt;&lt;Year&gt;2022&lt;/Year&gt;&lt;RecNum&gt;16&lt;/RecNum&gt;&lt;DisplayText&gt;(Wirtz et al., 2022)&lt;/DisplayText&gt;&lt;record&gt;&lt;rec-number&gt;16&lt;/rec-number&gt;&lt;foreign-keys&gt;&lt;key app="EN" db-id="d2dz259fspzaahes29rxs9wr5x5faz59pazw" timestamp="1738442852"&gt;16&lt;/key&gt;&lt;/foreign-keys&gt;&lt;ref-type name="Journal Article"&gt;17&lt;/ref-type&gt;&lt;contributors&gt;&lt;authors&gt;&lt;author&gt;Wirtz, Bernd W.&lt;/author&gt;&lt;author&gt;Weyerer, Jan C.&lt;/author&gt;&lt;author&gt;Kehl, Ines&lt;/author&gt;&lt;/authors&gt;&lt;/contributors&gt;&lt;titles&gt;&lt;title&gt;Governance of artificial intelligence: A risk and guideline-based integrative framework&lt;/title&gt;&lt;secondary-title&gt;Government Information Quarterly&lt;/secondary-title&gt;&lt;/titles&gt;&lt;periodical&gt;&lt;full-title&gt;Government Information Quarterly&lt;/full-title&gt;&lt;/periodical&gt;&lt;pages&gt;101685&lt;/pages&gt;&lt;volume&gt;39&lt;/volume&gt;&lt;number&gt;4&lt;/number&gt;&lt;keywords&gt;&lt;keyword&gt;Artificial intelligence&lt;/keyword&gt;&lt;keyword&gt;Risks&lt;/keyword&gt;&lt;keyword&gt;Guidelines&lt;/keyword&gt;&lt;keyword&gt;Governance&lt;/keyword&gt;&lt;keyword&gt;Regulation&lt;/keyword&gt;&lt;keyword&gt;Framework&lt;/keyword&gt;&lt;/keywords&gt;&lt;dates&gt;&lt;year&gt;2022&lt;/year&gt;&lt;pub-dates&gt;&lt;date&gt;2022/10/01/&lt;/date&gt;&lt;/pub-dates&gt;&lt;/dates&gt;&lt;isbn&gt;0740-624X&lt;/isbn&gt;&lt;urls&gt;&lt;related-urls&gt;&lt;url&gt;https://www.sciencedirect.com/science/article/pii/S0740624X22000181&lt;/url&gt;&lt;/related-urls&gt;&lt;/urls&gt;&lt;electronic-resource-num&gt;https://doi.org/10.1016/j.giq.2022.101685&lt;/electronic-resource-num&gt;&lt;/record&gt;&lt;/Cite&gt;&lt;/EndNote&gt;</w:instrText>
      </w:r>
      <w:r>
        <w:fldChar w:fldCharType="separate"/>
      </w:r>
      <w:r>
        <w:rPr>
          <w:noProof/>
        </w:rPr>
        <w:t>(Wirtz et al., 2022)</w:t>
      </w:r>
      <w:r>
        <w:fldChar w:fldCharType="end"/>
      </w:r>
      <w:r>
        <w:t xml:space="preserve">. These guidelines should mitigate the impacts of AI on labor markets and workforce substitution </w:t>
      </w:r>
      <w:r>
        <w:fldChar w:fldCharType="begin">
          <w:fldData xml:space="preserve">PEVuZE5vdGU+PENpdGU+PEF1dGhvcj5BdHRhcmQtRnJvc3Q8L0F1dGhvcj48WWVhcj4yMDI0PC9Z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</w:fldData>
        </w:fldChar>
      </w:r>
      <w:r w:rsidR="000B6CC7">
        <w:instrText xml:space="preserve"> ADDIN EN.CITE </w:instrText>
      </w:r>
      <w:r w:rsidR="000B6CC7">
        <w:fldChar w:fldCharType="begin">
          <w:fldData xml:space="preserve">PEVuZE5vdGU+PENpdGU+PEF1dGhvcj5BdHRhcmQtRnJvc3Q8L0F1dGhvcj48WWVhcj4yMDI0PC9Z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</w:fldData>
        </w:fldChar>
      </w:r>
      <w:r w:rsidR="000B6CC7">
        <w:instrText xml:space="preserve"> ADDIN EN.CITE.DATA </w:instrText>
      </w:r>
      <w:r w:rsidR="000B6CC7">
        <w:fldChar w:fldCharType="end"/>
      </w:r>
      <w:r>
        <w:fldChar w:fldCharType="separate"/>
      </w:r>
      <w:r>
        <w:rPr>
          <w:noProof/>
        </w:rPr>
        <w:t>(Attard-Frost et al., 2024; Zuiderwijk et al., 2021)</w:t>
      </w:r>
      <w:r>
        <w:fldChar w:fldCharType="end"/>
      </w:r>
      <w:r>
        <w:t>.</w:t>
      </w:r>
    </w:p>
    <w:p w14:paraId="722F543D" w14:textId="77777777" w:rsidR="00FA5F08" w:rsidRDefault="00FA5F08" w:rsidP="00D621CC">
      <w:pPr>
        <w:pStyle w:val="ParagraphFinalProposal"/>
      </w:pPr>
    </w:p>
    <w:p w14:paraId="1CBFA811" w14:textId="77777777" w:rsidR="00FA5F08" w:rsidRDefault="00FA5F08" w:rsidP="00D621CC">
      <w:pPr>
        <w:pStyle w:val="ParagraphFinalProposal"/>
      </w:pPr>
      <w:r w:rsidRPr="008E6FCA">
        <w:rPr>
          <w:b/>
          <w:bCs/>
        </w:rPr>
        <w:t>Social AI guidelines</w:t>
      </w:r>
      <w:r>
        <w:t xml:space="preserve"> refer to the government’s role in mitigating privacy, safety, and financial harm caused by AI systems </w:t>
      </w:r>
      <w:r>
        <w:fldChar w:fldCharType="begin"/>
      </w:r>
      <w:r>
        <w:instrText xml:space="preserve"> ADDIN EN.CITE &lt;EndNote&gt;&lt;Cite&gt;&lt;Author&gt;Wirtz&lt;/Author&gt;&lt;Year&gt;2022&lt;/Year&gt;&lt;RecNum&gt;16&lt;/RecNum&gt;&lt;DisplayText&gt;(Wirtz et al., 2022)&lt;/DisplayText&gt;&lt;record&gt;&lt;rec-number&gt;16&lt;/rec-number&gt;&lt;foreign-keys&gt;&lt;key app="EN" db-id="d2dz259fspzaahes29rxs9wr5x5faz59pazw" timestamp="1738442852"&gt;16&lt;/key&gt;&lt;/foreign-keys&gt;&lt;ref-type name="Journal Article"&gt;17&lt;/ref-type&gt;&lt;contributors&gt;&lt;authors&gt;&lt;author&gt;Wirtz, Bernd W.&lt;/author&gt;&lt;author&gt;Weyerer, Jan C.&lt;/author&gt;&lt;author&gt;Kehl, Ines&lt;/author&gt;&lt;/authors&gt;&lt;/contributors&gt;&lt;titles&gt;&lt;title&gt;Governance of artificial intelligence: A risk and guideline-based integrative framework&lt;/title&gt;&lt;secondary-title&gt;Government Information Quarterly&lt;/secondary-title&gt;&lt;/titles&gt;&lt;periodical&gt;&lt;full-title&gt;Government Information Quarterly&lt;/full-title&gt;&lt;/periodical&gt;&lt;pages&gt;101685&lt;/pages&gt;&lt;volume&gt;39&lt;/volume&gt;&lt;number&gt;4&lt;/number&gt;&lt;keywords&gt;&lt;keyword&gt;Artificial intelligence&lt;/keyword&gt;&lt;keyword&gt;Risks&lt;/keyword&gt;&lt;keyword&gt;Guidelines&lt;/keyword&gt;&lt;keyword&gt;Governance&lt;/keyword&gt;&lt;keyword&gt;Regulation&lt;/keyword&gt;&lt;keyword&gt;Framework&lt;/keyword&gt;&lt;/keywords&gt;&lt;dates&gt;&lt;year&gt;2022&lt;/year&gt;&lt;pub-dates&gt;&lt;date&gt;2022/10/01/&lt;/date&gt;&lt;/pub-dates&gt;&lt;/dates&gt;&lt;isbn&gt;0740-624X&lt;/isbn&gt;&lt;urls&gt;&lt;related-urls&gt;&lt;url&gt;https://www.sciencedirect.com/science/article/pii/S0740624X22000181&lt;/url&gt;&lt;/related-urls&gt;&lt;/urls&gt;&lt;electronic-resource-num&gt;https://doi.org/10.1016/j.giq.2022.101685&lt;/electronic-resource-num&gt;&lt;/record&gt;&lt;/Cite&gt;&lt;/EndNote&gt;</w:instrText>
      </w:r>
      <w:r>
        <w:fldChar w:fldCharType="separate"/>
      </w:r>
      <w:r>
        <w:rPr>
          <w:noProof/>
        </w:rPr>
        <w:t>(Wirtz et al., 2022)</w:t>
      </w:r>
      <w:r>
        <w:fldChar w:fldCharType="end"/>
      </w:r>
      <w:r>
        <w:t xml:space="preserve">. </w:t>
      </w:r>
      <w:r>
        <w:fldChar w:fldCharType="begin"/>
      </w:r>
      <w:r>
        <w:instrText xml:space="preserve"> ADDIN EN.CITE &lt;EndNote&gt;&lt;Cite AuthorYear="1"&gt;&lt;Author&gt;Saura&lt;/Author&gt;&lt;Year&gt;2022&lt;/Year&gt;&lt;RecNum&gt;10&lt;/RecNum&gt;&lt;DisplayText&gt;Saura et al. (2022)&lt;/DisplayText&gt;&lt;record&gt;&lt;rec-number&gt;10&lt;/rec-number&gt;&lt;foreign-keys&gt;&lt;key app="EN" db-id="d2dz259fspzaahes29rxs9wr5x5faz59pazw" timestamp="1738442036"&gt;10&lt;/key&gt;&lt;/foreign-keys&gt;&lt;ref-type name="Journal Article"&gt;17&lt;/ref-type&gt;&lt;contributors&gt;&lt;authors&gt;&lt;author&gt;Saura, Jose Ramon&lt;/author&gt;&lt;author&gt;Ribeiro-Soriano, Domingo&lt;/author&gt;&lt;author&gt;Palacios-Marqués, Daniel&lt;/author&gt;&lt;/authors&gt;&lt;/contributors&gt;&lt;titles&gt;&lt;title&gt;Assessing behavioral data science privacy issues in government artificial intelligence deployment&lt;/title&gt;&lt;secondary-title&gt;Government Information Quarterly&lt;/secondary-title&gt;&lt;/titles&gt;&lt;periodical&gt;&lt;full-title&gt;Government Information Quarterly&lt;/full-title&gt;&lt;/periodical&gt;&lt;pages&gt;101679&lt;/pages&gt;&lt;volume&gt;39&lt;/volume&gt;&lt;number&gt;4&lt;/number&gt;&lt;keywords&gt;&lt;keyword&gt;Behavioral data sciences&lt;/keyword&gt;&lt;keyword&gt;Governments&lt;/keyword&gt;&lt;keyword&gt;Collective behavior analysis&lt;/keyword&gt;&lt;keyword&gt;Artificial intelligence&lt;/keyword&gt;&lt;keyword&gt;Surveillance capitalism&lt;/keyword&gt;&lt;keyword&gt;Privacy&lt;/keyword&gt;&lt;/keywords&gt;&lt;dates&gt;&lt;year&gt;2022&lt;/year&gt;&lt;pub-dates&gt;&lt;date&gt;2022/10/01/&lt;/date&gt;&lt;/pub-dates&gt;&lt;/dates&gt;&lt;isbn&gt;0740-624X&lt;/isbn&gt;&lt;urls&gt;&lt;related-urls&gt;&lt;url&gt;https://www.sciencedirect.com/science/article/pii/S0740624X22000120&lt;/url&gt;&lt;/related-urls&gt;&lt;/urls&gt;&lt;electronic-resource-num&gt;10.1016/j.giq.2022.101679&lt;/electronic-resource-num&gt;&lt;/record&gt;&lt;/Cite&gt;&lt;/EndNote&gt;</w:instrText>
      </w:r>
      <w:r>
        <w:fldChar w:fldCharType="separate"/>
      </w:r>
      <w:r>
        <w:rPr>
          <w:noProof/>
        </w:rPr>
        <w:t>Saura et al. (2022)</w:t>
      </w:r>
      <w:r>
        <w:fldChar w:fldCharType="end"/>
      </w:r>
      <w:r>
        <w:t xml:space="preserve"> discuss the need for regulation to protect citizens’ privacy and society from massive behavior modification.</w:t>
      </w:r>
    </w:p>
    <w:p w14:paraId="7F9F4A0C" w14:textId="77777777" w:rsidR="00FA5F08" w:rsidRDefault="00FA5F08" w:rsidP="00D621CC">
      <w:pPr>
        <w:pStyle w:val="ParagraphFinalProposal"/>
      </w:pPr>
    </w:p>
    <w:p w14:paraId="1CE89F34" w14:textId="77777777" w:rsidR="00FA5F08" w:rsidRDefault="00FA5F08" w:rsidP="00D621CC">
      <w:pPr>
        <w:pStyle w:val="ParagraphFinalProposal"/>
      </w:pPr>
      <w:r w:rsidRPr="005951CA">
        <w:rPr>
          <w:b/>
          <w:bCs/>
        </w:rPr>
        <w:t>Ethical AI guidelines</w:t>
      </w:r>
      <w:r>
        <w:t xml:space="preserve"> are broadly discussed in the literature, focusing on the protection of human rights through the development of a binding code of conduct and regulatory frameworks </w:t>
      </w:r>
      <w:r>
        <w:fldChar w:fldCharType="begin">
          <w:fldData xml:space="preserve">PEVuZE5vdGU+PENpdGU+PEF1dGhvcj5XaXJ0ejwvQXV0aG9yPjxZZWFyPjIwMjI8L1llYXI+PFJl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</w:fldData>
        </w:fldChar>
      </w:r>
      <w:r>
        <w:instrText xml:space="preserve"> ADDIN EN.CITE </w:instrText>
      </w:r>
      <w:r>
        <w:fldChar w:fldCharType="begin">
          <w:fldData xml:space="preserve">PEVuZE5vdGU+PENpdGU+PEF1dGhvcj5XaXJ0ejwvQXV0aG9yPjxZZWFyPjIwMjI8L1llYXI+PFJl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</w:fldData>
        </w:fldChar>
      </w:r>
      <w:r>
        <w:instrText xml:space="preserve"> ADDIN EN.CITE.DATA </w:instrText>
      </w:r>
      <w:r>
        <w:fldChar w:fldCharType="end"/>
      </w:r>
      <w:r>
        <w:fldChar w:fldCharType="separate"/>
      </w:r>
      <w:r>
        <w:rPr>
          <w:noProof/>
        </w:rPr>
        <w:t>(Stahl et al., 2022; Wang et al., 2024; Wirtz et al., 2022)</w:t>
      </w:r>
      <w:r>
        <w:fldChar w:fldCharType="end"/>
      </w:r>
      <w:r>
        <w:t xml:space="preserve">. </w:t>
      </w:r>
      <w:r>
        <w:fldChar w:fldCharType="begin"/>
      </w:r>
      <w:r>
        <w:instrText xml:space="preserve"> ADDIN EN.CITE &lt;EndNote&gt;&lt;Cite AuthorYear="1"&gt;&lt;Author&gt;Stahl&lt;/Author&gt;&lt;Year&gt;2022&lt;/Year&gt;&lt;RecNum&gt;50&lt;/RecNum&gt;&lt;DisplayText&gt;Stahl et al. (2022)&lt;/DisplayText&gt;&lt;record&gt;&lt;rec-number&gt;50&lt;/rec-number&gt;&lt;foreign-keys&gt;&lt;key app="EN" db-id="d2dz259fspzaahes29rxs9wr5x5faz59pazw" timestamp="1740101725"&gt;50&lt;/key&gt;&lt;/foreign-keys&gt;&lt;ref-type name="Journal Article"&gt;17&lt;/ref-type&gt;&lt;contributors&gt;&lt;authors&gt;&lt;author&gt;Stahl, Bernd Carsten&lt;/author&gt;&lt;author&gt;Rodrigues, Rowena&lt;/author&gt;&lt;author&gt;Santiago, Nicole&lt;/author&gt;&lt;author&gt;Macnish, Kevin&lt;/author&gt;&lt;/authors&gt;&lt;/contributors&gt;&lt;titles&gt;&lt;title&gt;A European agency for artificial intelligence: Protecting fundamental rights and ethical values&lt;/title&gt;&lt;secondary-title&gt;Computer Law &amp;amp; Security Review&lt;/secondary-title&gt;&lt;short-title&gt;A European Agency for Artificial Intelligence: Protecting fundamental rights and ethical values&lt;/short-title&gt;&lt;/titles&gt;&lt;periodical&gt;&lt;full-title&gt;Computer Law &amp;amp; Security Review&lt;/full-title&gt;&lt;/periodical&gt;&lt;pages&gt;105661&lt;/pages&gt;&lt;volume&gt;45&lt;/volume&gt;&lt;keywords&gt;&lt;keyword&gt;AI ethics&lt;/keyword&gt;&lt;keyword&gt;European artificial intelligence board&lt;/keyword&gt;&lt;keyword&gt;European agency&lt;/keyword&gt;&lt;keyword&gt;Artificial intelligence&lt;/keyword&gt;&lt;keyword&gt;Human rights&lt;/keyword&gt;&lt;/keywords&gt;&lt;dates&gt;&lt;year&gt;2022&lt;/year&gt;&lt;pub-dates&gt;&lt;date&gt;2022/07/01/&lt;/date&gt;&lt;/pub-dates&gt;&lt;/dates&gt;&lt;isbn&gt;0267-3649&lt;/isbn&gt;&lt;urls&gt;&lt;related-urls&gt;&lt;url&gt;https://www.sciencedirect.com/science/article/pii/S0267364922000097https://www.sciencedirect.com/science/article/pii/S0267364922000097?via%3Dihub&lt;/url&gt;&lt;/related-urls&gt;&lt;/urls&gt;&lt;electronic-resource-num&gt;10.1016/j.clsr.2022.105661&lt;/electronic-resource-num&gt;&lt;/record&gt;&lt;/Cite&gt;&lt;/EndNote&gt;</w:instrText>
      </w:r>
      <w:r>
        <w:fldChar w:fldCharType="separate"/>
      </w:r>
      <w:r>
        <w:rPr>
          <w:noProof/>
        </w:rPr>
        <w:t>Stahl et al. (2022)</w:t>
      </w:r>
      <w:r>
        <w:fldChar w:fldCharType="end"/>
      </w:r>
      <w:r>
        <w:t xml:space="preserve"> suggest the creation of a new EU AI regulatory agency while </w:t>
      </w:r>
      <w:r>
        <w:fldChar w:fldCharType="begin">
          <w:fldData xml:space="preserve">PEVuZE5vdGU+PENpdGUgQXV0aG9yWWVhcj0iMSI+PEF1dGhvcj5TdmFyZDwvQXV0aG9yPjxZZWFy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</w:fldData>
        </w:fldChar>
      </w:r>
      <w:r>
        <w:instrText xml:space="preserve"> ADDIN EN.CITE </w:instrText>
      </w:r>
      <w:r>
        <w:fldChar w:fldCharType="begin">
          <w:fldData xml:space="preserve">PEVuZE5vdGU+PENpdGUgQXV0aG9yWWVhcj0iMSI+PEF1dGhvcj5TdmFyZDwvQXV0aG9yPjxZZWFy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</w:fldData>
        </w:fldChar>
      </w:r>
      <w:r>
        <w:instrText xml:space="preserve"> ADDIN EN.CITE.DATA </w:instrText>
      </w:r>
      <w:r>
        <w:fldChar w:fldCharType="end"/>
      </w:r>
      <w:r>
        <w:fldChar w:fldCharType="separate"/>
      </w:r>
      <w:r>
        <w:rPr>
          <w:noProof/>
        </w:rPr>
        <w:t>Svard et al. (2024)</w:t>
      </w:r>
      <w:r>
        <w:fldChar w:fldCharType="end"/>
      </w:r>
      <w:r>
        <w:t xml:space="preserve"> for a national-level AI strategy focused on ethical principles.</w:t>
      </w:r>
    </w:p>
    <w:p w14:paraId="233056A6" w14:textId="77777777" w:rsidR="00FA5F08" w:rsidRDefault="00FA5F08" w:rsidP="00D621CC">
      <w:pPr>
        <w:pStyle w:val="ParagraphFinalProposal"/>
      </w:pPr>
    </w:p>
    <w:p w14:paraId="1078E018" w14:textId="59EA834E" w:rsidR="00FA5F08" w:rsidRDefault="00FA5F08" w:rsidP="00D621CC">
      <w:pPr>
        <w:pStyle w:val="ParagraphFinalProposal"/>
      </w:pPr>
      <w:r w:rsidRPr="008E6FCA">
        <w:rPr>
          <w:b/>
          <w:bCs/>
        </w:rPr>
        <w:t>Legal and regulatory AI guidelines</w:t>
      </w:r>
      <w:r>
        <w:t xml:space="preserve"> appear in all 26 articles. The absence of a unifying AI regulatory framework emerges as a primary concern, as verified by </w:t>
      </w:r>
      <w:r>
        <w:fldChar w:fldCharType="begin"/>
      </w:r>
      <w:r>
        <w:instrText xml:space="preserve"> ADDIN EN.CITE &lt;EndNote&gt;&lt;Cite AuthorYear="1"&gt;&lt;Author&gt;Wirtz&lt;/Author&gt;&lt;Year&gt;2022&lt;/Year&gt;&lt;RecNum&gt;16&lt;/RecNum&gt;&lt;DisplayText&gt;Wirtz et al. (2022)&lt;/DisplayText&gt;&lt;record&gt;&lt;rec-number&gt;16&lt;/rec-number&gt;&lt;foreign-keys&gt;&lt;key app="EN" db-id="d2dz259fspzaahes29rxs9wr5x5faz59pazw" timestamp="1738442852"&gt;16&lt;/key&gt;&lt;/foreign-keys&gt;&lt;ref-type name="Journal Article"&gt;17&lt;/ref-type&gt;&lt;contributors&gt;&lt;authors&gt;&lt;author&gt;Wirtz, Bernd W.&lt;/author&gt;&lt;author&gt;Weyerer, Jan C.&lt;/author&gt;&lt;author&gt;Kehl, Ines&lt;/author&gt;&lt;/authors&gt;&lt;/contributors&gt;&lt;titles&gt;&lt;title&gt;Governance of artificial intelligence: A risk and guideline-based integrative framework&lt;/title&gt;&lt;secondary-title&gt;Government Information Quarterly&lt;/secondary-title&gt;&lt;/titles&gt;&lt;periodical&gt;&lt;full-title&gt;Government Information Quarterly&lt;/full-title&gt;&lt;/periodical&gt;&lt;pages&gt;101685&lt;/pages&gt;&lt;volume&gt;39&lt;/volume&gt;&lt;number&gt;4&lt;/number&gt;&lt;keywords&gt;&lt;keyword&gt;Artificial intelligence&lt;/keyword&gt;&lt;keyword&gt;Risks&lt;/keyword&gt;&lt;keyword&gt;Guidelines&lt;/keyword&gt;&lt;keyword&gt;Governance&lt;/keyword&gt;&lt;keyword&gt;Regulation&lt;/keyword&gt;&lt;keyword&gt;Framework&lt;/keyword&gt;&lt;/keywords&gt;&lt;dates&gt;&lt;year&gt;2022&lt;/year&gt;&lt;pub-dates&gt;&lt;date&gt;2022/10/01/&lt;/date&gt;&lt;/pub-dates&gt;&lt;/dates&gt;&lt;isbn&gt;0740-624X&lt;/isbn&gt;&lt;urls&gt;&lt;related-urls&gt;&lt;url&gt;https://www.sciencedirect.com/science/article/pii/S0740624X22000181&lt;/url&gt;&lt;/related-urls&gt;&lt;/urls&gt;&lt;electronic-resource-num&gt;https://doi.org/10.1016/j.giq.2022.101685&lt;/electronic-resource-num&gt;&lt;/record&gt;&lt;/Cite&gt;&lt;/EndNote&gt;</w:instrText>
      </w:r>
      <w:r>
        <w:fldChar w:fldCharType="separate"/>
      </w:r>
      <w:r>
        <w:rPr>
          <w:noProof/>
        </w:rPr>
        <w:t>Wirtz et al. (2022)</w:t>
      </w:r>
      <w:r>
        <w:fldChar w:fldCharType="end"/>
      </w:r>
      <w:r>
        <w:t>.</w:t>
      </w:r>
      <w:r w:rsidR="00A777CB">
        <w:t xml:space="preserve"> </w:t>
      </w:r>
      <w:r w:rsidR="00A777CB">
        <w:fldChar w:fldCharType="begin"/>
      </w:r>
      <w:r w:rsidR="00A777CB">
        <w:instrText xml:space="preserve"> ADDIN EN.CITE &lt;EndNote&gt;&lt;Cite AuthorYear="1"&gt;&lt;Author&gt;Dor&lt;/Author&gt;&lt;Year&gt;2021&lt;/Year&gt;&lt;RecNum&gt;43&lt;/RecNum&gt;&lt;DisplayText&gt;Dor and Coglianese (2021)&lt;/DisplayText&gt;&lt;record&gt;&lt;rec-number&gt;43&lt;/rec-number&gt;&lt;foreign-keys&gt;&lt;key app="EN" db-id="d2dz259fspzaahes29rxs9wr5x5faz59pazw" timestamp="1740101725"&gt;43&lt;/key&gt;&lt;/foreign-keys&gt;&lt;ref-type name="Journal Article"&gt;17&lt;/ref-type&gt;&lt;contributors&gt;&lt;authors&gt;&lt;author&gt;Dor, L. M. B.&lt;/author&gt;&lt;author&gt;Coglianese, C.&lt;/author&gt;&lt;/authors&gt;&lt;/contributors&gt;&lt;titles&gt;&lt;title&gt;Procurement as AI governance&lt;/title&gt;&lt;secondary-title&gt;IEEE Transactions on Technology and Society&lt;/secondary-title&gt;&lt;short-title&gt;Procurement as AI Governance&lt;/short-title&gt;&lt;/titles&gt;&lt;periodical&gt;&lt;full-title&gt;IEEE Transactions on Technology and Society&lt;/full-title&gt;&lt;/periodical&gt;&lt;pages&gt;192-199&lt;/pages&gt;&lt;volume&gt;2&lt;/volume&gt;&lt;number&gt;4&lt;/number&gt;&lt;keywords&gt;&lt;keyword&gt;Government&lt;/keyword&gt;&lt;keyword&gt;Procurement&lt;/keyword&gt;&lt;keyword&gt;Standards&lt;/keyword&gt;&lt;keyword&gt;Machine learning&lt;/keyword&gt;&lt;keyword&gt;Ethics&lt;/keyword&gt;&lt;keyword&gt;Decision making&lt;/keyword&gt;&lt;keyword&gt;Law&lt;/keyword&gt;&lt;keyword&gt;Administrative law&lt;/keyword&gt;&lt;keyword&gt;algorithms&lt;/keyword&gt;&lt;keyword&gt;artificial intelligence (AI)&lt;/keyword&gt;&lt;keyword&gt;bias&lt;/keyword&gt;&lt;keyword&gt;due process&lt;/keyword&gt;&lt;keyword&gt;governmental decision making&lt;/keyword&gt;&lt;keyword&gt;procurement law&lt;/keyword&gt;&lt;keyword&gt;public procurement&lt;/keyword&gt;&lt;keyword&gt;soft law&lt;/keyword&gt;&lt;keyword&gt;transparency&lt;/keyword&gt;&lt;/keywords&gt;&lt;dates&gt;&lt;year&gt;2021&lt;/year&gt;&lt;/dates&gt;&lt;isbn&gt;2637-6415&lt;/isbn&gt;&lt;urls&gt;&lt;related-urls&gt;&lt;url&gt;https://ieeexplore.ieee.org/document/9540751/&lt;/url&gt;&lt;/related-urls&gt;&lt;/urls&gt;&lt;electronic-resource-num&gt;10.1109/TTS.2021.3111764&lt;/electronic-resource-num&gt;&lt;/record&gt;&lt;/Cite&gt;&lt;/EndNote&gt;</w:instrText>
      </w:r>
      <w:r w:rsidR="00A777CB">
        <w:fldChar w:fldCharType="separate"/>
      </w:r>
      <w:r w:rsidR="00A777CB">
        <w:rPr>
          <w:noProof/>
        </w:rPr>
        <w:t>Dor and Coglianese (2021)</w:t>
      </w:r>
      <w:r w:rsidR="00A777CB">
        <w:fldChar w:fldCharType="end"/>
      </w:r>
      <w:r w:rsidR="00416703">
        <w:t xml:space="preserve">, </w:t>
      </w:r>
      <w:r w:rsidR="00416703">
        <w:fldChar w:fldCharType="begin"/>
      </w:r>
      <w:r w:rsidR="00416703">
        <w:instrText xml:space="preserve"> ADDIN EN.CITE &lt;EndNote&gt;&lt;Cite AuthorYear="1"&gt;&lt;Author&gt;Gutierrez&lt;/Author&gt;&lt;Year&gt;2023&lt;/Year&gt;&lt;RecNum&gt;42&lt;/RecNum&gt;&lt;DisplayText&gt;Gutierrez (2023)&lt;/DisplayText&gt;&lt;record&gt;&lt;rec-number&gt;42&lt;/rec-number&gt;&lt;foreign-keys&gt;&lt;key app="EN" db-id="d2dz259fspzaahes29rxs9wr5x5faz59pazw" timestamp="1740101725"&gt;42&lt;/key&gt;&lt;/foreign-keys&gt;&lt;ref-type name="Journal Article"&gt;17&lt;/ref-type&gt;&lt;contributors&gt;&lt;authors&gt;&lt;author&gt;Gutierrez, C. I.&lt;/author&gt;&lt;/authors&gt;&lt;/contributors&gt;&lt;titles&gt;&lt;title&gt;Uncovering incentives for implementing AI governance programs: Evidence from the field&lt;/title&gt;&lt;secondary-title&gt;IEEE Transactions on Artificial Intelligence&lt;/secondary-title&gt;&lt;short-title&gt;Uncovering Incentives for Implementing AI Governance Programs: Evidence From the Field&lt;/short-title&gt;&lt;/titles&gt;&lt;periodical&gt;&lt;full-title&gt;IEEE Transactions on Artificial Intelligence&lt;/full-title&gt;&lt;/periodical&gt;&lt;pages&gt;792-798&lt;/pages&gt;&lt;volume&gt;4&lt;/volume&gt;&lt;number&gt;4&lt;/number&gt;&lt;keywords&gt;&lt;keyword&gt;Artificial intelligence&lt;/keyword&gt;&lt;keyword&gt;Government&lt;/keyword&gt;&lt;keyword&gt;Stakeholders&lt;/keyword&gt;&lt;keyword&gt;Standards organizations&lt;/keyword&gt;&lt;keyword&gt;Regulation&lt;/keyword&gt;&lt;keyword&gt;Guidelines&lt;/keyword&gt;&lt;keyword&gt;Safety&lt;/keyword&gt;&lt;keyword&gt;Alignment of incentives&lt;/keyword&gt;&lt;keyword&gt;artificial intelligence (AI)&lt;/keyword&gt;&lt;keyword&gt;governance of emerging technologies&lt;/keyword&gt;&lt;keyword&gt;soft law&lt;/keyword&gt;&lt;/keywords&gt;&lt;dates&gt;&lt;year&gt;2023&lt;/year&gt;&lt;/dates&gt;&lt;isbn&gt;2691-4581&lt;/isbn&gt;&lt;urls&gt;&lt;related-urls&gt;&lt;url&gt;https://ieeexplore.ieee.org/document/9767769/&lt;/url&gt;&lt;/related-urls&gt;&lt;/urls&gt;&lt;electronic-resource-num&gt;10.1109/TAI.2022.3171748&lt;/electronic-resource-num&gt;&lt;/record&gt;&lt;/Cite&gt;&lt;/EndNote&gt;</w:instrText>
      </w:r>
      <w:r w:rsidR="00416703">
        <w:fldChar w:fldCharType="separate"/>
      </w:r>
      <w:r w:rsidR="00416703">
        <w:rPr>
          <w:noProof/>
        </w:rPr>
        <w:t>Gutierrez (2023)</w:t>
      </w:r>
      <w:r w:rsidR="00416703">
        <w:fldChar w:fldCharType="end"/>
      </w:r>
      <w:r w:rsidR="007A1384">
        <w:t xml:space="preserve">, </w:t>
      </w:r>
      <w:r>
        <w:t xml:space="preserve">and </w:t>
      </w:r>
      <w:r>
        <w:fldChar w:fldCharType="begin"/>
      </w:r>
      <w:r>
        <w:instrText xml:space="preserve"> ADDIN EN.CITE &lt;EndNote&gt;&lt;Cite AuthorYear="1"&gt;&lt;Author&gt;Wang&lt;/Author&gt;&lt;Year&gt;2024&lt;/Year&gt;&lt;RecNum&gt;41&lt;/RecNum&gt;&lt;DisplayText&gt;Wang et al. (2024)&lt;/DisplayText&gt;&lt;record&gt;&lt;rec-number&gt;41&lt;/rec-number&gt;&lt;foreign-keys&gt;&lt;key app="EN" db-id="d2dz259fspzaahes29rxs9wr5x5faz59pazw" timestamp="1740101725"&gt;41&lt;/key&gt;&lt;/foreign-keys&gt;&lt;ref-type name="Journal Article"&gt;17&lt;/ref-type&gt;&lt;contributors&gt;&lt;authors&gt;&lt;author&gt;Wang, J.&lt;/author&gt;&lt;author&gt;Huo, Y.&lt;/author&gt;&lt;author&gt;Mahe, J.&lt;/author&gt;&lt;author&gt;Ge, Z.&lt;/author&gt;&lt;author&gt;Liu, Z.&lt;/author&gt;&lt;author&gt;Wang, W.&lt;/author&gt;&lt;author&gt;Zhang, L.&lt;/author&gt;&lt;/authors&gt;&lt;/contributors&gt;&lt;titles&gt;&lt;title&gt;Developing an ethical regulatory framework for artificial intelligence: Integrating systematic review, thematic analysis, and multidisciplinary theories&lt;/title&gt;&lt;secondary-title&gt;IEEE Access&lt;/secondary-title&gt;&lt;short-title&gt;Developing an Ethical Regulatory Framework for Artificial Intelligence: Integrating Systematic Review, Thematic Analysis, and Multidisciplinary Theories&lt;/short-title&gt;&lt;/titles&gt;&lt;periodical&gt;&lt;full-title&gt;IEEE Access&lt;/full-title&gt;&lt;/periodical&gt;&lt;pages&gt;179383-179395&lt;/pages&gt;&lt;volume&gt;12&lt;/volume&gt;&lt;keywords&gt;&lt;keyword&gt;Ethics&lt;/keyword&gt;&lt;keyword&gt;Artificial intelligence&lt;/keyword&gt;&lt;keyword&gt;Government&lt;/keyword&gt;&lt;keyword&gt;Regulation&lt;/keyword&gt;&lt;keyword&gt;Guidelines&lt;/keyword&gt;&lt;keyword&gt;Process control&lt;/keyword&gt;&lt;keyword&gt;Testing&lt;/keyword&gt;&lt;keyword&gt;Technological innovation&lt;/keyword&gt;&lt;keyword&gt;Systematics&lt;/keyword&gt;&lt;keyword&gt;Search problems&lt;/keyword&gt;&lt;keyword&gt;ethical regulatory&lt;/keyword&gt;&lt;keyword&gt;framework&lt;/keyword&gt;&lt;/keywords&gt;&lt;dates&gt;&lt;year&gt;2024&lt;/year&gt;&lt;/dates&gt;&lt;isbn&gt;2169-3536&lt;/isbn&gt;&lt;urls&gt;&lt;related-urls&gt;&lt;url&gt;https://ieeexplore.ieee.org/ielx8/6287639/10380310/10756687.pdf?tp=&amp;amp;arnumber=10756687&amp;amp;isnumber=10380310&amp;amp;ref=&lt;/url&gt;&lt;/related-urls&gt;&lt;/urls&gt;&lt;electronic-resource-num&gt;10.1109/ACCESS.2024.3501332&lt;/electronic-resource-num&gt;&lt;/record&gt;&lt;/Cite&gt;&lt;/EndNote&gt;</w:instrText>
      </w:r>
      <w:r>
        <w:fldChar w:fldCharType="separate"/>
      </w:r>
      <w:r>
        <w:rPr>
          <w:noProof/>
        </w:rPr>
        <w:t>Wang et al. (2024)</w:t>
      </w:r>
      <w:r>
        <w:fldChar w:fldCharType="end"/>
      </w:r>
      <w:r>
        <w:t xml:space="preserve"> propose the use of soft law to fill regulatory gaps. </w:t>
      </w:r>
    </w:p>
    <w:p w14:paraId="60C3AB81" w14:textId="77777777" w:rsidR="007943BC" w:rsidRDefault="007943BC" w:rsidP="00D621CC">
      <w:pPr>
        <w:pStyle w:val="ParagraphFinalProposal"/>
      </w:pPr>
    </w:p>
    <w:p w14:paraId="63514C05" w14:textId="7C54B255" w:rsidR="002E06AA" w:rsidRDefault="001E73B9" w:rsidP="0016709B">
      <w:pPr>
        <w:pStyle w:val="Heading1"/>
      </w:pPr>
      <w:r>
        <w:t>Discussion</w:t>
      </w:r>
    </w:p>
    <w:p w14:paraId="319DA418" w14:textId="77777777" w:rsidR="001E73B9" w:rsidRDefault="001E73B9" w:rsidP="00D621CC">
      <w:pPr>
        <w:pStyle w:val="ParagraphFinalProposal"/>
      </w:pPr>
    </w:p>
    <w:p w14:paraId="3A21F9C9" w14:textId="63871FA2" w:rsidR="009D08E5" w:rsidRDefault="00225D9D" w:rsidP="00225D9D">
      <w:pPr>
        <w:pStyle w:val="Heading2"/>
      </w:pPr>
      <w:r>
        <w:t>Summary of findings and implications</w:t>
      </w:r>
    </w:p>
    <w:p w14:paraId="05DC46C2" w14:textId="77777777" w:rsidR="00225D9D" w:rsidRDefault="00225D9D" w:rsidP="00D621CC">
      <w:pPr>
        <w:pStyle w:val="ParagraphFinalProposal"/>
      </w:pPr>
    </w:p>
    <w:p w14:paraId="63B7C8FA" w14:textId="5F2D1AD8" w:rsidR="006B34CC" w:rsidRDefault="007F67F1" w:rsidP="00D621CC">
      <w:pPr>
        <w:pStyle w:val="ParagraphFinalProposal"/>
      </w:pPr>
      <w:r w:rsidRPr="007F67F1">
        <w:t xml:space="preserve">Effective governance frameworks are essential to mitigate risks and responsibly harness AI's benefits </w:t>
      </w:r>
      <w:r w:rsidR="00A800EA">
        <w:fldChar w:fldCharType="begin">
          <w:fldData xml:space="preserve">PEVuZE5vdGU+PENpdGU+PEF1dGhvcj5FcmTDqWx5aTwvQXV0aG9yPjxZZWFyPjIwMjI8L1llYXI+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</w:fldData>
        </w:fldChar>
      </w:r>
      <w:r w:rsidR="00E84B5E">
        <w:instrText xml:space="preserve"> ADDIN EN.CITE </w:instrText>
      </w:r>
      <w:r w:rsidR="00E84B5E">
        <w:fldChar w:fldCharType="begin">
          <w:fldData xml:space="preserve">PEVuZE5vdGU+PENpdGU+PEF1dGhvcj5FcmTDqWx5aTwvQXV0aG9yPjxZZWFyPjIwMjI8L1llYXI+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</w:fldData>
        </w:fldChar>
      </w:r>
      <w:r w:rsidR="00E84B5E">
        <w:instrText xml:space="preserve"> ADDIN EN.CITE.DATA </w:instrText>
      </w:r>
      <w:r w:rsidR="00E84B5E">
        <w:fldChar w:fldCharType="end"/>
      </w:r>
      <w:r w:rsidR="00A800EA">
        <w:fldChar w:fldCharType="separate"/>
      </w:r>
      <w:r w:rsidR="00E84B5E">
        <w:rPr>
          <w:noProof/>
        </w:rPr>
        <w:t>(Erdélyi &amp; Goldsmith, 2022; Gasser &amp; Almeida, 2017; Micheli et al., 2020; Straub et al., 2023)</w:t>
      </w:r>
      <w:r w:rsidR="00A800EA">
        <w:fldChar w:fldCharType="end"/>
      </w:r>
      <w:r w:rsidRPr="007F67F1">
        <w:t xml:space="preserve">, requiring a multi-stakeholder, risk-oriented approach (Wirtz et al., 2022). Essential technological guidelines emphasize maintaining control over AI systems to mitigate risks from autonomous decision-making. Informational risks focus on combating computational propaganda and disinformation, while social and </w:t>
      </w:r>
      <w:r w:rsidRPr="007F67F1">
        <w:lastRenderedPageBreak/>
        <w:t xml:space="preserve">ethical guidelines highlight the importance of ethical conduct, citizen participation, and initiatives to address AI-induced unemployment. Legal and regulatory guidelines call for addressing existing legal gaps, forming supervisory authorities, and establishing general AI regulatory principles. </w:t>
      </w:r>
    </w:p>
    <w:p w14:paraId="6A3421A4" w14:textId="77777777" w:rsidR="008E396F" w:rsidRDefault="008E396F" w:rsidP="00D621CC">
      <w:pPr>
        <w:pStyle w:val="ParagraphFinalProposal"/>
      </w:pPr>
    </w:p>
    <w:p w14:paraId="3549B3AB" w14:textId="212D1F51" w:rsidR="00980C87" w:rsidRDefault="00D76149" w:rsidP="00734168">
      <w:pPr>
        <w:pStyle w:val="ParagraphFinalProposal"/>
      </w:pPr>
      <w:r>
        <w:t>Through a thematic analysis</w:t>
      </w:r>
      <w:r w:rsidR="00980C87">
        <w:t>,</w:t>
      </w:r>
      <w:r>
        <w:t xml:space="preserve"> </w:t>
      </w:r>
      <w:r w:rsidR="00E82A59">
        <w:t xml:space="preserve">the study </w:t>
      </w:r>
      <w:r>
        <w:t>follow</w:t>
      </w:r>
      <w:r w:rsidR="00E82A59">
        <w:t xml:space="preserve">ed </w:t>
      </w:r>
      <w:r w:rsidR="00980C87" w:rsidRPr="00980C87">
        <w:t>the framework proposed by Wirtz et al. (2022)</w:t>
      </w:r>
      <w:r w:rsidR="00EB4359">
        <w:t xml:space="preserve">, </w:t>
      </w:r>
      <w:r w:rsidR="00E05A5C">
        <w:t>providing</w:t>
      </w:r>
      <w:r w:rsidR="00EB612B">
        <w:t xml:space="preserve"> </w:t>
      </w:r>
      <w:r w:rsidR="004D5739">
        <w:t>insights and recommendations to</w:t>
      </w:r>
      <w:r w:rsidR="003D1C62" w:rsidRPr="003D1C62">
        <w:t xml:space="preserve"> address the </w:t>
      </w:r>
      <w:r w:rsidR="00B3530C">
        <w:t xml:space="preserve">main </w:t>
      </w:r>
      <w:r w:rsidR="003D1C62" w:rsidRPr="003D1C62">
        <w:t xml:space="preserve">challenges of AI adoption </w:t>
      </w:r>
      <w:r w:rsidR="00B3530C">
        <w:t xml:space="preserve">and governance </w:t>
      </w:r>
      <w:r w:rsidR="003D1C62" w:rsidRPr="003D1C62">
        <w:t>in the public sector</w:t>
      </w:r>
      <w:r w:rsidR="00077C3F">
        <w:t>.</w:t>
      </w:r>
      <w:r w:rsidR="00FA19B7">
        <w:t xml:space="preserve"> The</w:t>
      </w:r>
      <w:r w:rsidR="00F05B53">
        <w:t xml:space="preserve"> study</w:t>
      </w:r>
      <w:r w:rsidR="0075393B">
        <w:t>’s</w:t>
      </w:r>
      <w:r w:rsidR="00F05B53">
        <w:t xml:space="preserve"> findings </w:t>
      </w:r>
      <w:r w:rsidR="0075393B">
        <w:t xml:space="preserve">reveal </w:t>
      </w:r>
      <w:r w:rsidR="00CB50B4">
        <w:t xml:space="preserve">the absence of a unifying </w:t>
      </w:r>
      <w:r w:rsidR="00BD2E92" w:rsidRPr="00BD2E92">
        <w:t>AI regulatory framework as a primary concern</w:t>
      </w:r>
      <w:r w:rsidR="009C7203">
        <w:t xml:space="preserve"> </w:t>
      </w:r>
      <w:r w:rsidR="003F41A3">
        <w:t xml:space="preserve">in all 26 </w:t>
      </w:r>
      <w:r w:rsidR="00903C16">
        <w:t>studies</w:t>
      </w:r>
      <w:r w:rsidR="004430EE">
        <w:t xml:space="preserve">, </w:t>
      </w:r>
      <w:r w:rsidR="003E1C55">
        <w:t>with suggestions</w:t>
      </w:r>
      <w:r w:rsidR="004430EE">
        <w:t xml:space="preserve"> </w:t>
      </w:r>
      <w:r w:rsidR="00747FA6">
        <w:t xml:space="preserve">on </w:t>
      </w:r>
      <w:r w:rsidR="004430EE">
        <w:t>the use of soft law to fill regulatory gaps</w:t>
      </w:r>
      <w:r w:rsidR="00466E38">
        <w:t xml:space="preserve"> </w:t>
      </w:r>
      <w:r w:rsidR="00466E38">
        <w:fldChar w:fldCharType="begin">
          <w:fldData xml:space="preserve">PEVuZE5vdGU+PENpdGU+PEF1dGhvcj5Eb3I8L0F1dGhvcj48WWVhcj4yMDIxPC9ZZWFyPjxSZWNO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==
</w:fldData>
        </w:fldChar>
      </w:r>
      <w:r w:rsidR="00466E38">
        <w:instrText xml:space="preserve"> ADDIN EN.CITE </w:instrText>
      </w:r>
      <w:r w:rsidR="00466E38">
        <w:fldChar w:fldCharType="begin">
          <w:fldData xml:space="preserve">PEVuZE5vdGU+PENpdGU+PEF1dGhvcj5Eb3I8L0F1dGhvcj48WWVhcj4yMDIxPC9ZZWFyPjxSZWNO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==
</w:fldData>
        </w:fldChar>
      </w:r>
      <w:r w:rsidR="00466E38">
        <w:instrText xml:space="preserve"> ADDIN EN.CITE.DATA </w:instrText>
      </w:r>
      <w:r w:rsidR="00466E38">
        <w:fldChar w:fldCharType="end"/>
      </w:r>
      <w:r w:rsidR="00466E38">
        <w:fldChar w:fldCharType="separate"/>
      </w:r>
      <w:r w:rsidR="00466E38">
        <w:rPr>
          <w:noProof/>
        </w:rPr>
        <w:t>(Dor &amp; Coglianese, 2021; Gutierrez, 2023; Wang et al., 2024)</w:t>
      </w:r>
      <w:r w:rsidR="00466E38">
        <w:fldChar w:fldCharType="end"/>
      </w:r>
      <w:r w:rsidR="00466E38">
        <w:t xml:space="preserve">. </w:t>
      </w:r>
      <w:r w:rsidR="00661296">
        <w:t>Ethical guidelines are broadly discussed</w:t>
      </w:r>
      <w:r w:rsidR="00BD760B">
        <w:t xml:space="preserve"> in the lite</w:t>
      </w:r>
      <w:r w:rsidR="001D637F">
        <w:t>rature</w:t>
      </w:r>
      <w:r w:rsidR="00777D78">
        <w:t xml:space="preserve"> and </w:t>
      </w:r>
      <w:r w:rsidR="00BD760B" w:rsidRPr="00BD760B">
        <w:t>focus on the protection of human rights through the development of a binding code of conduct and regulatory frameworks (Stahl et al., 2022; Wang et al., 2024; Wirtz et al., 2022)</w:t>
      </w:r>
      <w:r w:rsidR="0021496D">
        <w:t xml:space="preserve">, </w:t>
      </w:r>
      <w:r w:rsidR="00782F32">
        <w:t>with call</w:t>
      </w:r>
      <w:r w:rsidR="0021496D">
        <w:t>s</w:t>
      </w:r>
      <w:r w:rsidR="00782F32">
        <w:t xml:space="preserve"> for </w:t>
      </w:r>
      <w:r w:rsidR="0021496D">
        <w:t xml:space="preserve">a </w:t>
      </w:r>
      <w:r w:rsidR="0021496D" w:rsidRPr="0021496D">
        <w:t xml:space="preserve">national-level AI strategy </w:t>
      </w:r>
      <w:r w:rsidR="00912E08">
        <w:t>based</w:t>
      </w:r>
      <w:r w:rsidR="0021496D" w:rsidRPr="0021496D">
        <w:t xml:space="preserve"> on ethical principles</w:t>
      </w:r>
      <w:r w:rsidR="00912E08">
        <w:t xml:space="preserve"> </w:t>
      </w:r>
      <w:r w:rsidR="00912E08">
        <w:fldChar w:fldCharType="begin">
          <w:fldData xml:space="preserve">PEVuZE5vdGU+PENpdGU+PEF1dGhvcj5TdmFyZDwvQXV0aG9yPjxZZWFyPjIwMjQ8L1llYXI+PFJl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</w:fldData>
        </w:fldChar>
      </w:r>
      <w:r w:rsidR="00912E08">
        <w:instrText xml:space="preserve"> ADDIN EN.CITE </w:instrText>
      </w:r>
      <w:r w:rsidR="00912E08">
        <w:fldChar w:fldCharType="begin">
          <w:fldData xml:space="preserve">PEVuZE5vdGU+PENpdGU+PEF1dGhvcj5TdmFyZDwvQXV0aG9yPjxZZWFyPjIwMjQ8L1llYXI+PFJl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</w:fldData>
        </w:fldChar>
      </w:r>
      <w:r w:rsidR="00912E08">
        <w:instrText xml:space="preserve"> ADDIN EN.CITE.DATA </w:instrText>
      </w:r>
      <w:r w:rsidR="00912E08">
        <w:fldChar w:fldCharType="end"/>
      </w:r>
      <w:r w:rsidR="00912E08">
        <w:fldChar w:fldCharType="separate"/>
      </w:r>
      <w:r w:rsidR="00912E08">
        <w:rPr>
          <w:noProof/>
        </w:rPr>
        <w:t>(Svard et al., 2024)</w:t>
      </w:r>
      <w:r w:rsidR="00912E08">
        <w:fldChar w:fldCharType="end"/>
      </w:r>
      <w:r w:rsidR="00912E08">
        <w:t>.</w:t>
      </w:r>
      <w:r w:rsidR="00B75694">
        <w:t xml:space="preserve"> </w:t>
      </w:r>
      <w:r w:rsidR="00473EF1">
        <w:t>Technical g</w:t>
      </w:r>
      <w:r w:rsidR="009A09F2">
        <w:t>uidelines</w:t>
      </w:r>
      <w:r w:rsidR="00473EF1">
        <w:t xml:space="preserve"> revolve </w:t>
      </w:r>
      <w:r w:rsidR="00157C0A">
        <w:t xml:space="preserve">primarily </w:t>
      </w:r>
      <w:r w:rsidR="00CF1E95">
        <w:t xml:space="preserve">around mitigating the risks of autonomous algorithms and </w:t>
      </w:r>
      <w:r w:rsidR="00076C68">
        <w:t xml:space="preserve">allowing </w:t>
      </w:r>
      <w:r w:rsidR="003A6385">
        <w:t>transparency and oversight.</w:t>
      </w:r>
      <w:r w:rsidR="00157C0A">
        <w:t xml:space="preserve"> </w:t>
      </w:r>
      <w:r w:rsidR="00B75694" w:rsidRPr="00B75694">
        <w:t xml:space="preserve">Due to government dependency on private actors, Dor and Coglianese (2021) suggest </w:t>
      </w:r>
      <w:r w:rsidR="005A3127">
        <w:t>procurement</w:t>
      </w:r>
      <w:r w:rsidR="00B75694" w:rsidRPr="00B75694">
        <w:t xml:space="preserve"> as a soft law strategy to ensure vendors adhere to disclosure requests and provide adequate information on AI algorithms</w:t>
      </w:r>
      <w:r w:rsidR="00E06BE7">
        <w:t xml:space="preserve"> and</w:t>
      </w:r>
      <w:r w:rsidR="00C4405B">
        <w:t xml:space="preserve"> </w:t>
      </w:r>
      <w:r w:rsidR="00B75694" w:rsidRPr="00B75694">
        <w:t>the implementation of monitoring and auditing tools (Madan &amp; Ashok, 2023; Wang et al., 2024</w:t>
      </w:r>
      <w:r w:rsidR="00662D66">
        <w:t>)</w:t>
      </w:r>
      <w:r w:rsidR="00B75694" w:rsidRPr="00B75694">
        <w:t>;</w:t>
      </w:r>
      <w:r w:rsidR="00CA79CF">
        <w:t xml:space="preserve"> and the </w:t>
      </w:r>
      <w:r w:rsidR="00CA79CF" w:rsidRPr="00B75694">
        <w:t>issua</w:t>
      </w:r>
      <w:r w:rsidR="00CA79CF">
        <w:t>nce</w:t>
      </w:r>
      <w:r w:rsidR="00B75694" w:rsidRPr="00B75694">
        <w:t xml:space="preserve"> </w:t>
      </w:r>
      <w:r w:rsidR="00CA79CF">
        <w:t xml:space="preserve">of </w:t>
      </w:r>
      <w:r w:rsidR="00B75694" w:rsidRPr="00B75694">
        <w:t xml:space="preserve">guidelines </w:t>
      </w:r>
      <w:r w:rsidR="00CA79CF" w:rsidRPr="00B75694">
        <w:t>requiring the disclosure of AI algorithms and training data</w:t>
      </w:r>
      <w:r w:rsidR="00CA79CF">
        <w:t xml:space="preserve"> </w:t>
      </w:r>
      <w:r w:rsidR="00193BDC">
        <w:t>for organizations adop</w:t>
      </w:r>
      <w:r w:rsidR="00185CED">
        <w:t xml:space="preserve">ting AI </w:t>
      </w:r>
      <w:r w:rsidR="00DD5D11">
        <w:t>at</w:t>
      </w:r>
      <w:r w:rsidR="00226250">
        <w:t xml:space="preserve"> a national level </w:t>
      </w:r>
      <w:r w:rsidR="00DF5FD8">
        <w:fldChar w:fldCharType="begin"/>
      </w:r>
      <w:r w:rsidR="00DF5FD8">
        <w:instrText xml:space="preserve"> ADDIN EN.CITE &lt;EndNote&gt;&lt;Cite&gt;&lt;Author&gt;Kshetri&lt;/Author&gt;&lt;Year&gt;2024&lt;/Year&gt;&lt;RecNum&gt;35&lt;/RecNum&gt;&lt;DisplayText&gt;(Kshetri, 2024)&lt;/DisplayText&gt;&lt;record&gt;&lt;rec-number&gt;35&lt;/rec-number&gt;&lt;foreign-keys&gt;&lt;key app="EN" db-id="d2dz259fspzaahes29rxs9wr5x5faz59pazw" timestamp="1740101725"&gt;35&lt;/key&gt;&lt;/foreign-keys&gt;&lt;ref-type name="Journal Article"&gt;17&lt;/ref-type&gt;&lt;contributors&gt;&lt;authors&gt;&lt;author&gt;Kshetri, Nir&lt;/author&gt;&lt;/authors&gt;&lt;/contributors&gt;&lt;titles&gt;&lt;title&gt;Economics of artificial intelligence governance&lt;/title&gt;&lt;secondary-title&gt;Computer&lt;/secondary-title&gt;&lt;short-title&gt;Economics of artificial intelligence governance&lt;/short-title&gt;&lt;/titles&gt;&lt;periodical&gt;&lt;full-title&gt;Computer&lt;/full-title&gt;&lt;/periodical&gt;&lt;pages&gt;113-118&lt;/pages&gt;&lt;volume&gt;57&lt;/volume&gt;&lt;number&gt;4&lt;/number&gt;&lt;keywords&gt;&lt;keyword&gt;Artificial intelligence&lt;/keyword&gt;&lt;keyword&gt;Codes&lt;/keyword&gt;&lt;keyword&gt;Regulation&lt;/keyword&gt;&lt;keyword&gt;Certification&lt;/keyword&gt;&lt;keyword&gt;Economics&lt;/keyword&gt;&lt;keyword&gt;Guidelines&lt;/keyword&gt;&lt;/keywords&gt;&lt;dates&gt;&lt;year&gt;2024&lt;/year&gt;&lt;pub-dates&gt;&lt;date&gt;April&lt;/date&gt;&lt;/pub-dates&gt;&lt;/dates&gt;&lt;urls&gt;&lt;related-urls&gt;&lt;url&gt;https://ieeexplore.ieee.org/ielx7/2/10488870/10488893.pdf?tp=&amp;amp;arnumber=10488893&amp;amp;isnumber=10488870&amp;amp;ref=&lt;/url&gt;&lt;/related-urls&gt;&lt;/urls&gt;&lt;electronic-resource-num&gt;10.1109/MC.2024.3357951&lt;/electronic-resource-num&gt;&lt;/record&gt;&lt;/Cite&gt;&lt;/EndNote&gt;</w:instrText>
      </w:r>
      <w:r w:rsidR="00DF5FD8">
        <w:fldChar w:fldCharType="separate"/>
      </w:r>
      <w:r w:rsidR="00DF5FD8">
        <w:rPr>
          <w:noProof/>
        </w:rPr>
        <w:t>(Kshetri, 2024)</w:t>
      </w:r>
      <w:r w:rsidR="00DF5FD8">
        <w:fldChar w:fldCharType="end"/>
      </w:r>
      <w:r w:rsidR="00B75694" w:rsidRPr="00B75694">
        <w:t xml:space="preserve">. </w:t>
      </w:r>
      <w:r w:rsidR="00482D9C" w:rsidRPr="00482D9C">
        <w:t xml:space="preserve">Saura et al. (2022) </w:t>
      </w:r>
      <w:r w:rsidR="00482D9C">
        <w:t>call</w:t>
      </w:r>
      <w:r w:rsidR="00482D9C" w:rsidRPr="00482D9C">
        <w:t xml:space="preserve"> for regulation</w:t>
      </w:r>
      <w:r w:rsidR="00140DB2">
        <w:t xml:space="preserve"> </w:t>
      </w:r>
      <w:r w:rsidR="00482D9C" w:rsidRPr="00482D9C">
        <w:t>to protect citizens’ privacy and society from</w:t>
      </w:r>
      <w:r w:rsidR="002A2640">
        <w:t xml:space="preserve"> </w:t>
      </w:r>
      <w:r w:rsidR="00482D9C" w:rsidRPr="00482D9C">
        <w:t>behavior modification.</w:t>
      </w:r>
      <w:r w:rsidR="00140DB2">
        <w:t xml:space="preserve"> </w:t>
      </w:r>
      <w:r w:rsidR="004D4399">
        <w:t>G</w:t>
      </w:r>
      <w:r w:rsidR="005A0256">
        <w:t xml:space="preserve">uidelines </w:t>
      </w:r>
      <w:r w:rsidR="004D4399">
        <w:t>to</w:t>
      </w:r>
      <w:r w:rsidR="005A0256">
        <w:t xml:space="preserve"> mitigate the impacts of AI on labor markets and workforce substitution</w:t>
      </w:r>
      <w:r w:rsidR="004D4399">
        <w:t xml:space="preserve"> are merely conceptual</w:t>
      </w:r>
      <w:r w:rsidR="00AF7023">
        <w:t>,</w:t>
      </w:r>
      <w:r w:rsidR="003E5FFD">
        <w:t xml:space="preserve"> while</w:t>
      </w:r>
      <w:r w:rsidR="00430B92">
        <w:t xml:space="preserve"> </w:t>
      </w:r>
      <w:r w:rsidR="00D311E3" w:rsidRPr="00D311E3">
        <w:t>risks connected to</w:t>
      </w:r>
      <w:r w:rsidR="00A32EBC">
        <w:t xml:space="preserve"> </w:t>
      </w:r>
      <w:r w:rsidR="00AB4573">
        <w:t xml:space="preserve">the </w:t>
      </w:r>
      <w:r w:rsidR="00A32EBC">
        <w:t>manipulation of information and</w:t>
      </w:r>
      <w:r w:rsidR="00D311E3" w:rsidRPr="00D311E3">
        <w:t xml:space="preserve"> threats to democracy</w:t>
      </w:r>
      <w:r w:rsidR="00B21CA7">
        <w:t xml:space="preserve"> </w:t>
      </w:r>
      <w:r w:rsidR="00F107AA">
        <w:t>appea</w:t>
      </w:r>
      <w:r w:rsidR="00AB177C">
        <w:t>r only once</w:t>
      </w:r>
      <w:r w:rsidR="00AB4573">
        <w:t>,</w:t>
      </w:r>
      <w:r w:rsidR="00AB177C">
        <w:t xml:space="preserve"> </w:t>
      </w:r>
      <w:r w:rsidR="005674AA">
        <w:t xml:space="preserve">without </w:t>
      </w:r>
      <w:r w:rsidR="00AE37E6">
        <w:t>addressing</w:t>
      </w:r>
      <w:r w:rsidR="005674AA">
        <w:t xml:space="preserve"> </w:t>
      </w:r>
      <w:r w:rsidR="00D311E3" w:rsidRPr="00D311E3">
        <w:t>guidelines to prevent these risks</w:t>
      </w:r>
      <w:r w:rsidR="002B7E8A">
        <w:t xml:space="preserve"> </w:t>
      </w:r>
      <w:r w:rsidR="002B7E8A">
        <w:fldChar w:fldCharType="begin">
          <w:fldData xml:space="preserve">PEVuZE5vdGU+PENpdGU+PEF1dGhvcj5BdHRhcmQtRnJvc3Q8L0F1dGhvcj48WWVhcj4yMDI0PC9Z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</w:fldData>
        </w:fldChar>
      </w:r>
      <w:r w:rsidR="000B6CC7">
        <w:instrText xml:space="preserve"> ADDIN EN.CITE </w:instrText>
      </w:r>
      <w:r w:rsidR="000B6CC7">
        <w:fldChar w:fldCharType="begin">
          <w:fldData xml:space="preserve">PEVuZE5vdGU+PENpdGU+PEF1dGhvcj5BdHRhcmQtRnJvc3Q8L0F1dGhvcj48WWVhcj4yMDI0PC9Z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</w:fldData>
        </w:fldChar>
      </w:r>
      <w:r w:rsidR="000B6CC7">
        <w:instrText xml:space="preserve"> ADDIN EN.CITE.DATA </w:instrText>
      </w:r>
      <w:r w:rsidR="000B6CC7">
        <w:fldChar w:fldCharType="end"/>
      </w:r>
      <w:r w:rsidR="002B7E8A">
        <w:fldChar w:fldCharType="separate"/>
      </w:r>
      <w:r w:rsidR="002B7E8A">
        <w:rPr>
          <w:noProof/>
        </w:rPr>
        <w:t>(Attard-Frost et al., 2024; Zuiderwijk et al., 2021)</w:t>
      </w:r>
      <w:r w:rsidR="002B7E8A">
        <w:fldChar w:fldCharType="end"/>
      </w:r>
      <w:r w:rsidR="00D311E3" w:rsidRPr="00D311E3">
        <w:t>.</w:t>
      </w:r>
    </w:p>
    <w:p w14:paraId="3AAFCD70" w14:textId="77777777" w:rsidR="009F5DF4" w:rsidRDefault="009F5DF4" w:rsidP="00D621CC">
      <w:pPr>
        <w:pStyle w:val="ParagraphFinalProposal"/>
      </w:pPr>
    </w:p>
    <w:p w14:paraId="109453A5" w14:textId="4E44E115" w:rsidR="001E73B9" w:rsidRDefault="009B1FD3" w:rsidP="00F9388B">
      <w:pPr>
        <w:pStyle w:val="Heading1"/>
      </w:pPr>
      <w:r>
        <w:t>Con</w:t>
      </w:r>
      <w:r w:rsidR="00BA232B">
        <w:t xml:space="preserve">tribution and </w:t>
      </w:r>
      <w:r w:rsidR="001810C2">
        <w:t>limitations</w:t>
      </w:r>
    </w:p>
    <w:p w14:paraId="6008529A" w14:textId="77777777" w:rsidR="00A2071F" w:rsidRDefault="00A2071F" w:rsidP="00D621CC">
      <w:pPr>
        <w:pStyle w:val="ParagraphFinalProposal"/>
      </w:pPr>
    </w:p>
    <w:p w14:paraId="1E5099AC" w14:textId="75057CA1" w:rsidR="00C20E4D" w:rsidRDefault="007B7D82" w:rsidP="00D8550A">
      <w:pPr>
        <w:pStyle w:val="Heading2"/>
      </w:pPr>
      <w:r>
        <w:t>Theo</w:t>
      </w:r>
      <w:r w:rsidR="00544C35">
        <w:t xml:space="preserve">retical </w:t>
      </w:r>
      <w:r w:rsidR="00C076B5">
        <w:t>and practical implications</w:t>
      </w:r>
    </w:p>
    <w:p w14:paraId="26FF3B45" w14:textId="77777777" w:rsidR="00C20E4D" w:rsidRDefault="00C20E4D" w:rsidP="00D621CC">
      <w:pPr>
        <w:pStyle w:val="ParagraphFinalProposal"/>
      </w:pPr>
    </w:p>
    <w:p w14:paraId="687183A6" w14:textId="0097E62D" w:rsidR="009703BF" w:rsidRDefault="009D12AA" w:rsidP="00D621CC">
      <w:pPr>
        <w:pStyle w:val="ParagraphFinalProposal"/>
      </w:pPr>
      <w:r w:rsidRPr="009D12AA">
        <w:t xml:space="preserve">Responsible adoption and governance are essential </w:t>
      </w:r>
      <w:r w:rsidR="007C1239">
        <w:t>for</w:t>
      </w:r>
      <w:r w:rsidRPr="009D12AA">
        <w:t xml:space="preserve"> AI use in public administration </w:t>
      </w:r>
      <w:r w:rsidR="00377761">
        <w:fldChar w:fldCharType="begin"/>
      </w:r>
      <w:r w:rsidR="00377761">
        <w:instrText xml:space="preserve"> ADDIN EN.CITE &lt;EndNote&gt;&lt;Cite&gt;&lt;Author&gt;Kinder&lt;/Author&gt;&lt;Year&gt;2023&lt;/Year&gt;&lt;RecNum&gt;56&lt;/RecNum&gt;&lt;DisplayText&gt;(Kinder et al., 2023)&lt;/DisplayText&gt;&lt;record&gt;&lt;rec-number&gt;56&lt;/rec-number&gt;&lt;foreign-keys&gt;&lt;key app="EN" db-id="d2dz259fspzaahes29rxs9wr5x5faz59pazw" timestamp="1740101725"&gt;56&lt;/key&gt;&lt;/foreign-keys&gt;&lt;ref-type name="Journal Article"&gt;17&lt;/ref-type&gt;&lt;contributors&gt;&lt;authors&gt;&lt;author&gt;Kinder, T.&lt;/author&gt;&lt;author&gt;Stenvall, J.&lt;/author&gt;&lt;author&gt;Koskimies, E.&lt;/author&gt;&lt;author&gt;Webb, H.&lt;/author&gt;&lt;author&gt;Janenova, S.&lt;/author&gt;&lt;/authors&gt;&lt;/contributors&gt;&lt;titles&gt;&lt;title&gt;Local public services and the ethical deployment of artificial intelligence&lt;/title&gt;&lt;secondary-title&gt;Government Information Quarterly&lt;/secondary-title&gt;&lt;short-title&gt;Local public services and the ethical deployment of artificial intelligence&lt;/short-title&gt;&lt;/titles&gt;&lt;periodical&gt;&lt;full-title&gt;Government Information Quarterly&lt;/full-title&gt;&lt;/periodical&gt;&lt;pages&gt;101865&lt;/pages&gt;&lt;volume&gt;40&lt;/volume&gt;&lt;number&gt;4&lt;/number&gt;&lt;keywords&gt;&lt;keyword&gt;Artificial intelligence&lt;/keyword&gt;&lt;keyword&gt;Public services&lt;/keyword&gt;&lt;keyword&gt;Local Goverment&lt;/keyword&gt;&lt;/keywords&gt;&lt;dates&gt;&lt;year&gt;2023&lt;/year&gt;&lt;pub-dates&gt;&lt;date&gt;2023/10/01/&lt;/date&gt;&lt;/pub-dates&gt;&lt;/dates&gt;&lt;isbn&gt;0740-624X&lt;/isbn&gt;&lt;urls&gt;&lt;/urls&gt;&lt;electronic-resource-num&gt;10.1016/j.giq.2023.101865&lt;/electronic-resource-num&gt;&lt;/record&gt;&lt;/Cite&gt;&lt;/EndNote&gt;</w:instrText>
      </w:r>
      <w:r w:rsidR="00377761">
        <w:fldChar w:fldCharType="separate"/>
      </w:r>
      <w:r w:rsidR="00377761">
        <w:rPr>
          <w:noProof/>
        </w:rPr>
        <w:t>(Kinder et al., 2023)</w:t>
      </w:r>
      <w:r w:rsidR="00377761">
        <w:fldChar w:fldCharType="end"/>
      </w:r>
      <w:r w:rsidRPr="009D12AA">
        <w:t xml:space="preserve">. </w:t>
      </w:r>
      <w:r w:rsidR="0027667E" w:rsidRPr="0027667E">
        <w:t xml:space="preserve">This systematic literature review contributes to a comprehensive overview of existing AI governance frameworks specific to the public sector. </w:t>
      </w:r>
      <w:r w:rsidR="004E10C0">
        <w:t>The study</w:t>
      </w:r>
      <w:r w:rsidR="00C372B8" w:rsidRPr="00C372B8">
        <w:t xml:space="preserve"> expands on Wirtz et </w:t>
      </w:r>
      <w:r w:rsidR="00A36CFC">
        <w:t>al.'s</w:t>
      </w:r>
      <w:r w:rsidR="00C372B8" w:rsidRPr="00C372B8">
        <w:t xml:space="preserve"> (2022) governance framework by coding and classifying AI </w:t>
      </w:r>
      <w:r w:rsidR="00CC3763" w:rsidRPr="00C372B8">
        <w:t>risks and</w:t>
      </w:r>
      <w:r w:rsidR="00226830">
        <w:t xml:space="preserve"> provides practical contributio</w:t>
      </w:r>
      <w:r w:rsidR="0074700C">
        <w:t xml:space="preserve">ns by </w:t>
      </w:r>
      <w:r w:rsidR="00C372B8" w:rsidRPr="00C372B8">
        <w:t xml:space="preserve">drawing insights </w:t>
      </w:r>
      <w:r w:rsidR="002A3EE2" w:rsidRPr="00C372B8">
        <w:t>into</w:t>
      </w:r>
      <w:r w:rsidR="00C372B8" w:rsidRPr="00C372B8">
        <w:t xml:space="preserve"> AI risk-based guidelines</w:t>
      </w:r>
      <w:r w:rsidR="00A87B3A">
        <w:t xml:space="preserve">. Further, </w:t>
      </w:r>
      <w:r w:rsidR="004E10C0">
        <w:t>i</w:t>
      </w:r>
      <w:r w:rsidR="000A6142">
        <w:t>t</w:t>
      </w:r>
      <w:r w:rsidR="00C372B8" w:rsidRPr="00C372B8">
        <w:t xml:space="preserve"> may serve as a reference point bridging the gap between conceptual frameworks and practical guidelines to the challenges of AI governance in the public sector.</w:t>
      </w:r>
    </w:p>
    <w:p w14:paraId="3CB38F72" w14:textId="0AB44343" w:rsidR="00487621" w:rsidRDefault="00487621" w:rsidP="00D621CC">
      <w:pPr>
        <w:pStyle w:val="ParagraphFinalProposal"/>
      </w:pPr>
    </w:p>
    <w:p w14:paraId="282CC805" w14:textId="4899A824" w:rsidR="00BE5FF6" w:rsidRDefault="008B179A" w:rsidP="00D8550A">
      <w:pPr>
        <w:pStyle w:val="Heading2"/>
      </w:pPr>
      <w:r>
        <w:t>Limitations</w:t>
      </w:r>
    </w:p>
    <w:p w14:paraId="1FDC9D07" w14:textId="77777777" w:rsidR="008B179A" w:rsidRDefault="008B179A" w:rsidP="00D621CC">
      <w:pPr>
        <w:pStyle w:val="ParagraphFinalProposal"/>
      </w:pPr>
    </w:p>
    <w:p w14:paraId="03083B55" w14:textId="1B0D0C03" w:rsidR="008B179A" w:rsidRDefault="002E07BA" w:rsidP="00D621CC">
      <w:pPr>
        <w:pStyle w:val="ParagraphFinalProposal"/>
      </w:pPr>
      <w:r>
        <w:t>T</w:t>
      </w:r>
      <w:r w:rsidR="00A81C43" w:rsidRPr="00A81C43">
        <w:t xml:space="preserve">his study is not </w:t>
      </w:r>
      <w:r w:rsidR="009E192A">
        <w:t>exempt</w:t>
      </w:r>
      <w:r w:rsidR="00A81C43" w:rsidRPr="00A81C43">
        <w:t xml:space="preserve"> from limitations</w:t>
      </w:r>
      <w:r w:rsidR="002E10DA">
        <w:t>. First</w:t>
      </w:r>
      <w:r w:rsidR="001A7D15">
        <w:t>,</w:t>
      </w:r>
      <w:r w:rsidR="00A81C43" w:rsidRPr="00A81C43">
        <w:t xml:space="preserve"> </w:t>
      </w:r>
      <w:r w:rsidR="00122667">
        <w:t xml:space="preserve">this review </w:t>
      </w:r>
      <w:r w:rsidR="00BC4608">
        <w:t>synthesizes t</w:t>
      </w:r>
      <w:r w:rsidR="00975F62">
        <w:t xml:space="preserve">heoretical and empirical literature to </w:t>
      </w:r>
      <w:r w:rsidR="0081641F">
        <w:t xml:space="preserve">provide </w:t>
      </w:r>
      <w:r w:rsidR="005F1B29">
        <w:t xml:space="preserve">insights </w:t>
      </w:r>
      <w:r w:rsidR="00D21A33">
        <w:t>and practical guidelines</w:t>
      </w:r>
      <w:r w:rsidR="005472C1">
        <w:t xml:space="preserve">, relying </w:t>
      </w:r>
      <w:r w:rsidR="006922FD">
        <w:t>solely</w:t>
      </w:r>
      <w:r w:rsidR="00530E47">
        <w:t xml:space="preserve"> on secondary sources.</w:t>
      </w:r>
      <w:r w:rsidR="005472C1">
        <w:t xml:space="preserve"> </w:t>
      </w:r>
      <w:r w:rsidR="007F3973">
        <w:t>Second</w:t>
      </w:r>
      <w:r w:rsidR="00064FC1">
        <w:t xml:space="preserve">, the study </w:t>
      </w:r>
      <w:r w:rsidR="00342221">
        <w:t>cover</w:t>
      </w:r>
      <w:r w:rsidR="003E6B8D">
        <w:t>s</w:t>
      </w:r>
      <w:r w:rsidR="00342221">
        <w:t xml:space="preserve"> a</w:t>
      </w:r>
      <w:r w:rsidR="00652A9F">
        <w:t>n</w:t>
      </w:r>
      <w:r w:rsidR="00342221">
        <w:t xml:space="preserve"> </w:t>
      </w:r>
      <w:r w:rsidR="00652A9F">
        <w:t>extensive</w:t>
      </w:r>
      <w:r w:rsidR="00603DA5">
        <w:t xml:space="preserve"> range</w:t>
      </w:r>
      <w:r w:rsidR="00652A9F">
        <w:t xml:space="preserve"> </w:t>
      </w:r>
      <w:r w:rsidR="00603DA5">
        <w:t xml:space="preserve">of </w:t>
      </w:r>
      <w:r w:rsidR="00342221">
        <w:t>literature</w:t>
      </w:r>
      <w:r w:rsidR="007F68B4">
        <w:t xml:space="preserve"> </w:t>
      </w:r>
      <w:r w:rsidR="00127FD9">
        <w:t xml:space="preserve">on the evolving topic of AI governance in the public sector, with the </w:t>
      </w:r>
      <w:r w:rsidR="0071010E">
        <w:t xml:space="preserve">search </w:t>
      </w:r>
      <w:r w:rsidR="00930A47">
        <w:t xml:space="preserve">confined to </w:t>
      </w:r>
      <w:r w:rsidR="00F53B73">
        <w:t xml:space="preserve">peer-reviewed articles published in English </w:t>
      </w:r>
      <w:r w:rsidR="007A7E51">
        <w:t xml:space="preserve">between </w:t>
      </w:r>
      <w:r w:rsidR="0078313E">
        <w:t>2020 and 2024</w:t>
      </w:r>
      <w:r w:rsidR="0071010E">
        <w:t xml:space="preserve"> in three </w:t>
      </w:r>
      <w:r w:rsidR="003351CD">
        <w:t xml:space="preserve">databases, </w:t>
      </w:r>
      <w:r w:rsidR="00B84090" w:rsidRPr="00B84090">
        <w:t>DGRL, IEEE Xplore, and ScienceDirect</w:t>
      </w:r>
      <w:r w:rsidR="00B84090">
        <w:t>.</w:t>
      </w:r>
      <w:r w:rsidR="00D8550A">
        <w:t xml:space="preserve"> Accordingly, </w:t>
      </w:r>
      <w:r w:rsidR="007E5BAC">
        <w:t xml:space="preserve">other </w:t>
      </w:r>
      <w:r w:rsidR="005F6D9F">
        <w:t>non-peer-reviewed</w:t>
      </w:r>
      <w:r w:rsidR="006E7C8D">
        <w:t xml:space="preserve"> </w:t>
      </w:r>
      <w:r w:rsidR="00AB6BF9">
        <w:t>sources</w:t>
      </w:r>
      <w:r w:rsidR="005F6D9F">
        <w:t xml:space="preserve"> and </w:t>
      </w:r>
      <w:r w:rsidR="00B42A0B">
        <w:t xml:space="preserve">relevant </w:t>
      </w:r>
      <w:r w:rsidR="00956F27">
        <w:t>articles</w:t>
      </w:r>
      <w:r w:rsidR="00B42A0B">
        <w:t xml:space="preserve"> published </w:t>
      </w:r>
      <w:r w:rsidR="002A5B12">
        <w:t>after 2024</w:t>
      </w:r>
      <w:r w:rsidR="00AB373C">
        <w:t>, or indexed in other databases</w:t>
      </w:r>
      <w:r w:rsidR="001F5B8A">
        <w:t>,</w:t>
      </w:r>
      <w:r w:rsidR="00956F27">
        <w:t xml:space="preserve"> were </w:t>
      </w:r>
      <w:r w:rsidR="00BC522B">
        <w:t>excluded from</w:t>
      </w:r>
      <w:r w:rsidR="00956F27">
        <w:t xml:space="preserve"> the st</w:t>
      </w:r>
      <w:r w:rsidR="00CA7894">
        <w:t xml:space="preserve">udy. </w:t>
      </w:r>
      <w:r w:rsidR="00194BD3">
        <w:t>Third</w:t>
      </w:r>
      <w:r w:rsidR="002155C4">
        <w:t xml:space="preserve">, </w:t>
      </w:r>
      <w:r w:rsidR="00A81C43" w:rsidRPr="00A81C43">
        <w:t>given the strictly qualitative and limited number of empirical studies in the literature</w:t>
      </w:r>
      <w:r w:rsidR="005A3260">
        <w:t xml:space="preserve">, the </w:t>
      </w:r>
      <w:r w:rsidR="00D46139">
        <w:t xml:space="preserve">insights on </w:t>
      </w:r>
      <w:r w:rsidR="005A3260">
        <w:t>AI risk-based guidelines can be subjective</w:t>
      </w:r>
      <w:r w:rsidR="00A81C43" w:rsidRPr="00A81C43">
        <w:t xml:space="preserve"> </w:t>
      </w:r>
      <w:r w:rsidR="007D2886">
        <w:t xml:space="preserve">and </w:t>
      </w:r>
      <w:r w:rsidR="00A81C43" w:rsidRPr="00A81C43">
        <w:t xml:space="preserve">need </w:t>
      </w:r>
      <w:r w:rsidR="005C06A9">
        <w:t xml:space="preserve">further </w:t>
      </w:r>
      <w:r w:rsidR="00A81C43" w:rsidRPr="00A81C43">
        <w:t xml:space="preserve">validation from future research. </w:t>
      </w:r>
    </w:p>
    <w:p w14:paraId="5BDC1A65" w14:textId="77777777" w:rsidR="008B179A" w:rsidRDefault="008B179A" w:rsidP="00D621CC">
      <w:pPr>
        <w:pStyle w:val="ParagraphFinalProposal"/>
      </w:pPr>
    </w:p>
    <w:p w14:paraId="4167D7B6" w14:textId="3F6D1197" w:rsidR="00BE5FF6" w:rsidRDefault="00BE5FF6" w:rsidP="00DA5B64">
      <w:pPr>
        <w:pStyle w:val="Heading1"/>
      </w:pPr>
      <w:r>
        <w:t>Conclusion</w:t>
      </w:r>
      <w:r w:rsidR="002B7FF3">
        <w:t xml:space="preserve"> and future research</w:t>
      </w:r>
    </w:p>
    <w:p w14:paraId="78E2BD9F" w14:textId="77777777" w:rsidR="004834A5" w:rsidRDefault="004834A5" w:rsidP="00D621CC">
      <w:pPr>
        <w:pStyle w:val="ParagraphFinalProposal"/>
      </w:pPr>
    </w:p>
    <w:p w14:paraId="4CDD9E70" w14:textId="417D54AE" w:rsidR="006E1378" w:rsidRDefault="009A51D7" w:rsidP="00DA5B64">
      <w:pPr>
        <w:pStyle w:val="ParagraphFinalProposal"/>
      </w:pPr>
      <w:r w:rsidRPr="009A51D7">
        <w:t xml:space="preserve">AI governance emerges in a complex environment, and its implementation requires multiple, blended approaches to manage the risks and ensure ethical and legal compliance </w:t>
      </w:r>
      <w:r w:rsidR="00F32FFE">
        <w:fldChar w:fldCharType="begin"/>
      </w:r>
      <w:r w:rsidR="00F32FFE">
        <w:instrText xml:space="preserve"> ADDIN EN.CITE &lt;EndNote&gt;&lt;Cite&gt;&lt;Author&gt;Gasser&lt;/Author&gt;&lt;Year&gt;2017&lt;/Year&gt;&lt;RecNum&gt;7&lt;/RecNum&gt;&lt;DisplayText&gt;(Gasser &amp;amp; Almeida, 2017)&lt;/DisplayText&gt;&lt;record&gt;&lt;rec-number&gt;7&lt;/rec-number&gt;&lt;foreign-keys&gt;&lt;key app="EN" db-id="d2dz259fspzaahes29rxs9wr5x5faz59pazw" timestamp="1738440680"&gt;7&lt;/key&gt;&lt;/foreign-keys&gt;&lt;ref-type name="Journal Article"&gt;17&lt;/ref-type&gt;&lt;contributors&gt;&lt;authors&gt;&lt;author&gt;U. Gasser&lt;/author&gt;&lt;author&gt;V. A. F. Almeida&lt;/author&gt;&lt;/authors&gt;&lt;/contributors&gt;&lt;titles&gt;&lt;title&gt;A layered model for AI governance&lt;/title&gt;&lt;secondary-title&gt;IEEE Internet Computing&lt;/secondary-title&gt;&lt;/titles&gt;&lt;periodical&gt;&lt;full-title&gt;IEEE Internet Computing&lt;/full-title&gt;&lt;/periodical&gt;&lt;pages&gt;58-62&lt;/pages&gt;&lt;volume&gt;21&lt;/volume&gt;&lt;number&gt;6&lt;/number&gt;&lt;dates&gt;&lt;year&gt;2017&lt;/year&gt;&lt;/dates&gt;&lt;isbn&gt;1941-0131&lt;/isbn&gt;&lt;urls&gt;&lt;/urls&gt;&lt;electronic-resource-num&gt;10.1109/MIC.2017.4180835&lt;/electronic-resource-num&gt;&lt;/record&gt;&lt;/Cite&gt;&lt;/EndNote&gt;</w:instrText>
      </w:r>
      <w:r w:rsidR="00F32FFE">
        <w:fldChar w:fldCharType="separate"/>
      </w:r>
      <w:r w:rsidR="00F32FFE">
        <w:rPr>
          <w:noProof/>
        </w:rPr>
        <w:t>(Gasser &amp; Almeida, 2017)</w:t>
      </w:r>
      <w:r w:rsidR="00F32FFE">
        <w:fldChar w:fldCharType="end"/>
      </w:r>
      <w:r w:rsidRPr="009A51D7">
        <w:t xml:space="preserve">, ranging from market-oriented guidelines to those applied at national, regional, and international levels. </w:t>
      </w:r>
      <w:bookmarkStart w:id="16" w:name="_Toc181777358"/>
      <w:r w:rsidR="00585AA0">
        <w:t xml:space="preserve">Despite its potential to transform public service delivery and decision-making, the adoption of AI technologies in </w:t>
      </w:r>
      <w:r w:rsidR="00585AA0">
        <w:lastRenderedPageBreak/>
        <w:t xml:space="preserve">public organizations remains uneven, with a substantial need for more empirical studies focusing on </w:t>
      </w:r>
      <w:r w:rsidR="0065502F">
        <w:t xml:space="preserve">process </w:t>
      </w:r>
      <w:r w:rsidR="00585AA0">
        <w:t xml:space="preserve">scalability and AI governance </w:t>
      </w:r>
      <w:r w:rsidR="001B74D1">
        <w:fldChar w:fldCharType="begin">
          <w:fldData xml:space="preserve">PEVuZE5vdGU+PENpdGU+PEF1dGhvcj5DaGFybGVzPC9BdXRob3I+PFllYXI+MjAyMjwvWWVhcj48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</w:fldData>
        </w:fldChar>
      </w:r>
      <w:r w:rsidR="00DD6C15">
        <w:instrText xml:space="preserve"> ADDIN EN.CITE </w:instrText>
      </w:r>
      <w:r w:rsidR="00DD6C15">
        <w:fldChar w:fldCharType="begin">
          <w:fldData xml:space="preserve">PEVuZE5vdGU+PENpdGU+PEF1dGhvcj5DaGFybGVzPC9BdXRob3I+PFllYXI+MjAyMjwvWWVhcj48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</w:fldData>
        </w:fldChar>
      </w:r>
      <w:r w:rsidR="00DD6C15">
        <w:instrText xml:space="preserve"> ADDIN EN.CITE.DATA </w:instrText>
      </w:r>
      <w:r w:rsidR="00DD6C15">
        <w:fldChar w:fldCharType="end"/>
      </w:r>
      <w:r w:rsidR="001B74D1">
        <w:fldChar w:fldCharType="separate"/>
      </w:r>
      <w:r w:rsidR="00DD6C15">
        <w:rPr>
          <w:noProof/>
        </w:rPr>
        <w:t>(Charles et al., 2022; Floridi et al., 2018; Gasser &amp; Almeida, 2017)</w:t>
      </w:r>
      <w:r w:rsidR="001B74D1">
        <w:fldChar w:fldCharType="end"/>
      </w:r>
      <w:r w:rsidR="00585AA0">
        <w:t xml:space="preserve">. </w:t>
      </w:r>
      <w:r w:rsidR="002362C9">
        <w:t xml:space="preserve">The </w:t>
      </w:r>
      <w:r w:rsidR="00D7313C">
        <w:t xml:space="preserve">recent </w:t>
      </w:r>
      <w:r w:rsidR="00AC37AC">
        <w:t>publication of the</w:t>
      </w:r>
      <w:r w:rsidR="00BF059A">
        <w:t xml:space="preserve"> </w:t>
      </w:r>
      <w:r w:rsidR="00AC37AC">
        <w:t>EU AI Act</w:t>
      </w:r>
      <w:r w:rsidR="00F000B9">
        <w:t xml:space="preserve"> </w:t>
      </w:r>
      <w:r w:rsidR="00F000B9" w:rsidRPr="00F000B9">
        <w:t>may serve as a foundation for developing other national, regional, and local regulatory efforts</w:t>
      </w:r>
      <w:r w:rsidR="006E1378">
        <w:t xml:space="preserve"> and</w:t>
      </w:r>
      <w:r w:rsidR="00AC37AC">
        <w:t xml:space="preserve"> </w:t>
      </w:r>
      <w:proofErr w:type="gramStart"/>
      <w:r w:rsidR="00AC37AC">
        <w:t>emerges</w:t>
      </w:r>
      <w:proofErr w:type="gramEnd"/>
      <w:r w:rsidR="00AC37AC">
        <w:t xml:space="preserve"> as a</w:t>
      </w:r>
      <w:r w:rsidR="00BA7B51">
        <w:t>n</w:t>
      </w:r>
      <w:r w:rsidR="00AC37AC">
        <w:t xml:space="preserve"> opportunity </w:t>
      </w:r>
      <w:r w:rsidR="00BA7B51">
        <w:t xml:space="preserve">for </w:t>
      </w:r>
      <w:r w:rsidR="00353874">
        <w:t xml:space="preserve">multidisciplinary </w:t>
      </w:r>
      <w:r w:rsidR="00BA7B51">
        <w:t xml:space="preserve">research </w:t>
      </w:r>
      <w:r w:rsidR="00D50E5D">
        <w:t>on</w:t>
      </w:r>
      <w:r w:rsidR="005B078A">
        <w:t xml:space="preserve"> the impact</w:t>
      </w:r>
      <w:r w:rsidR="00BF059A">
        <w:t>s</w:t>
      </w:r>
      <w:r w:rsidR="005B078A">
        <w:t xml:space="preserve"> of </w:t>
      </w:r>
      <w:r w:rsidR="00BC646B">
        <w:t xml:space="preserve">a unified </w:t>
      </w:r>
      <w:r w:rsidR="000B23E4">
        <w:t xml:space="preserve">regulatory framework </w:t>
      </w:r>
      <w:r w:rsidR="005B7871">
        <w:t>on AI ad</w:t>
      </w:r>
      <w:r w:rsidR="001B02F5">
        <w:t>option in all levels of government</w:t>
      </w:r>
      <w:r w:rsidR="006E1378">
        <w:t>.</w:t>
      </w:r>
    </w:p>
    <w:p w14:paraId="469E6296" w14:textId="77777777" w:rsidR="006E1378" w:rsidRDefault="006E1378" w:rsidP="00AA6580">
      <w:pPr>
        <w:pStyle w:val="Heading1"/>
        <w:rPr>
          <w:rFonts w:eastAsia="Times New Roman"/>
        </w:rPr>
      </w:pPr>
    </w:p>
    <w:p w14:paraId="2C9F13F0" w14:textId="465BB0E7" w:rsidR="00924A8C" w:rsidRPr="00924A8C" w:rsidRDefault="67EE6779" w:rsidP="00AA6580">
      <w:pPr>
        <w:pStyle w:val="Heading1"/>
      </w:pPr>
      <w:r w:rsidRPr="67EE6779">
        <w:rPr>
          <w:rFonts w:eastAsia="Times New Roman"/>
        </w:rPr>
        <w:t>References</w:t>
      </w:r>
      <w:bookmarkEnd w:id="16"/>
    </w:p>
    <w:p w14:paraId="4526B333" w14:textId="77777777" w:rsidR="006C3E36" w:rsidRDefault="006C3E36" w:rsidP="00D621CC">
      <w:pPr>
        <w:pStyle w:val="ParagraphFinalProposal"/>
      </w:pPr>
    </w:p>
    <w:p w14:paraId="6F397BD7" w14:textId="02E52F2C" w:rsidR="004015A1" w:rsidRPr="004015A1" w:rsidRDefault="00537BEC" w:rsidP="004015A1">
      <w:pPr>
        <w:pStyle w:val="EndNoteBibliography"/>
        <w:ind w:left="720" w:hanging="720"/>
      </w:pPr>
      <w:r>
        <w:fldChar w:fldCharType="begin"/>
      </w:r>
      <w:r>
        <w:instrText xml:space="preserve"> ADDIN EN.REFLIST </w:instrText>
      </w:r>
      <w:r>
        <w:fldChar w:fldCharType="separate"/>
      </w:r>
      <w:r w:rsidR="004015A1" w:rsidRPr="004015A1">
        <w:t xml:space="preserve">Attard-Frost, B., Brandusescu, A., &amp; Lyons, K. (2024). The governance of artificial intelligence in Canada: Findings and opportunities from a review of 84 AI governance initiatives. </w:t>
      </w:r>
      <w:r w:rsidR="004015A1" w:rsidRPr="004015A1">
        <w:rPr>
          <w:i/>
        </w:rPr>
        <w:t>Government Information Quarterly</w:t>
      </w:r>
      <w:r w:rsidR="004015A1" w:rsidRPr="004015A1">
        <w:t>,</w:t>
      </w:r>
      <w:r w:rsidR="004015A1" w:rsidRPr="004015A1">
        <w:rPr>
          <w:i/>
        </w:rPr>
        <w:t xml:space="preserve"> 41</w:t>
      </w:r>
      <w:r w:rsidR="004015A1" w:rsidRPr="004015A1">
        <w:t xml:space="preserve">(2). </w:t>
      </w:r>
      <w:hyperlink r:id="rId10" w:history="1">
        <w:r w:rsidR="004015A1" w:rsidRPr="004015A1">
          <w:rPr>
            <w:rStyle w:val="Hyperlink"/>
          </w:rPr>
          <w:t>https://doi.org/10.1016/j.giq.2024.101929</w:t>
        </w:r>
      </w:hyperlink>
      <w:r w:rsidR="004015A1" w:rsidRPr="004015A1">
        <w:t xml:space="preserve"> </w:t>
      </w:r>
    </w:p>
    <w:p w14:paraId="5B0B9444" w14:textId="77777777" w:rsidR="00DB6CD7" w:rsidRDefault="00DB6CD7" w:rsidP="004015A1">
      <w:pPr>
        <w:pStyle w:val="EndNoteBibliography"/>
        <w:ind w:left="720" w:hanging="720"/>
      </w:pPr>
    </w:p>
    <w:p w14:paraId="361F3AA8" w14:textId="04877120" w:rsidR="004015A1" w:rsidRPr="004015A1" w:rsidRDefault="004015A1" w:rsidP="004015A1">
      <w:pPr>
        <w:pStyle w:val="EndNoteBibliography"/>
        <w:ind w:left="720" w:hanging="720"/>
      </w:pPr>
      <w:r w:rsidRPr="004015A1">
        <w:t xml:space="preserve">Bandara, W., Furtmueller, E., Gorbacheva, E., Miskon, S., &amp; Beekhuyzen, J. (2015). Achieving rigor in literature reviews: Insights from qualitative data analysis and tool-support. </w:t>
      </w:r>
      <w:r w:rsidRPr="004015A1">
        <w:rPr>
          <w:i/>
        </w:rPr>
        <w:t>Communications of the Association for Information Systems</w:t>
      </w:r>
      <w:r w:rsidRPr="004015A1">
        <w:t>,</w:t>
      </w:r>
      <w:r w:rsidRPr="004015A1">
        <w:rPr>
          <w:i/>
        </w:rPr>
        <w:t xml:space="preserve"> 37</w:t>
      </w:r>
      <w:r w:rsidRPr="004015A1">
        <w:t xml:space="preserve">. </w:t>
      </w:r>
      <w:hyperlink r:id="rId11" w:history="1">
        <w:r w:rsidRPr="004015A1">
          <w:rPr>
            <w:rStyle w:val="Hyperlink"/>
          </w:rPr>
          <w:t>https://doi.org/10.17705/1cais.03708</w:t>
        </w:r>
      </w:hyperlink>
      <w:r w:rsidRPr="004015A1">
        <w:t xml:space="preserve"> </w:t>
      </w:r>
    </w:p>
    <w:p w14:paraId="55B5D55F" w14:textId="77777777" w:rsidR="00DB6CD7" w:rsidRDefault="00DB6CD7" w:rsidP="004015A1">
      <w:pPr>
        <w:pStyle w:val="EndNoteBibliography"/>
        <w:ind w:left="720" w:hanging="720"/>
      </w:pPr>
    </w:p>
    <w:p w14:paraId="0D32A6BD" w14:textId="6643E505" w:rsidR="004015A1" w:rsidRPr="004015A1" w:rsidRDefault="004015A1" w:rsidP="004015A1">
      <w:pPr>
        <w:pStyle w:val="EndNoteBibliography"/>
        <w:ind w:left="720" w:hanging="720"/>
      </w:pPr>
      <w:r w:rsidRPr="004015A1">
        <w:t xml:space="preserve">Bolton, M., Raven, R., &amp; Mintrom, M. (2021). Can AI transform public decision-making for sustainable development? An exploration of critical earth system governance questions. </w:t>
      </w:r>
      <w:r w:rsidRPr="004015A1">
        <w:rPr>
          <w:i/>
        </w:rPr>
        <w:t>Earth System Governance</w:t>
      </w:r>
      <w:r w:rsidRPr="004015A1">
        <w:t>,</w:t>
      </w:r>
      <w:r w:rsidRPr="004015A1">
        <w:rPr>
          <w:i/>
        </w:rPr>
        <w:t xml:space="preserve"> 9</w:t>
      </w:r>
      <w:r w:rsidRPr="004015A1">
        <w:t xml:space="preserve">, 100116. </w:t>
      </w:r>
      <w:hyperlink r:id="rId12" w:history="1">
        <w:r w:rsidRPr="004015A1">
          <w:rPr>
            <w:rStyle w:val="Hyperlink"/>
          </w:rPr>
          <w:t>https://doi.org/10.1016/j.esg.2021.100116</w:t>
        </w:r>
      </w:hyperlink>
      <w:r w:rsidRPr="004015A1">
        <w:t xml:space="preserve"> </w:t>
      </w:r>
    </w:p>
    <w:p w14:paraId="6CDBD924" w14:textId="77777777" w:rsidR="00DB6CD7" w:rsidRDefault="00DB6CD7" w:rsidP="004015A1">
      <w:pPr>
        <w:pStyle w:val="EndNoteBibliography"/>
        <w:ind w:left="720" w:hanging="720"/>
      </w:pPr>
    </w:p>
    <w:p w14:paraId="2C7185E7" w14:textId="3BC76E36" w:rsidR="004015A1" w:rsidRPr="004015A1" w:rsidRDefault="004015A1" w:rsidP="004015A1">
      <w:pPr>
        <w:pStyle w:val="EndNoteBibliography"/>
        <w:ind w:left="720" w:hanging="720"/>
      </w:pPr>
      <w:r w:rsidRPr="004015A1">
        <w:t xml:space="preserve">Carlsson, V., &amp; Rönnblom, M. (2022). From politics to ethics: Transformations in EU policies on digital technology. </w:t>
      </w:r>
      <w:r w:rsidRPr="004015A1">
        <w:rPr>
          <w:i/>
        </w:rPr>
        <w:t>Technology in Society</w:t>
      </w:r>
      <w:r w:rsidRPr="004015A1">
        <w:t>,</w:t>
      </w:r>
      <w:r w:rsidRPr="004015A1">
        <w:rPr>
          <w:i/>
        </w:rPr>
        <w:t xml:space="preserve"> 71</w:t>
      </w:r>
      <w:r w:rsidRPr="004015A1">
        <w:t xml:space="preserve">, 102145. </w:t>
      </w:r>
      <w:hyperlink r:id="rId13" w:history="1">
        <w:r w:rsidRPr="004015A1">
          <w:rPr>
            <w:rStyle w:val="Hyperlink"/>
          </w:rPr>
          <w:t>https://doi.org/10.1016/j.techsoc.2022.102145</w:t>
        </w:r>
      </w:hyperlink>
      <w:r w:rsidRPr="004015A1">
        <w:t xml:space="preserve"> </w:t>
      </w:r>
    </w:p>
    <w:p w14:paraId="5B20A7B2" w14:textId="77777777" w:rsidR="00DB6CD7" w:rsidRDefault="00DB6CD7" w:rsidP="004015A1">
      <w:pPr>
        <w:pStyle w:val="EndNoteBibliography"/>
        <w:ind w:left="720" w:hanging="720"/>
      </w:pPr>
    </w:p>
    <w:p w14:paraId="6CE12161" w14:textId="49263DE0" w:rsidR="004015A1" w:rsidRPr="004015A1" w:rsidRDefault="004015A1" w:rsidP="004015A1">
      <w:pPr>
        <w:pStyle w:val="EndNoteBibliography"/>
        <w:ind w:left="720" w:hanging="720"/>
      </w:pPr>
      <w:r w:rsidRPr="004015A1">
        <w:t xml:space="preserve">Charles, V., Rana, N. P., &amp; Carter, L. (2022). Artificial Intelligence for data-driven decision-making and governance in public affairs. </w:t>
      </w:r>
      <w:r w:rsidRPr="004015A1">
        <w:rPr>
          <w:i/>
        </w:rPr>
        <w:t>Government Information Quarterly</w:t>
      </w:r>
      <w:r w:rsidRPr="004015A1">
        <w:t>,</w:t>
      </w:r>
      <w:r w:rsidRPr="004015A1">
        <w:rPr>
          <w:i/>
        </w:rPr>
        <w:t xml:space="preserve"> 39</w:t>
      </w:r>
      <w:r w:rsidRPr="004015A1">
        <w:t xml:space="preserve">(4), 101742. </w:t>
      </w:r>
      <w:hyperlink r:id="rId14" w:history="1">
        <w:r w:rsidRPr="004015A1">
          <w:rPr>
            <w:rStyle w:val="Hyperlink"/>
          </w:rPr>
          <w:t>https://doi.org/10.1016/j.giq.2022.101742</w:t>
        </w:r>
      </w:hyperlink>
      <w:r w:rsidRPr="004015A1">
        <w:t xml:space="preserve"> </w:t>
      </w:r>
    </w:p>
    <w:p w14:paraId="176212A2" w14:textId="77777777" w:rsidR="00DB6CD7" w:rsidRDefault="00DB6CD7" w:rsidP="004015A1">
      <w:pPr>
        <w:pStyle w:val="EndNoteBibliography"/>
        <w:ind w:left="720" w:hanging="720"/>
      </w:pPr>
    </w:p>
    <w:p w14:paraId="7E8E583C" w14:textId="0ECE3208" w:rsidR="004015A1" w:rsidRPr="004015A1" w:rsidRDefault="004015A1" w:rsidP="004015A1">
      <w:pPr>
        <w:pStyle w:val="EndNoteBibliography"/>
        <w:ind w:left="720" w:hanging="720"/>
      </w:pPr>
      <w:r w:rsidRPr="004015A1">
        <w:t xml:space="preserve">Chesterman, S., Gao, Y., Hahn, J., &amp; Sticher, V. (2024). The evolution of AI governance. </w:t>
      </w:r>
      <w:r w:rsidRPr="004015A1">
        <w:rPr>
          <w:i/>
        </w:rPr>
        <w:t>Computer</w:t>
      </w:r>
      <w:r w:rsidRPr="004015A1">
        <w:t>,</w:t>
      </w:r>
      <w:r w:rsidRPr="004015A1">
        <w:rPr>
          <w:i/>
        </w:rPr>
        <w:t xml:space="preserve"> 57</w:t>
      </w:r>
      <w:r w:rsidRPr="004015A1">
        <w:t xml:space="preserve">(09), 80-92. </w:t>
      </w:r>
      <w:hyperlink r:id="rId15" w:history="1">
        <w:r w:rsidRPr="004015A1">
          <w:rPr>
            <w:rStyle w:val="Hyperlink"/>
          </w:rPr>
          <w:t>https://doi.org/10.1109/MC.2024.3381215</w:t>
        </w:r>
      </w:hyperlink>
      <w:r w:rsidRPr="004015A1">
        <w:t xml:space="preserve"> </w:t>
      </w:r>
    </w:p>
    <w:p w14:paraId="274A2C8A" w14:textId="77777777" w:rsidR="00DB6CD7" w:rsidRDefault="00DB6CD7" w:rsidP="004015A1">
      <w:pPr>
        <w:pStyle w:val="EndNoteBibliography"/>
        <w:ind w:left="720" w:hanging="720"/>
      </w:pPr>
    </w:p>
    <w:p w14:paraId="531A2881" w14:textId="28718D65" w:rsidR="004015A1" w:rsidRPr="004015A1" w:rsidRDefault="004015A1" w:rsidP="004015A1">
      <w:pPr>
        <w:pStyle w:val="EndNoteBibliography"/>
        <w:ind w:left="720" w:hanging="720"/>
      </w:pPr>
      <w:r w:rsidRPr="004015A1">
        <w:t xml:space="preserve">Creswell, J. W., &amp; Creswell, J. D. (2018). </w:t>
      </w:r>
      <w:r w:rsidRPr="004015A1">
        <w:rPr>
          <w:i/>
        </w:rPr>
        <w:t>Research design: Qualitative, quantitative, and mixed methods approaches</w:t>
      </w:r>
      <w:r w:rsidRPr="004015A1">
        <w:t xml:space="preserve">. SAGE Publications. </w:t>
      </w:r>
    </w:p>
    <w:p w14:paraId="601459C6" w14:textId="77777777" w:rsidR="00DB6CD7" w:rsidRDefault="00DB6CD7" w:rsidP="004015A1">
      <w:pPr>
        <w:pStyle w:val="EndNoteBibliography"/>
        <w:ind w:left="720" w:hanging="720"/>
      </w:pPr>
    </w:p>
    <w:p w14:paraId="4F5D9190" w14:textId="639B8398" w:rsidR="004015A1" w:rsidRPr="004015A1" w:rsidRDefault="004015A1" w:rsidP="004015A1">
      <w:pPr>
        <w:pStyle w:val="EndNoteBibliography"/>
        <w:ind w:left="720" w:hanging="720"/>
      </w:pPr>
      <w:r w:rsidRPr="004015A1">
        <w:t xml:space="preserve">Creswell, J. W., &amp; Poth, C. N. (2017). </w:t>
      </w:r>
      <w:r w:rsidRPr="004015A1">
        <w:rPr>
          <w:i/>
        </w:rPr>
        <w:t>Qualitative inquiry and research design: Choosing among five approaches</w:t>
      </w:r>
      <w:r w:rsidRPr="004015A1">
        <w:t xml:space="preserve"> ( Fourth ed.). SAGE Publications, Inc. </w:t>
      </w:r>
    </w:p>
    <w:p w14:paraId="290EC674" w14:textId="77777777" w:rsidR="00DB6CD7" w:rsidRDefault="00DB6CD7" w:rsidP="004015A1">
      <w:pPr>
        <w:pStyle w:val="EndNoteBibliography"/>
        <w:ind w:left="720" w:hanging="720"/>
      </w:pPr>
    </w:p>
    <w:p w14:paraId="0C67EF42" w14:textId="07C4EEEE" w:rsidR="004015A1" w:rsidRPr="004015A1" w:rsidRDefault="004015A1" w:rsidP="004015A1">
      <w:pPr>
        <w:pStyle w:val="EndNoteBibliography"/>
        <w:ind w:left="720" w:hanging="720"/>
      </w:pPr>
      <w:r w:rsidRPr="004015A1">
        <w:t xml:space="preserve">David, A., Yigitcanlar, T., Desouza, K., Li, R. Y. M., Cheong, P. H., Mehmood, R., &amp; Corchado, J. (2024). Understanding local government responsible AI strategy: An international municipal policy document analysis. </w:t>
      </w:r>
      <w:r w:rsidRPr="004015A1">
        <w:rPr>
          <w:i/>
        </w:rPr>
        <w:t>Cities</w:t>
      </w:r>
      <w:r w:rsidRPr="004015A1">
        <w:t>,</w:t>
      </w:r>
      <w:r w:rsidRPr="004015A1">
        <w:rPr>
          <w:i/>
        </w:rPr>
        <w:t xml:space="preserve"> 155</w:t>
      </w:r>
      <w:r w:rsidRPr="004015A1">
        <w:t xml:space="preserve">, 1-18, Article 105502. </w:t>
      </w:r>
      <w:hyperlink r:id="rId16" w:history="1">
        <w:r w:rsidRPr="004015A1">
          <w:rPr>
            <w:rStyle w:val="Hyperlink"/>
          </w:rPr>
          <w:t>https://doi.org/10.1016/j.cities.2024.105502</w:t>
        </w:r>
      </w:hyperlink>
      <w:r w:rsidRPr="004015A1">
        <w:t xml:space="preserve"> </w:t>
      </w:r>
    </w:p>
    <w:p w14:paraId="4B7EAFFE" w14:textId="77777777" w:rsidR="00DB6CD7" w:rsidRDefault="00DB6CD7" w:rsidP="004015A1">
      <w:pPr>
        <w:pStyle w:val="EndNoteBibliography"/>
        <w:ind w:left="720" w:hanging="720"/>
      </w:pPr>
    </w:p>
    <w:p w14:paraId="057475A9" w14:textId="36E00724" w:rsidR="004015A1" w:rsidRPr="004015A1" w:rsidRDefault="004015A1" w:rsidP="004015A1">
      <w:pPr>
        <w:pStyle w:val="EndNoteBibliography"/>
        <w:ind w:left="720" w:hanging="720"/>
      </w:pPr>
      <w:r w:rsidRPr="004015A1">
        <w:t xml:space="preserve">Delfos, J., Zuiderwijk, A. M. G., van Cranenburgh, S., Chorus, C. G., &amp; Dobbe, R. I. J. (2024). Integral system safety for machine learning in the public sector: An empirical account. </w:t>
      </w:r>
      <w:r w:rsidRPr="004015A1">
        <w:rPr>
          <w:i/>
        </w:rPr>
        <w:t>Government Information Quarterly</w:t>
      </w:r>
      <w:r w:rsidRPr="004015A1">
        <w:t>,</w:t>
      </w:r>
      <w:r w:rsidRPr="004015A1">
        <w:rPr>
          <w:i/>
        </w:rPr>
        <w:t xml:space="preserve"> 41</w:t>
      </w:r>
      <w:r w:rsidRPr="004015A1">
        <w:t xml:space="preserve">(3), 101963. </w:t>
      </w:r>
      <w:hyperlink r:id="rId17" w:history="1">
        <w:r w:rsidRPr="004015A1">
          <w:rPr>
            <w:rStyle w:val="Hyperlink"/>
          </w:rPr>
          <w:t>https://doi.org/10.1016/j.giq.2024.101963</w:t>
        </w:r>
      </w:hyperlink>
      <w:r w:rsidRPr="004015A1">
        <w:t xml:space="preserve"> </w:t>
      </w:r>
    </w:p>
    <w:p w14:paraId="699D7737" w14:textId="77777777" w:rsidR="00DB6CD7" w:rsidRDefault="00DB6CD7" w:rsidP="004015A1">
      <w:pPr>
        <w:pStyle w:val="EndNoteBibliography"/>
        <w:ind w:left="720" w:hanging="720"/>
      </w:pPr>
    </w:p>
    <w:p w14:paraId="31112F6F" w14:textId="56327ACA" w:rsidR="004015A1" w:rsidRPr="004015A1" w:rsidRDefault="004015A1" w:rsidP="004015A1">
      <w:pPr>
        <w:pStyle w:val="EndNoteBibliography"/>
        <w:ind w:left="720" w:hanging="720"/>
      </w:pPr>
      <w:r w:rsidRPr="004015A1">
        <w:t xml:space="preserve">Dor, L. M. B., &amp; Coglianese, C. (2021). Procurement as AI governance. </w:t>
      </w:r>
      <w:r w:rsidRPr="004015A1">
        <w:rPr>
          <w:i/>
        </w:rPr>
        <w:t>IEEE Transactions on Technology and Society</w:t>
      </w:r>
      <w:r w:rsidRPr="004015A1">
        <w:t>,</w:t>
      </w:r>
      <w:r w:rsidRPr="004015A1">
        <w:rPr>
          <w:i/>
        </w:rPr>
        <w:t xml:space="preserve"> 2</w:t>
      </w:r>
      <w:r w:rsidRPr="004015A1">
        <w:t xml:space="preserve">(4), 192-199. </w:t>
      </w:r>
      <w:hyperlink r:id="rId18" w:history="1">
        <w:r w:rsidRPr="004015A1">
          <w:rPr>
            <w:rStyle w:val="Hyperlink"/>
          </w:rPr>
          <w:t>https://doi.org/10.1109/TTS.2021.3111764</w:t>
        </w:r>
      </w:hyperlink>
      <w:r w:rsidRPr="004015A1">
        <w:t xml:space="preserve"> </w:t>
      </w:r>
    </w:p>
    <w:p w14:paraId="0B919EE2" w14:textId="77777777" w:rsidR="00DB6CD7" w:rsidRDefault="00DB6CD7" w:rsidP="004015A1">
      <w:pPr>
        <w:pStyle w:val="EndNoteBibliography"/>
        <w:ind w:left="720" w:hanging="720"/>
      </w:pPr>
    </w:p>
    <w:p w14:paraId="03A47136" w14:textId="58F35F08" w:rsidR="004015A1" w:rsidRPr="004015A1" w:rsidRDefault="004015A1" w:rsidP="004015A1">
      <w:pPr>
        <w:pStyle w:val="EndNoteBibliography"/>
        <w:ind w:left="720" w:hanging="720"/>
      </w:pPr>
      <w:r w:rsidRPr="004015A1">
        <w:t xml:space="preserve">Erdélyi, O. J., &amp; Goldsmith, J. (2022). Regulating artificial intelligence: Proposal for a global solution. </w:t>
      </w:r>
      <w:r w:rsidRPr="004015A1">
        <w:rPr>
          <w:i/>
        </w:rPr>
        <w:t>Government Information Quarterly</w:t>
      </w:r>
      <w:r w:rsidRPr="004015A1">
        <w:t>,</w:t>
      </w:r>
      <w:r w:rsidRPr="004015A1">
        <w:rPr>
          <w:i/>
        </w:rPr>
        <w:t xml:space="preserve"> 39</w:t>
      </w:r>
      <w:r w:rsidRPr="004015A1">
        <w:t xml:space="preserve">(4), 101748. </w:t>
      </w:r>
      <w:hyperlink r:id="rId19" w:history="1">
        <w:r w:rsidRPr="004015A1">
          <w:rPr>
            <w:rStyle w:val="Hyperlink"/>
          </w:rPr>
          <w:t>https://doi.org/10.1016/j.giq.2022.101748</w:t>
        </w:r>
      </w:hyperlink>
      <w:r w:rsidRPr="004015A1">
        <w:t xml:space="preserve"> </w:t>
      </w:r>
    </w:p>
    <w:p w14:paraId="604EFAC0" w14:textId="77777777" w:rsidR="00DB6CD7" w:rsidRDefault="00DB6CD7" w:rsidP="004015A1">
      <w:pPr>
        <w:pStyle w:val="EndNoteBibliography"/>
        <w:ind w:left="720" w:hanging="720"/>
      </w:pPr>
    </w:p>
    <w:p w14:paraId="19D9C770" w14:textId="6C8909EF" w:rsidR="004015A1" w:rsidRPr="004015A1" w:rsidRDefault="004015A1" w:rsidP="004015A1">
      <w:pPr>
        <w:pStyle w:val="EndNoteBibliography"/>
        <w:ind w:left="720" w:hanging="720"/>
      </w:pPr>
      <w:r w:rsidRPr="004015A1">
        <w:t xml:space="preserve">European Union. (2024). </w:t>
      </w:r>
      <w:r w:rsidRPr="004015A1">
        <w:rPr>
          <w:i/>
        </w:rPr>
        <w:t>Artificial Intelligence Act</w:t>
      </w:r>
      <w:r w:rsidRPr="004015A1">
        <w:t>. Official Journal of the European Union</w:t>
      </w:r>
    </w:p>
    <w:p w14:paraId="7B5C71DE" w14:textId="08AEF7F7" w:rsidR="004015A1" w:rsidRPr="004015A1" w:rsidRDefault="004015A1" w:rsidP="004015A1">
      <w:pPr>
        <w:pStyle w:val="EndNoteBibliography"/>
        <w:ind w:left="720" w:hanging="720"/>
      </w:pPr>
      <w:r w:rsidRPr="004015A1">
        <w:lastRenderedPageBreak/>
        <w:t xml:space="preserve">Floridi, L., Cowls, J., Beltrametti, M., Chatila, R., Chazerand, P., Dignum, V., Luetge, C., Madelin, R., Pagallo, U., Rossi, F., Schafer, B., Valcke, P., &amp; Vayena, E. (2018). Ai4people - An ethical framework for a good AI society: Opportunities, risks, principles, and recommendations. </w:t>
      </w:r>
      <w:r w:rsidRPr="004015A1">
        <w:rPr>
          <w:i/>
        </w:rPr>
        <w:t>Minds and Machines</w:t>
      </w:r>
      <w:r w:rsidRPr="004015A1">
        <w:t>,</w:t>
      </w:r>
      <w:r w:rsidRPr="004015A1">
        <w:rPr>
          <w:i/>
        </w:rPr>
        <w:t xml:space="preserve"> 28</w:t>
      </w:r>
      <w:r w:rsidRPr="004015A1">
        <w:t xml:space="preserve">(4), 689-707. </w:t>
      </w:r>
      <w:hyperlink r:id="rId20" w:history="1">
        <w:r w:rsidRPr="004015A1">
          <w:rPr>
            <w:rStyle w:val="Hyperlink"/>
          </w:rPr>
          <w:t>https://doi.org/10.1007/s11023-018-9482-5</w:t>
        </w:r>
      </w:hyperlink>
      <w:r w:rsidRPr="004015A1">
        <w:t xml:space="preserve"> </w:t>
      </w:r>
    </w:p>
    <w:p w14:paraId="1D4D530B" w14:textId="77777777" w:rsidR="00DB6CD7" w:rsidRDefault="00DB6CD7" w:rsidP="004015A1">
      <w:pPr>
        <w:pStyle w:val="EndNoteBibliography"/>
        <w:ind w:left="720" w:hanging="720"/>
      </w:pPr>
    </w:p>
    <w:p w14:paraId="44B0F786" w14:textId="50F68B5D" w:rsidR="004015A1" w:rsidRPr="004015A1" w:rsidRDefault="004015A1" w:rsidP="004015A1">
      <w:pPr>
        <w:pStyle w:val="EndNoteBibliography"/>
        <w:ind w:left="720" w:hanging="720"/>
      </w:pPr>
      <w:r w:rsidRPr="00DB6CD7">
        <w:rPr>
          <w:lang w:val="pt-PT"/>
        </w:rPr>
        <w:t xml:space="preserve">Gasser, U., &amp; Almeida, V. A. F. (2017). </w:t>
      </w:r>
      <w:r w:rsidRPr="004015A1">
        <w:t xml:space="preserve">A layered model for AI governance. </w:t>
      </w:r>
      <w:r w:rsidRPr="004015A1">
        <w:rPr>
          <w:i/>
        </w:rPr>
        <w:t>IEEE Internet Computing</w:t>
      </w:r>
      <w:r w:rsidRPr="004015A1">
        <w:t>,</w:t>
      </w:r>
      <w:r w:rsidRPr="004015A1">
        <w:rPr>
          <w:i/>
        </w:rPr>
        <w:t xml:space="preserve"> 21</w:t>
      </w:r>
      <w:r w:rsidRPr="004015A1">
        <w:t xml:space="preserve">(6), 58-62. </w:t>
      </w:r>
      <w:hyperlink r:id="rId21" w:history="1">
        <w:r w:rsidRPr="004015A1">
          <w:rPr>
            <w:rStyle w:val="Hyperlink"/>
          </w:rPr>
          <w:t>https://doi.org/10.1109/MIC.2017.4180835</w:t>
        </w:r>
      </w:hyperlink>
      <w:r w:rsidRPr="004015A1">
        <w:t xml:space="preserve"> </w:t>
      </w:r>
    </w:p>
    <w:p w14:paraId="15BC314E" w14:textId="77777777" w:rsidR="00DB6CD7" w:rsidRDefault="00DB6CD7" w:rsidP="004015A1">
      <w:pPr>
        <w:pStyle w:val="EndNoteBibliography"/>
        <w:ind w:left="720" w:hanging="720"/>
      </w:pPr>
    </w:p>
    <w:p w14:paraId="070FC5DA" w14:textId="3A7781D2" w:rsidR="004015A1" w:rsidRPr="004015A1" w:rsidRDefault="004015A1" w:rsidP="004015A1">
      <w:pPr>
        <w:pStyle w:val="EndNoteBibliography"/>
        <w:ind w:left="720" w:hanging="720"/>
      </w:pPr>
      <w:r w:rsidRPr="004015A1">
        <w:t xml:space="preserve">Gutierrez, C. I. (2023). Uncovering incentives for implementing AI governance programs: Evidence from the field. </w:t>
      </w:r>
      <w:r w:rsidRPr="004015A1">
        <w:rPr>
          <w:i/>
        </w:rPr>
        <w:t>IEEE Transactions on Artificial Intelligence</w:t>
      </w:r>
      <w:r w:rsidRPr="004015A1">
        <w:t>,</w:t>
      </w:r>
      <w:r w:rsidRPr="004015A1">
        <w:rPr>
          <w:i/>
        </w:rPr>
        <w:t xml:space="preserve"> 4</w:t>
      </w:r>
      <w:r w:rsidRPr="004015A1">
        <w:t xml:space="preserve">(4), 792-798. </w:t>
      </w:r>
      <w:hyperlink r:id="rId22" w:history="1">
        <w:r w:rsidRPr="004015A1">
          <w:rPr>
            <w:rStyle w:val="Hyperlink"/>
          </w:rPr>
          <w:t>https://doi.org/10.1109/TAI.2022.3171748</w:t>
        </w:r>
      </w:hyperlink>
      <w:r w:rsidRPr="004015A1">
        <w:t xml:space="preserve"> </w:t>
      </w:r>
    </w:p>
    <w:p w14:paraId="21F9E99E" w14:textId="77777777" w:rsidR="00DB6CD7" w:rsidRDefault="00DB6CD7" w:rsidP="004015A1">
      <w:pPr>
        <w:pStyle w:val="EndNoteBibliography"/>
        <w:ind w:left="720" w:hanging="720"/>
      </w:pPr>
    </w:p>
    <w:p w14:paraId="7461429A" w14:textId="6FBC32E8" w:rsidR="004015A1" w:rsidRPr="004015A1" w:rsidRDefault="004015A1" w:rsidP="004015A1">
      <w:pPr>
        <w:pStyle w:val="EndNoteBibliography"/>
        <w:ind w:left="720" w:hanging="720"/>
      </w:pPr>
      <w:r w:rsidRPr="004015A1">
        <w:t xml:space="preserve">Kinder, T., Stenvall, J., Koskimies, E., Webb, H., &amp; Janenova, S. (2023). Local public services and the ethical deployment of artificial intelligence. </w:t>
      </w:r>
      <w:r w:rsidRPr="004015A1">
        <w:rPr>
          <w:i/>
        </w:rPr>
        <w:t>Government Information Quarterly</w:t>
      </w:r>
      <w:r w:rsidRPr="004015A1">
        <w:t>,</w:t>
      </w:r>
      <w:r w:rsidRPr="004015A1">
        <w:rPr>
          <w:i/>
        </w:rPr>
        <w:t xml:space="preserve"> 40</w:t>
      </w:r>
      <w:r w:rsidRPr="004015A1">
        <w:t xml:space="preserve">(4), 101865. </w:t>
      </w:r>
      <w:hyperlink r:id="rId23" w:history="1">
        <w:r w:rsidRPr="004015A1">
          <w:rPr>
            <w:rStyle w:val="Hyperlink"/>
          </w:rPr>
          <w:t>https://doi.org/10.1016/j.giq.2023.101865</w:t>
        </w:r>
      </w:hyperlink>
      <w:r w:rsidRPr="004015A1">
        <w:t xml:space="preserve"> </w:t>
      </w:r>
    </w:p>
    <w:p w14:paraId="62CB3514" w14:textId="77777777" w:rsidR="00DB6CD7" w:rsidRDefault="00DB6CD7" w:rsidP="004015A1">
      <w:pPr>
        <w:pStyle w:val="EndNoteBibliography"/>
        <w:ind w:left="720" w:hanging="720"/>
      </w:pPr>
    </w:p>
    <w:p w14:paraId="3B963813" w14:textId="0B840547" w:rsidR="004015A1" w:rsidRPr="004015A1" w:rsidRDefault="004015A1" w:rsidP="004015A1">
      <w:pPr>
        <w:pStyle w:val="EndNoteBibliography"/>
        <w:ind w:left="720" w:hanging="720"/>
      </w:pPr>
      <w:r w:rsidRPr="004015A1">
        <w:t xml:space="preserve">Kshetri, N. (2024). Economics of artificial intelligence governance. </w:t>
      </w:r>
      <w:r w:rsidRPr="004015A1">
        <w:rPr>
          <w:i/>
        </w:rPr>
        <w:t>Computer</w:t>
      </w:r>
      <w:r w:rsidRPr="004015A1">
        <w:t>,</w:t>
      </w:r>
      <w:r w:rsidRPr="004015A1">
        <w:rPr>
          <w:i/>
        </w:rPr>
        <w:t xml:space="preserve"> 57</w:t>
      </w:r>
      <w:r w:rsidRPr="004015A1">
        <w:t xml:space="preserve">(4), 113-118. </w:t>
      </w:r>
      <w:hyperlink r:id="rId24" w:history="1">
        <w:r w:rsidRPr="004015A1">
          <w:rPr>
            <w:rStyle w:val="Hyperlink"/>
          </w:rPr>
          <w:t>https://doi.org/10.1109/MC.2024.3357951</w:t>
        </w:r>
      </w:hyperlink>
      <w:r w:rsidRPr="004015A1">
        <w:t xml:space="preserve"> </w:t>
      </w:r>
    </w:p>
    <w:p w14:paraId="7195D75A" w14:textId="77777777" w:rsidR="00DB6CD7" w:rsidRDefault="00DB6CD7" w:rsidP="004015A1">
      <w:pPr>
        <w:pStyle w:val="EndNoteBibliography"/>
        <w:ind w:left="720" w:hanging="720"/>
      </w:pPr>
    </w:p>
    <w:p w14:paraId="622BEAD7" w14:textId="28C03AA0" w:rsidR="004015A1" w:rsidRPr="004015A1" w:rsidRDefault="004015A1" w:rsidP="004015A1">
      <w:pPr>
        <w:pStyle w:val="EndNoteBibliography"/>
        <w:ind w:left="720" w:hanging="720"/>
      </w:pPr>
      <w:r w:rsidRPr="004015A1">
        <w:t xml:space="preserve">Kuziemski, M., &amp; Misuraca, G. (2020). AI governance in the public sector: Three tales from the frontiers of automated decision-making in democratic settings. </w:t>
      </w:r>
      <w:r w:rsidRPr="004015A1">
        <w:rPr>
          <w:i/>
        </w:rPr>
        <w:t>Telecommunications Policy</w:t>
      </w:r>
      <w:r w:rsidRPr="004015A1">
        <w:t>,</w:t>
      </w:r>
      <w:r w:rsidRPr="004015A1">
        <w:rPr>
          <w:i/>
        </w:rPr>
        <w:t xml:space="preserve"> 44</w:t>
      </w:r>
      <w:r w:rsidRPr="004015A1">
        <w:t xml:space="preserve">(6), 101976 [101971-101913]. </w:t>
      </w:r>
      <w:hyperlink r:id="rId25" w:history="1">
        <w:r w:rsidRPr="004015A1">
          <w:rPr>
            <w:rStyle w:val="Hyperlink"/>
          </w:rPr>
          <w:t>https://doi.org/10.1016/j.telpol.2020.101976</w:t>
        </w:r>
      </w:hyperlink>
      <w:r w:rsidRPr="004015A1">
        <w:t xml:space="preserve"> </w:t>
      </w:r>
    </w:p>
    <w:p w14:paraId="15F3CE35" w14:textId="77777777" w:rsidR="00DB6CD7" w:rsidRDefault="00DB6CD7" w:rsidP="004015A1">
      <w:pPr>
        <w:pStyle w:val="EndNoteBibliography"/>
        <w:ind w:left="720" w:hanging="720"/>
      </w:pPr>
    </w:p>
    <w:p w14:paraId="43136869" w14:textId="1C737FA0" w:rsidR="004015A1" w:rsidRPr="004015A1" w:rsidRDefault="004015A1" w:rsidP="004015A1">
      <w:pPr>
        <w:pStyle w:val="EndNoteBibliography"/>
        <w:ind w:left="720" w:hanging="720"/>
      </w:pPr>
      <w:r w:rsidRPr="004015A1">
        <w:t xml:space="preserve">Lame, G. (2019). Systematic literature reviews: An introduction. </w:t>
      </w:r>
      <w:r w:rsidRPr="004015A1">
        <w:rPr>
          <w:i/>
        </w:rPr>
        <w:t>Proceedings of the Design Society: International Conference on Engineering Design</w:t>
      </w:r>
      <w:r w:rsidRPr="004015A1">
        <w:t>,</w:t>
      </w:r>
      <w:r w:rsidRPr="004015A1">
        <w:rPr>
          <w:i/>
        </w:rPr>
        <w:t xml:space="preserve"> 1</w:t>
      </w:r>
      <w:r w:rsidRPr="004015A1">
        <w:t xml:space="preserve">(1), 1633-1642. </w:t>
      </w:r>
      <w:hyperlink r:id="rId26" w:history="1">
        <w:r w:rsidRPr="004015A1">
          <w:rPr>
            <w:rStyle w:val="Hyperlink"/>
          </w:rPr>
          <w:t>https://doi.org/10.1017/dsi.2019.169</w:t>
        </w:r>
      </w:hyperlink>
      <w:r w:rsidRPr="004015A1">
        <w:t xml:space="preserve"> </w:t>
      </w:r>
    </w:p>
    <w:p w14:paraId="6F5DCB49" w14:textId="77777777" w:rsidR="00DB6CD7" w:rsidRDefault="00DB6CD7" w:rsidP="004015A1">
      <w:pPr>
        <w:pStyle w:val="EndNoteBibliography"/>
        <w:ind w:left="720" w:hanging="720"/>
      </w:pPr>
    </w:p>
    <w:p w14:paraId="121B32D6" w14:textId="453A79C1" w:rsidR="004015A1" w:rsidRPr="004015A1" w:rsidRDefault="004015A1" w:rsidP="004015A1">
      <w:pPr>
        <w:pStyle w:val="EndNoteBibliography"/>
        <w:ind w:left="720" w:hanging="720"/>
      </w:pPr>
      <w:r w:rsidRPr="004015A1">
        <w:t xml:space="preserve">Madan, R., &amp; Ashok, M. (2023). AI adoption and diffusion in public administration: A systematic literature review and future research agenda. </w:t>
      </w:r>
      <w:r w:rsidRPr="004015A1">
        <w:rPr>
          <w:i/>
        </w:rPr>
        <w:t>Government Information Quarterly</w:t>
      </w:r>
      <w:r w:rsidRPr="004015A1">
        <w:t>,</w:t>
      </w:r>
      <w:r w:rsidRPr="004015A1">
        <w:rPr>
          <w:i/>
        </w:rPr>
        <w:t xml:space="preserve"> 40</w:t>
      </w:r>
      <w:r w:rsidRPr="004015A1">
        <w:t xml:space="preserve">(1), 101774. </w:t>
      </w:r>
      <w:hyperlink r:id="rId27" w:history="1">
        <w:r w:rsidRPr="004015A1">
          <w:rPr>
            <w:rStyle w:val="Hyperlink"/>
          </w:rPr>
          <w:t>https://doi.org/10.1016/j.giq.2022.101774</w:t>
        </w:r>
      </w:hyperlink>
      <w:r w:rsidRPr="004015A1">
        <w:t xml:space="preserve"> </w:t>
      </w:r>
    </w:p>
    <w:p w14:paraId="2174A69E" w14:textId="77777777" w:rsidR="00DB6CD7" w:rsidRDefault="00DB6CD7" w:rsidP="004015A1">
      <w:pPr>
        <w:pStyle w:val="EndNoteBibliography"/>
        <w:ind w:left="720" w:hanging="720"/>
      </w:pPr>
    </w:p>
    <w:p w14:paraId="1AC7DE44" w14:textId="7C4C981E" w:rsidR="004015A1" w:rsidRPr="004015A1" w:rsidRDefault="004015A1" w:rsidP="004015A1">
      <w:pPr>
        <w:pStyle w:val="EndNoteBibliography"/>
        <w:ind w:left="720" w:hanging="720"/>
      </w:pPr>
      <w:r w:rsidRPr="00DB6CD7">
        <w:rPr>
          <w:lang w:val="pt-PT"/>
        </w:rPr>
        <w:t xml:space="preserve">Maragno, G., Tangi, L., Gastaldi, L., &amp; Benedetti, M. (2023). </w:t>
      </w:r>
      <w:r w:rsidRPr="004015A1">
        <w:t xml:space="preserve">Exploring the factors, affordances and constraints outlining the implementation of Artificial Intelligence in public sector organizations. </w:t>
      </w:r>
      <w:r w:rsidRPr="004015A1">
        <w:rPr>
          <w:i/>
        </w:rPr>
        <w:t>International Journal of Information Management</w:t>
      </w:r>
      <w:r w:rsidRPr="004015A1">
        <w:t>,</w:t>
      </w:r>
      <w:r w:rsidRPr="004015A1">
        <w:rPr>
          <w:i/>
        </w:rPr>
        <w:t xml:space="preserve"> 73</w:t>
      </w:r>
      <w:r w:rsidRPr="004015A1">
        <w:t xml:space="preserve">, 102686. </w:t>
      </w:r>
      <w:hyperlink r:id="rId28" w:history="1">
        <w:r w:rsidRPr="004015A1">
          <w:rPr>
            <w:rStyle w:val="Hyperlink"/>
          </w:rPr>
          <w:t>https://doi.org/10.1016/j.ijinfomgt.2023.102686</w:t>
        </w:r>
      </w:hyperlink>
      <w:r w:rsidRPr="004015A1">
        <w:t xml:space="preserve"> </w:t>
      </w:r>
    </w:p>
    <w:p w14:paraId="1F8C6237" w14:textId="77777777" w:rsidR="00DB6CD7" w:rsidRDefault="00DB6CD7" w:rsidP="004015A1">
      <w:pPr>
        <w:pStyle w:val="EndNoteBibliography"/>
        <w:ind w:left="720" w:hanging="720"/>
      </w:pPr>
    </w:p>
    <w:p w14:paraId="3B396C0E" w14:textId="1328CEA6" w:rsidR="004015A1" w:rsidRPr="004015A1" w:rsidRDefault="004015A1" w:rsidP="004015A1">
      <w:pPr>
        <w:pStyle w:val="EndNoteBibliography"/>
        <w:ind w:left="720" w:hanging="720"/>
      </w:pPr>
      <w:r w:rsidRPr="00DB6CD7">
        <w:rPr>
          <w:lang w:val="pt-PT"/>
        </w:rPr>
        <w:t xml:space="preserve">Medaglia, R., Gil-García, J. R., &amp; Pardo, T. A. (2023). </w:t>
      </w:r>
      <w:r w:rsidRPr="004015A1">
        <w:t xml:space="preserve">Artificial intelligence in government: Taking stock and moving forward. </w:t>
      </w:r>
      <w:r w:rsidRPr="004015A1">
        <w:rPr>
          <w:i/>
        </w:rPr>
        <w:t>Social Science Computer Review</w:t>
      </w:r>
      <w:r w:rsidRPr="004015A1">
        <w:t>,</w:t>
      </w:r>
      <w:r w:rsidRPr="004015A1">
        <w:rPr>
          <w:i/>
        </w:rPr>
        <w:t xml:space="preserve"> 41</w:t>
      </w:r>
      <w:r w:rsidRPr="004015A1">
        <w:t xml:space="preserve">(1), 123-140. </w:t>
      </w:r>
      <w:hyperlink r:id="rId29" w:history="1">
        <w:r w:rsidRPr="004015A1">
          <w:rPr>
            <w:rStyle w:val="Hyperlink"/>
          </w:rPr>
          <w:t>https://doi.org/10.1177/08944393211034087</w:t>
        </w:r>
      </w:hyperlink>
      <w:r w:rsidRPr="004015A1">
        <w:t xml:space="preserve"> </w:t>
      </w:r>
    </w:p>
    <w:p w14:paraId="124F667F" w14:textId="7F66FA50" w:rsidR="004015A1" w:rsidRPr="004015A1" w:rsidRDefault="004015A1" w:rsidP="004015A1">
      <w:pPr>
        <w:pStyle w:val="EndNoteBibliography"/>
        <w:ind w:left="720" w:hanging="720"/>
      </w:pPr>
      <w:r w:rsidRPr="004015A1">
        <w:t xml:space="preserve">Micheli, M., Ponti, M., Craglia, M., &amp; Berti Suman, A. (2020). Emerging models of data governance in the age of datafication. </w:t>
      </w:r>
      <w:r w:rsidRPr="004015A1">
        <w:rPr>
          <w:i/>
        </w:rPr>
        <w:t>Big Data &amp;amp; Society</w:t>
      </w:r>
      <w:r w:rsidRPr="004015A1">
        <w:t>,</w:t>
      </w:r>
      <w:r w:rsidRPr="004015A1">
        <w:rPr>
          <w:i/>
        </w:rPr>
        <w:t xml:space="preserve"> 7</w:t>
      </w:r>
      <w:r w:rsidRPr="004015A1">
        <w:t xml:space="preserve">(2), 205395172094808. </w:t>
      </w:r>
      <w:hyperlink r:id="rId30" w:history="1">
        <w:r w:rsidRPr="004015A1">
          <w:rPr>
            <w:rStyle w:val="Hyperlink"/>
          </w:rPr>
          <w:t>https://doi.org/10.1177/2053951720948087</w:t>
        </w:r>
      </w:hyperlink>
      <w:r w:rsidRPr="004015A1">
        <w:t xml:space="preserve"> </w:t>
      </w:r>
    </w:p>
    <w:p w14:paraId="179C7BF3" w14:textId="77777777" w:rsidR="00DB6CD7" w:rsidRDefault="00DB6CD7" w:rsidP="004015A1">
      <w:pPr>
        <w:pStyle w:val="EndNoteBibliography"/>
        <w:ind w:left="720" w:hanging="720"/>
      </w:pPr>
    </w:p>
    <w:p w14:paraId="33340B78" w14:textId="67A09C63" w:rsidR="004015A1" w:rsidRPr="00DB6CD7" w:rsidRDefault="004015A1" w:rsidP="004015A1">
      <w:pPr>
        <w:pStyle w:val="EndNoteBibliography"/>
        <w:ind w:left="720" w:hanging="720"/>
        <w:rPr>
          <w:lang w:val="pt-PT"/>
        </w:rPr>
      </w:pPr>
      <w:r w:rsidRPr="004015A1">
        <w:t xml:space="preserve">Moher, D., Liberati, A., Tetzlaff, J., Altman, D. G., &amp; Group, P. (2009). Preferred reporting items for systematic reviews and meta-analyses: the PRISMA statement. </w:t>
      </w:r>
      <w:r w:rsidRPr="00DB6CD7">
        <w:rPr>
          <w:i/>
          <w:lang w:val="pt-PT"/>
        </w:rPr>
        <w:t>PLoS Med</w:t>
      </w:r>
      <w:r w:rsidRPr="00DB6CD7">
        <w:rPr>
          <w:lang w:val="pt-PT"/>
        </w:rPr>
        <w:t>,</w:t>
      </w:r>
      <w:r w:rsidRPr="00DB6CD7">
        <w:rPr>
          <w:i/>
          <w:lang w:val="pt-PT"/>
        </w:rPr>
        <w:t xml:space="preserve"> 6</w:t>
      </w:r>
      <w:r w:rsidRPr="00DB6CD7">
        <w:rPr>
          <w:lang w:val="pt-PT"/>
        </w:rPr>
        <w:t xml:space="preserve">(7), e1000097. </w:t>
      </w:r>
      <w:hyperlink r:id="rId31" w:history="1">
        <w:r w:rsidRPr="00DB6CD7">
          <w:rPr>
            <w:rStyle w:val="Hyperlink"/>
            <w:lang w:val="pt-PT"/>
          </w:rPr>
          <w:t>https://doi.org/10.1371/journal.pmed.1000097</w:t>
        </w:r>
      </w:hyperlink>
      <w:r w:rsidRPr="00DB6CD7">
        <w:rPr>
          <w:lang w:val="pt-PT"/>
        </w:rPr>
        <w:t xml:space="preserve"> </w:t>
      </w:r>
    </w:p>
    <w:p w14:paraId="20112AB6" w14:textId="77777777" w:rsidR="00DB6CD7" w:rsidRDefault="00DB6CD7" w:rsidP="004015A1">
      <w:pPr>
        <w:pStyle w:val="EndNoteBibliography"/>
        <w:ind w:left="720" w:hanging="720"/>
        <w:rPr>
          <w:lang w:val="pt-PT"/>
        </w:rPr>
      </w:pPr>
    </w:p>
    <w:p w14:paraId="011764A0" w14:textId="694BE806" w:rsidR="004015A1" w:rsidRPr="004015A1" w:rsidRDefault="004015A1" w:rsidP="004015A1">
      <w:pPr>
        <w:pStyle w:val="EndNoteBibliography"/>
        <w:ind w:left="720" w:hanging="720"/>
      </w:pPr>
      <w:r w:rsidRPr="00DB6CD7">
        <w:rPr>
          <w:lang w:val="pt-PT"/>
        </w:rPr>
        <w:t xml:space="preserve">Mourão, E., Pimentel, J. F., Murta, L., Kalinowski, M., Mendes, E., &amp; Wohlin, C. (2020). </w:t>
      </w:r>
      <w:r w:rsidRPr="004015A1">
        <w:t xml:space="preserve">On the performance of hybrid search strategies for systematic literature reviews in software engineering. </w:t>
      </w:r>
      <w:r w:rsidRPr="004015A1">
        <w:rPr>
          <w:i/>
        </w:rPr>
        <w:t>Information and Software Technology</w:t>
      </w:r>
      <w:r w:rsidRPr="004015A1">
        <w:t>,</w:t>
      </w:r>
      <w:r w:rsidRPr="004015A1">
        <w:rPr>
          <w:i/>
        </w:rPr>
        <w:t xml:space="preserve"> 123</w:t>
      </w:r>
      <w:r w:rsidRPr="004015A1">
        <w:t xml:space="preserve">, 106294. </w:t>
      </w:r>
      <w:hyperlink r:id="rId32" w:history="1">
        <w:r w:rsidRPr="004015A1">
          <w:rPr>
            <w:rStyle w:val="Hyperlink"/>
          </w:rPr>
          <w:t>https://doi.org/10.1016/j.infsof.2020.106294</w:t>
        </w:r>
      </w:hyperlink>
      <w:r w:rsidRPr="004015A1">
        <w:t xml:space="preserve"> </w:t>
      </w:r>
    </w:p>
    <w:p w14:paraId="16E5EF53" w14:textId="79DF9BAA" w:rsidR="004015A1" w:rsidRPr="004015A1" w:rsidRDefault="004015A1" w:rsidP="004015A1">
      <w:pPr>
        <w:pStyle w:val="EndNoteBibliography"/>
        <w:ind w:left="720" w:hanging="720"/>
      </w:pPr>
      <w:r w:rsidRPr="004015A1">
        <w:lastRenderedPageBreak/>
        <w:t xml:space="preserve">Okoli, C. (2015). A guide to conducting a standalone systematic literature review. </w:t>
      </w:r>
      <w:r w:rsidRPr="004015A1">
        <w:rPr>
          <w:i/>
        </w:rPr>
        <w:t>Communications of the Association for Information Systems</w:t>
      </w:r>
      <w:r w:rsidRPr="004015A1">
        <w:t>,</w:t>
      </w:r>
      <w:r w:rsidRPr="004015A1">
        <w:rPr>
          <w:i/>
        </w:rPr>
        <w:t xml:space="preserve"> 37</w:t>
      </w:r>
      <w:r w:rsidRPr="004015A1">
        <w:t xml:space="preserve">. </w:t>
      </w:r>
      <w:hyperlink r:id="rId33" w:history="1">
        <w:r w:rsidRPr="004015A1">
          <w:rPr>
            <w:rStyle w:val="Hyperlink"/>
          </w:rPr>
          <w:t>https://hal.science/hal-01574600</w:t>
        </w:r>
      </w:hyperlink>
      <w:r w:rsidRPr="004015A1">
        <w:t xml:space="preserve"> </w:t>
      </w:r>
    </w:p>
    <w:p w14:paraId="1C340D2E" w14:textId="77777777" w:rsidR="00DB6CD7" w:rsidRDefault="00DB6CD7" w:rsidP="004015A1">
      <w:pPr>
        <w:pStyle w:val="EndNoteBibliography"/>
        <w:ind w:left="720" w:hanging="720"/>
      </w:pPr>
    </w:p>
    <w:p w14:paraId="5C3D5536" w14:textId="4DA05D9C" w:rsidR="004015A1" w:rsidRPr="004015A1" w:rsidRDefault="004015A1" w:rsidP="004015A1">
      <w:pPr>
        <w:pStyle w:val="EndNoteBibliography"/>
        <w:ind w:left="720" w:hanging="720"/>
      </w:pPr>
      <w:r w:rsidRPr="004015A1">
        <w:t xml:space="preserve">Robles, P., &amp; Mallinson, D. J. (2023). Catching up with AI: Pushing toward a cohesive governance framework. </w:t>
      </w:r>
      <w:r w:rsidRPr="004015A1">
        <w:rPr>
          <w:i/>
        </w:rPr>
        <w:t>Politics &amp; Policy</w:t>
      </w:r>
      <w:r w:rsidRPr="004015A1">
        <w:t>,</w:t>
      </w:r>
      <w:r w:rsidRPr="004015A1">
        <w:rPr>
          <w:i/>
        </w:rPr>
        <w:t xml:space="preserve"> 51</w:t>
      </w:r>
      <w:r w:rsidRPr="004015A1">
        <w:t xml:space="preserve">(3), 355-372. </w:t>
      </w:r>
      <w:hyperlink r:id="rId34" w:history="1">
        <w:r w:rsidRPr="004015A1">
          <w:rPr>
            <w:rStyle w:val="Hyperlink"/>
          </w:rPr>
          <w:t>https://doi.org/10.1111/polp.12529</w:t>
        </w:r>
      </w:hyperlink>
      <w:r w:rsidRPr="004015A1">
        <w:t xml:space="preserve"> </w:t>
      </w:r>
    </w:p>
    <w:p w14:paraId="207B61A1" w14:textId="77777777" w:rsidR="00DB6CD7" w:rsidRDefault="00DB6CD7" w:rsidP="004015A1">
      <w:pPr>
        <w:pStyle w:val="EndNoteBibliography"/>
        <w:ind w:left="720" w:hanging="720"/>
      </w:pPr>
    </w:p>
    <w:p w14:paraId="6827A950" w14:textId="13EA5995" w:rsidR="004015A1" w:rsidRPr="00DB6CD7" w:rsidRDefault="004015A1" w:rsidP="004015A1">
      <w:pPr>
        <w:pStyle w:val="EndNoteBibliography"/>
        <w:ind w:left="720" w:hanging="720"/>
        <w:rPr>
          <w:lang w:val="pt-PT"/>
        </w:rPr>
      </w:pPr>
      <w:r w:rsidRPr="004015A1">
        <w:t xml:space="preserve">Ruschemeier, H., &amp; Hondrich, L. J. (2024). Automation bias in public administration – an interdisciplinary perspective from law and psychology. </w:t>
      </w:r>
      <w:r w:rsidRPr="00DB6CD7">
        <w:rPr>
          <w:i/>
          <w:lang w:val="pt-PT"/>
        </w:rPr>
        <w:t>Government Information Quarterly</w:t>
      </w:r>
      <w:r w:rsidRPr="00DB6CD7">
        <w:rPr>
          <w:lang w:val="pt-PT"/>
        </w:rPr>
        <w:t>,</w:t>
      </w:r>
      <w:r w:rsidRPr="00DB6CD7">
        <w:rPr>
          <w:i/>
          <w:lang w:val="pt-PT"/>
        </w:rPr>
        <w:t xml:space="preserve"> 41</w:t>
      </w:r>
      <w:r w:rsidRPr="00DB6CD7">
        <w:rPr>
          <w:lang w:val="pt-PT"/>
        </w:rPr>
        <w:t xml:space="preserve">(3), 101953. </w:t>
      </w:r>
      <w:hyperlink r:id="rId35" w:history="1">
        <w:r w:rsidRPr="00DB6CD7">
          <w:rPr>
            <w:rStyle w:val="Hyperlink"/>
            <w:lang w:val="pt-PT"/>
          </w:rPr>
          <w:t>https://doi.org/10.1016/j.giq.2024.101953</w:t>
        </w:r>
      </w:hyperlink>
      <w:r w:rsidRPr="00DB6CD7">
        <w:rPr>
          <w:lang w:val="pt-PT"/>
        </w:rPr>
        <w:t xml:space="preserve"> </w:t>
      </w:r>
    </w:p>
    <w:p w14:paraId="6521683F" w14:textId="77777777" w:rsidR="00DB6CD7" w:rsidRDefault="00DB6CD7" w:rsidP="004015A1">
      <w:pPr>
        <w:pStyle w:val="EndNoteBibliography"/>
        <w:ind w:left="720" w:hanging="720"/>
        <w:rPr>
          <w:lang w:val="pt-PT"/>
        </w:rPr>
      </w:pPr>
    </w:p>
    <w:p w14:paraId="5EA21F05" w14:textId="385D0F51" w:rsidR="004015A1" w:rsidRPr="004015A1" w:rsidRDefault="004015A1" w:rsidP="004015A1">
      <w:pPr>
        <w:pStyle w:val="EndNoteBibliography"/>
        <w:ind w:left="720" w:hanging="720"/>
      </w:pPr>
      <w:r w:rsidRPr="00DB6CD7">
        <w:rPr>
          <w:lang w:val="pt-PT"/>
        </w:rPr>
        <w:t xml:space="preserve">Saura, J. R., Ribeiro-Soriano, D., &amp; Palacios-Marqués, D. (2022). </w:t>
      </w:r>
      <w:r w:rsidRPr="004015A1">
        <w:t xml:space="preserve">Assessing behavioral data science privacy issues in government artificial intelligence deployment. </w:t>
      </w:r>
      <w:r w:rsidRPr="004015A1">
        <w:rPr>
          <w:i/>
        </w:rPr>
        <w:t>Government Information Quarterly</w:t>
      </w:r>
      <w:r w:rsidRPr="004015A1">
        <w:t>,</w:t>
      </w:r>
      <w:r w:rsidRPr="004015A1">
        <w:rPr>
          <w:i/>
        </w:rPr>
        <w:t xml:space="preserve"> 39</w:t>
      </w:r>
      <w:r w:rsidRPr="004015A1">
        <w:t xml:space="preserve">(4), 101679. </w:t>
      </w:r>
      <w:hyperlink r:id="rId36" w:history="1">
        <w:r w:rsidRPr="004015A1">
          <w:rPr>
            <w:rStyle w:val="Hyperlink"/>
          </w:rPr>
          <w:t>https://doi.org/10.1016/j.giq.2022.101679</w:t>
        </w:r>
      </w:hyperlink>
      <w:r w:rsidRPr="004015A1">
        <w:t xml:space="preserve"> </w:t>
      </w:r>
    </w:p>
    <w:p w14:paraId="6C45A3F6" w14:textId="77777777" w:rsidR="00DB6CD7" w:rsidRDefault="00DB6CD7" w:rsidP="004015A1">
      <w:pPr>
        <w:pStyle w:val="EndNoteBibliography"/>
        <w:ind w:left="720" w:hanging="720"/>
      </w:pPr>
    </w:p>
    <w:p w14:paraId="13B7A22C" w14:textId="4DA92036" w:rsidR="004015A1" w:rsidRPr="004015A1" w:rsidRDefault="004015A1" w:rsidP="004015A1">
      <w:pPr>
        <w:pStyle w:val="EndNoteBibliography"/>
        <w:ind w:left="720" w:hanging="720"/>
      </w:pPr>
      <w:r w:rsidRPr="004015A1">
        <w:t xml:space="preserve">Snyder, H. (2019). Literature review as a research methodology: An overview and guidelines. </w:t>
      </w:r>
      <w:r w:rsidRPr="004015A1">
        <w:rPr>
          <w:i/>
        </w:rPr>
        <w:t>Journal of Business Research</w:t>
      </w:r>
      <w:r w:rsidRPr="004015A1">
        <w:t>,</w:t>
      </w:r>
      <w:r w:rsidRPr="004015A1">
        <w:rPr>
          <w:i/>
        </w:rPr>
        <w:t xml:space="preserve"> 104</w:t>
      </w:r>
      <w:r w:rsidRPr="004015A1">
        <w:t xml:space="preserve">, 333-339. </w:t>
      </w:r>
      <w:hyperlink r:id="rId37" w:history="1">
        <w:r w:rsidRPr="004015A1">
          <w:rPr>
            <w:rStyle w:val="Hyperlink"/>
          </w:rPr>
          <w:t>https://doi.org/10.1016/j.jbusres.2019.07.039</w:t>
        </w:r>
      </w:hyperlink>
      <w:r w:rsidRPr="004015A1">
        <w:t xml:space="preserve"> </w:t>
      </w:r>
    </w:p>
    <w:p w14:paraId="6A124DCE" w14:textId="77777777" w:rsidR="00DB6CD7" w:rsidRDefault="00DB6CD7" w:rsidP="004015A1">
      <w:pPr>
        <w:pStyle w:val="EndNoteBibliography"/>
        <w:ind w:left="720" w:hanging="720"/>
      </w:pPr>
    </w:p>
    <w:p w14:paraId="6A939235" w14:textId="46B0073B" w:rsidR="004015A1" w:rsidRPr="004015A1" w:rsidRDefault="004015A1" w:rsidP="004015A1">
      <w:pPr>
        <w:pStyle w:val="EndNoteBibliography"/>
        <w:ind w:left="720" w:hanging="720"/>
      </w:pPr>
      <w:r w:rsidRPr="00DB6CD7">
        <w:rPr>
          <w:lang w:val="pt-PT"/>
        </w:rPr>
        <w:t xml:space="preserve">Stahl, B. C., Rodrigues, R., Santiago, N., &amp; Macnish, K. (2022). </w:t>
      </w:r>
      <w:r w:rsidRPr="004015A1">
        <w:t xml:space="preserve">A European agency for artificial intelligence: Protecting fundamental rights and ethical values. </w:t>
      </w:r>
      <w:r w:rsidRPr="004015A1">
        <w:rPr>
          <w:i/>
        </w:rPr>
        <w:t>Computer Law &amp; Security Review</w:t>
      </w:r>
      <w:r w:rsidRPr="004015A1">
        <w:t>,</w:t>
      </w:r>
      <w:r w:rsidRPr="004015A1">
        <w:rPr>
          <w:i/>
        </w:rPr>
        <w:t xml:space="preserve"> 45</w:t>
      </w:r>
      <w:r w:rsidRPr="004015A1">
        <w:t xml:space="preserve">, 105661. </w:t>
      </w:r>
      <w:hyperlink r:id="rId38" w:history="1">
        <w:r w:rsidRPr="004015A1">
          <w:rPr>
            <w:rStyle w:val="Hyperlink"/>
          </w:rPr>
          <w:t>https://doi.org/10.1016/j.clsr.2022.105661</w:t>
        </w:r>
      </w:hyperlink>
      <w:r w:rsidRPr="004015A1">
        <w:t xml:space="preserve"> </w:t>
      </w:r>
    </w:p>
    <w:p w14:paraId="373C5840" w14:textId="77777777" w:rsidR="00DB6CD7" w:rsidRDefault="00DB6CD7" w:rsidP="004015A1">
      <w:pPr>
        <w:pStyle w:val="EndNoteBibliography"/>
        <w:ind w:left="720" w:hanging="720"/>
      </w:pPr>
    </w:p>
    <w:p w14:paraId="6FA0B41C" w14:textId="5B3FBCD7" w:rsidR="004015A1" w:rsidRPr="004015A1" w:rsidRDefault="004015A1" w:rsidP="004015A1">
      <w:pPr>
        <w:pStyle w:val="EndNoteBibliography"/>
        <w:ind w:left="720" w:hanging="720"/>
      </w:pPr>
      <w:r w:rsidRPr="004015A1">
        <w:t xml:space="preserve">Straub, V. J., Morgan, D., Bright, J., &amp; Margetts, H. (2023). Artificial intelligence in government: Concepts, standards, and a unified framework. </w:t>
      </w:r>
      <w:r w:rsidRPr="004015A1">
        <w:rPr>
          <w:i/>
        </w:rPr>
        <w:t>Government Information Quarterly</w:t>
      </w:r>
      <w:r w:rsidRPr="004015A1">
        <w:t>,</w:t>
      </w:r>
      <w:r w:rsidRPr="004015A1">
        <w:rPr>
          <w:i/>
        </w:rPr>
        <w:t xml:space="preserve"> 40</w:t>
      </w:r>
      <w:r w:rsidRPr="004015A1">
        <w:t xml:space="preserve">(4), 101881. </w:t>
      </w:r>
      <w:hyperlink r:id="rId39" w:history="1">
        <w:r w:rsidRPr="004015A1">
          <w:rPr>
            <w:rStyle w:val="Hyperlink"/>
          </w:rPr>
          <w:t>https://doi.org/10.1016/j.giq.2023.101881</w:t>
        </w:r>
      </w:hyperlink>
      <w:r w:rsidRPr="004015A1">
        <w:t xml:space="preserve"> </w:t>
      </w:r>
    </w:p>
    <w:p w14:paraId="5A3C8A31" w14:textId="77777777" w:rsidR="00DB6CD7" w:rsidRDefault="00DB6CD7" w:rsidP="004015A1">
      <w:pPr>
        <w:pStyle w:val="EndNoteBibliography"/>
        <w:ind w:left="720" w:hanging="720"/>
      </w:pPr>
    </w:p>
    <w:p w14:paraId="6EDD1605" w14:textId="2112686B" w:rsidR="004015A1" w:rsidRPr="004015A1" w:rsidRDefault="004015A1" w:rsidP="004015A1">
      <w:pPr>
        <w:pStyle w:val="EndNoteBibliography"/>
        <w:ind w:left="720" w:hanging="720"/>
      </w:pPr>
      <w:r w:rsidRPr="00DB6CD7">
        <w:rPr>
          <w:lang w:val="pt-PT"/>
        </w:rPr>
        <w:t xml:space="preserve">Svard, P., Guerrero, E., Balogun, T., Saurombe, N., Jacobs, L., &amp; Henttonen, P. (2024). </w:t>
      </w:r>
      <w:r w:rsidRPr="004015A1">
        <w:t xml:space="preserve">Local regulations for the use of artificial intelligence in the management of public records - a literature review [; Early Access]. </w:t>
      </w:r>
      <w:r w:rsidRPr="004015A1">
        <w:rPr>
          <w:i/>
        </w:rPr>
        <w:t>Records Management Journal</w:t>
      </w:r>
      <w:r w:rsidRPr="004015A1">
        <w:t xml:space="preserve">, 1-22. </w:t>
      </w:r>
      <w:hyperlink r:id="rId40" w:history="1">
        <w:r w:rsidRPr="004015A1">
          <w:rPr>
            <w:rStyle w:val="Hyperlink"/>
          </w:rPr>
          <w:t>https://doi.org/10.1108/rmj-10-2023-0061</w:t>
        </w:r>
      </w:hyperlink>
      <w:r w:rsidRPr="004015A1">
        <w:t xml:space="preserve"> </w:t>
      </w:r>
    </w:p>
    <w:p w14:paraId="71E96F39" w14:textId="77777777" w:rsidR="00DB6CD7" w:rsidRDefault="00DB6CD7" w:rsidP="004015A1">
      <w:pPr>
        <w:pStyle w:val="EndNoteBibliography"/>
        <w:ind w:left="720" w:hanging="720"/>
      </w:pPr>
    </w:p>
    <w:p w14:paraId="4DC06072" w14:textId="5F8E51EA" w:rsidR="004015A1" w:rsidRPr="004015A1" w:rsidRDefault="004015A1" w:rsidP="004015A1">
      <w:pPr>
        <w:pStyle w:val="EndNoteBibliography"/>
        <w:ind w:left="720" w:hanging="720"/>
      </w:pPr>
      <w:r w:rsidRPr="004015A1">
        <w:t xml:space="preserve">Tangi, L., Noordt, C. v., &amp; Müller, A. P. R. (2023). </w:t>
      </w:r>
      <w:r w:rsidRPr="004015A1">
        <w:rPr>
          <w:i/>
        </w:rPr>
        <w:t>The challenges of AI implementation in the public sector. An in-depth case studies analysis</w:t>
      </w:r>
      <w:r w:rsidRPr="004015A1">
        <w:t xml:space="preserve"> Proceedings of the 24th Annual International Conference on Digital Government Research, Gdańsk, Poland. </w:t>
      </w:r>
      <w:hyperlink r:id="rId41" w:history="1">
        <w:r w:rsidRPr="004015A1">
          <w:rPr>
            <w:rStyle w:val="Hyperlink"/>
          </w:rPr>
          <w:t>https://doi.org/10.1145/3598469.3598516</w:t>
        </w:r>
      </w:hyperlink>
    </w:p>
    <w:p w14:paraId="399DC94A" w14:textId="77777777" w:rsidR="00DB6CD7" w:rsidRDefault="00DB6CD7" w:rsidP="004015A1">
      <w:pPr>
        <w:pStyle w:val="EndNoteBibliography"/>
        <w:ind w:left="720" w:hanging="720"/>
      </w:pPr>
    </w:p>
    <w:p w14:paraId="1AFF6F68" w14:textId="235CC928" w:rsidR="004015A1" w:rsidRPr="004015A1" w:rsidRDefault="004015A1" w:rsidP="004015A1">
      <w:pPr>
        <w:pStyle w:val="EndNoteBibliography"/>
        <w:ind w:left="720" w:hanging="720"/>
      </w:pPr>
      <w:r w:rsidRPr="004015A1">
        <w:t xml:space="preserve">van Dijk, N., Casiraghi, S., &amp; Gutwirth, S. (2021). The ‘ethification’ of ICT governance. Artificial intelligence and data protection in the European Union. </w:t>
      </w:r>
      <w:r w:rsidRPr="004015A1">
        <w:rPr>
          <w:i/>
        </w:rPr>
        <w:t>Computer Law &amp; Security Review</w:t>
      </w:r>
      <w:r w:rsidRPr="004015A1">
        <w:t>,</w:t>
      </w:r>
      <w:r w:rsidRPr="004015A1">
        <w:rPr>
          <w:i/>
        </w:rPr>
        <w:t xml:space="preserve"> 43</w:t>
      </w:r>
      <w:r w:rsidRPr="004015A1">
        <w:t xml:space="preserve">, 105597. </w:t>
      </w:r>
      <w:hyperlink r:id="rId42" w:history="1">
        <w:r w:rsidRPr="004015A1">
          <w:rPr>
            <w:rStyle w:val="Hyperlink"/>
          </w:rPr>
          <w:t>https://doi.org/10.1016/j.clsr.2021.105597</w:t>
        </w:r>
      </w:hyperlink>
      <w:r w:rsidRPr="004015A1">
        <w:t xml:space="preserve"> </w:t>
      </w:r>
    </w:p>
    <w:p w14:paraId="3260A4C4" w14:textId="77777777" w:rsidR="00DB6CD7" w:rsidRDefault="00DB6CD7" w:rsidP="004015A1">
      <w:pPr>
        <w:pStyle w:val="EndNoteBibliography"/>
        <w:ind w:left="720" w:hanging="720"/>
      </w:pPr>
    </w:p>
    <w:p w14:paraId="38FB7DA3" w14:textId="753FF9D7" w:rsidR="004015A1" w:rsidRPr="004015A1" w:rsidRDefault="004015A1" w:rsidP="004015A1">
      <w:pPr>
        <w:pStyle w:val="EndNoteBibliography"/>
        <w:ind w:left="720" w:hanging="720"/>
      </w:pPr>
      <w:r w:rsidRPr="004015A1">
        <w:t xml:space="preserve">van Noordt, C., &amp; Misuraca, G. (2022). Artificial intelligence for the public sector: results of landscaping the use of AI in government across the European Union. </w:t>
      </w:r>
      <w:r w:rsidRPr="004015A1">
        <w:rPr>
          <w:i/>
        </w:rPr>
        <w:t>Government Information Quarterly</w:t>
      </w:r>
      <w:r w:rsidRPr="004015A1">
        <w:t>,</w:t>
      </w:r>
      <w:r w:rsidRPr="004015A1">
        <w:rPr>
          <w:i/>
        </w:rPr>
        <w:t xml:space="preserve"> 39</w:t>
      </w:r>
      <w:r w:rsidRPr="004015A1">
        <w:t xml:space="preserve">(3), 101714. </w:t>
      </w:r>
      <w:hyperlink r:id="rId43" w:history="1">
        <w:r w:rsidRPr="004015A1">
          <w:rPr>
            <w:rStyle w:val="Hyperlink"/>
          </w:rPr>
          <w:t>https://doi.org/10.1016/j.giq.2022.101714</w:t>
        </w:r>
      </w:hyperlink>
      <w:r w:rsidRPr="004015A1">
        <w:t xml:space="preserve"> </w:t>
      </w:r>
    </w:p>
    <w:p w14:paraId="0148AB3E" w14:textId="77777777" w:rsidR="00DB6CD7" w:rsidRDefault="00DB6CD7" w:rsidP="004015A1">
      <w:pPr>
        <w:pStyle w:val="EndNoteBibliography"/>
        <w:ind w:left="720" w:hanging="720"/>
      </w:pPr>
    </w:p>
    <w:p w14:paraId="3FA6DB83" w14:textId="409DD030" w:rsidR="004015A1" w:rsidRPr="004015A1" w:rsidRDefault="004015A1" w:rsidP="004015A1">
      <w:pPr>
        <w:pStyle w:val="EndNoteBibliography"/>
        <w:ind w:left="720" w:hanging="720"/>
      </w:pPr>
      <w:r w:rsidRPr="004015A1">
        <w:t xml:space="preserve">van Noordt, C., &amp; Tangi, L. (2023). The dynamics of AI capability and its influence on public value creation of AI within public administration. </w:t>
      </w:r>
      <w:r w:rsidRPr="004015A1">
        <w:rPr>
          <w:i/>
        </w:rPr>
        <w:t>Government Information Quarterly</w:t>
      </w:r>
      <w:r w:rsidRPr="004015A1">
        <w:t>,</w:t>
      </w:r>
      <w:r w:rsidRPr="004015A1">
        <w:rPr>
          <w:i/>
        </w:rPr>
        <w:t xml:space="preserve"> 40</w:t>
      </w:r>
      <w:r w:rsidRPr="004015A1">
        <w:t xml:space="preserve">(4), 101860. </w:t>
      </w:r>
      <w:hyperlink r:id="rId44" w:history="1">
        <w:r w:rsidRPr="004015A1">
          <w:rPr>
            <w:rStyle w:val="Hyperlink"/>
          </w:rPr>
          <w:t>https://doi.org/10.1016/j.giq.2023.101860</w:t>
        </w:r>
      </w:hyperlink>
      <w:r w:rsidRPr="004015A1">
        <w:t xml:space="preserve"> </w:t>
      </w:r>
    </w:p>
    <w:p w14:paraId="7008FD54" w14:textId="77777777" w:rsidR="00DB6CD7" w:rsidRDefault="00DB6CD7" w:rsidP="004015A1">
      <w:pPr>
        <w:pStyle w:val="EndNoteBibliography"/>
        <w:ind w:left="720" w:hanging="720"/>
      </w:pPr>
    </w:p>
    <w:p w14:paraId="04D3C266" w14:textId="5BDE08EB" w:rsidR="004015A1" w:rsidRPr="004015A1" w:rsidRDefault="004015A1" w:rsidP="004015A1">
      <w:pPr>
        <w:pStyle w:val="EndNoteBibliography"/>
        <w:ind w:left="720" w:hanging="720"/>
      </w:pPr>
      <w:r w:rsidRPr="004015A1">
        <w:t xml:space="preserve">Wanckel, C. (2022). An ounce of prevention is worth a pound of cure – Building capacities for the use of big data algorithm systems (BDAS) in early crisis detection. </w:t>
      </w:r>
      <w:r w:rsidRPr="004015A1">
        <w:rPr>
          <w:i/>
        </w:rPr>
        <w:t>Government Information Quarterly</w:t>
      </w:r>
      <w:r w:rsidRPr="004015A1">
        <w:t>,</w:t>
      </w:r>
      <w:r w:rsidRPr="004015A1">
        <w:rPr>
          <w:i/>
        </w:rPr>
        <w:t xml:space="preserve"> 39</w:t>
      </w:r>
      <w:r w:rsidRPr="004015A1">
        <w:t xml:space="preserve">(4), 101705. </w:t>
      </w:r>
      <w:hyperlink r:id="rId45" w:history="1">
        <w:r w:rsidRPr="004015A1">
          <w:rPr>
            <w:rStyle w:val="Hyperlink"/>
          </w:rPr>
          <w:t>https://doi.org/10.1016/j.giq.2022.101705</w:t>
        </w:r>
      </w:hyperlink>
      <w:r w:rsidRPr="004015A1">
        <w:t xml:space="preserve"> </w:t>
      </w:r>
    </w:p>
    <w:p w14:paraId="1CFFA2A0" w14:textId="77777777" w:rsidR="00DB6CD7" w:rsidRDefault="00DB6CD7" w:rsidP="004015A1">
      <w:pPr>
        <w:pStyle w:val="EndNoteBibliography"/>
        <w:ind w:left="720" w:hanging="720"/>
      </w:pPr>
    </w:p>
    <w:p w14:paraId="2A6EDD3C" w14:textId="23EB82A4" w:rsidR="004015A1" w:rsidRPr="004015A1" w:rsidRDefault="004015A1" w:rsidP="004015A1">
      <w:pPr>
        <w:pStyle w:val="EndNoteBibliography"/>
        <w:ind w:left="720" w:hanging="720"/>
      </w:pPr>
      <w:r w:rsidRPr="004015A1">
        <w:t xml:space="preserve">Wang, J., Huo, Y., Mahe, J., Ge, Z., Liu, Z., Wang, W., &amp; Zhang, L. (2024). Developing an ethical regulatory framework for artificial intelligence: Integrating systematic review, thematic analysis, </w:t>
      </w:r>
      <w:r w:rsidRPr="004015A1">
        <w:lastRenderedPageBreak/>
        <w:t xml:space="preserve">and multidisciplinary theories. </w:t>
      </w:r>
      <w:r w:rsidRPr="004015A1">
        <w:rPr>
          <w:i/>
        </w:rPr>
        <w:t>IEEE Access</w:t>
      </w:r>
      <w:r w:rsidRPr="004015A1">
        <w:t>,</w:t>
      </w:r>
      <w:r w:rsidRPr="004015A1">
        <w:rPr>
          <w:i/>
        </w:rPr>
        <w:t xml:space="preserve"> 12</w:t>
      </w:r>
      <w:r w:rsidRPr="004015A1">
        <w:t xml:space="preserve">, 179383-179395. </w:t>
      </w:r>
      <w:hyperlink r:id="rId46" w:history="1">
        <w:r w:rsidRPr="004015A1">
          <w:rPr>
            <w:rStyle w:val="Hyperlink"/>
          </w:rPr>
          <w:t>https://doi.org/10.1109/ACCESS.2024.3501332</w:t>
        </w:r>
      </w:hyperlink>
      <w:r w:rsidRPr="004015A1">
        <w:t xml:space="preserve"> </w:t>
      </w:r>
    </w:p>
    <w:p w14:paraId="476385E2" w14:textId="77777777" w:rsidR="00DB6CD7" w:rsidRDefault="00DB6CD7" w:rsidP="004015A1">
      <w:pPr>
        <w:pStyle w:val="EndNoteBibliography"/>
        <w:ind w:left="720" w:hanging="720"/>
      </w:pPr>
    </w:p>
    <w:p w14:paraId="3B58943A" w14:textId="160E8DD3" w:rsidR="004015A1" w:rsidRPr="004015A1" w:rsidRDefault="004015A1" w:rsidP="004015A1">
      <w:pPr>
        <w:pStyle w:val="EndNoteBibliography"/>
        <w:ind w:left="720" w:hanging="720"/>
      </w:pPr>
      <w:r w:rsidRPr="004015A1">
        <w:t xml:space="preserve">Wilson, C., &amp; Van der Velden, M. (2022). Sustainable AI: An integrated model to guide public sector decision-making. </w:t>
      </w:r>
      <w:r w:rsidRPr="004015A1">
        <w:rPr>
          <w:i/>
        </w:rPr>
        <w:t>Technology in Society</w:t>
      </w:r>
      <w:r w:rsidRPr="004015A1">
        <w:t>,</w:t>
      </w:r>
      <w:r w:rsidRPr="004015A1">
        <w:rPr>
          <w:i/>
        </w:rPr>
        <w:t xml:space="preserve"> 68</w:t>
      </w:r>
      <w:r w:rsidRPr="004015A1">
        <w:t xml:space="preserve">, 101926. </w:t>
      </w:r>
      <w:hyperlink r:id="rId47" w:history="1">
        <w:r w:rsidRPr="004015A1">
          <w:rPr>
            <w:rStyle w:val="Hyperlink"/>
          </w:rPr>
          <w:t>https://doi.org/10.1016/j.techsoc.2022.101926</w:t>
        </w:r>
      </w:hyperlink>
      <w:r w:rsidRPr="004015A1">
        <w:t xml:space="preserve"> </w:t>
      </w:r>
    </w:p>
    <w:p w14:paraId="2C123270" w14:textId="77777777" w:rsidR="00DB6CD7" w:rsidRDefault="00DB6CD7" w:rsidP="004015A1">
      <w:pPr>
        <w:pStyle w:val="EndNoteBibliography"/>
        <w:ind w:left="720" w:hanging="720"/>
      </w:pPr>
    </w:p>
    <w:p w14:paraId="265622C8" w14:textId="50140BB6" w:rsidR="004015A1" w:rsidRPr="004015A1" w:rsidRDefault="004015A1" w:rsidP="004015A1">
      <w:pPr>
        <w:pStyle w:val="EndNoteBibliography"/>
        <w:ind w:left="720" w:hanging="720"/>
      </w:pPr>
      <w:r w:rsidRPr="004015A1">
        <w:t xml:space="preserve">Wirtz, B. W., &amp; Müller, W. M. (2019). An integrated artificial intelligence framework for public management. </w:t>
      </w:r>
      <w:r w:rsidRPr="004015A1">
        <w:rPr>
          <w:i/>
        </w:rPr>
        <w:t>Public Management Review</w:t>
      </w:r>
      <w:r w:rsidRPr="004015A1">
        <w:t>,</w:t>
      </w:r>
      <w:r w:rsidRPr="004015A1">
        <w:rPr>
          <w:i/>
        </w:rPr>
        <w:t xml:space="preserve"> 21</w:t>
      </w:r>
      <w:r w:rsidRPr="004015A1">
        <w:t xml:space="preserve">(7), 1076-1100. </w:t>
      </w:r>
      <w:hyperlink r:id="rId48" w:history="1">
        <w:r w:rsidRPr="004015A1">
          <w:rPr>
            <w:rStyle w:val="Hyperlink"/>
          </w:rPr>
          <w:t>https://doi.org/10.1080/14719037.2018.1549268</w:t>
        </w:r>
      </w:hyperlink>
      <w:r w:rsidRPr="004015A1">
        <w:t xml:space="preserve"> </w:t>
      </w:r>
    </w:p>
    <w:p w14:paraId="323847D0" w14:textId="77777777" w:rsidR="00DB6CD7" w:rsidRDefault="00DB6CD7" w:rsidP="004015A1">
      <w:pPr>
        <w:pStyle w:val="EndNoteBibliography"/>
        <w:ind w:left="720" w:hanging="720"/>
      </w:pPr>
    </w:p>
    <w:p w14:paraId="3342F65F" w14:textId="5125CD0D" w:rsidR="004015A1" w:rsidRPr="004015A1" w:rsidRDefault="004015A1" w:rsidP="004015A1">
      <w:pPr>
        <w:pStyle w:val="EndNoteBibliography"/>
        <w:ind w:left="720" w:hanging="720"/>
      </w:pPr>
      <w:r w:rsidRPr="004015A1">
        <w:t xml:space="preserve">Wirtz, B. W., Weyerer, J. C., &amp; Geyer, C. (2019). Artificial intelligence and the public sector - Applications and challenges. </w:t>
      </w:r>
      <w:r w:rsidRPr="004015A1">
        <w:rPr>
          <w:i/>
        </w:rPr>
        <w:t>International Journal of Public Administration</w:t>
      </w:r>
      <w:r w:rsidRPr="004015A1">
        <w:t>,</w:t>
      </w:r>
      <w:r w:rsidRPr="004015A1">
        <w:rPr>
          <w:i/>
        </w:rPr>
        <w:t xml:space="preserve"> 42</w:t>
      </w:r>
      <w:r w:rsidRPr="004015A1">
        <w:t xml:space="preserve">(7), 596-615. </w:t>
      </w:r>
      <w:hyperlink r:id="rId49" w:history="1">
        <w:r w:rsidRPr="004015A1">
          <w:rPr>
            <w:rStyle w:val="Hyperlink"/>
          </w:rPr>
          <w:t>https://doi.org/10.1080/01900692.2018.1498103</w:t>
        </w:r>
      </w:hyperlink>
      <w:r w:rsidRPr="004015A1">
        <w:t xml:space="preserve"> </w:t>
      </w:r>
    </w:p>
    <w:p w14:paraId="720EE3A7" w14:textId="77777777" w:rsidR="00DB6CD7" w:rsidRDefault="00DB6CD7" w:rsidP="004015A1">
      <w:pPr>
        <w:pStyle w:val="EndNoteBibliography"/>
        <w:ind w:left="720" w:hanging="720"/>
      </w:pPr>
    </w:p>
    <w:p w14:paraId="2EF1EE7A" w14:textId="3427B31B" w:rsidR="004015A1" w:rsidRPr="004015A1" w:rsidRDefault="004015A1" w:rsidP="004015A1">
      <w:pPr>
        <w:pStyle w:val="EndNoteBibliography"/>
        <w:ind w:left="720" w:hanging="720"/>
      </w:pPr>
      <w:r w:rsidRPr="004015A1">
        <w:t xml:space="preserve">Wirtz, B. W., Weyerer, J. C., &amp; Kehl, I. (2022). Governance of artificial intelligence: A risk and guideline-based integrative framework. </w:t>
      </w:r>
      <w:r w:rsidRPr="004015A1">
        <w:rPr>
          <w:i/>
        </w:rPr>
        <w:t>Government Information Quarterly</w:t>
      </w:r>
      <w:r w:rsidRPr="004015A1">
        <w:t>,</w:t>
      </w:r>
      <w:r w:rsidRPr="004015A1">
        <w:rPr>
          <w:i/>
        </w:rPr>
        <w:t xml:space="preserve"> 39</w:t>
      </w:r>
      <w:r w:rsidRPr="004015A1">
        <w:t xml:space="preserve">(4), 101685. </w:t>
      </w:r>
      <w:hyperlink r:id="rId50" w:history="1">
        <w:r w:rsidRPr="004015A1">
          <w:rPr>
            <w:rStyle w:val="Hyperlink"/>
          </w:rPr>
          <w:t>https://doi.org/https://doi.org/10.1016/j.giq.2022.101685</w:t>
        </w:r>
      </w:hyperlink>
      <w:r w:rsidRPr="004015A1">
        <w:t xml:space="preserve"> </w:t>
      </w:r>
    </w:p>
    <w:p w14:paraId="051B467C" w14:textId="77777777" w:rsidR="00DB6CD7" w:rsidRDefault="00DB6CD7" w:rsidP="004015A1">
      <w:pPr>
        <w:pStyle w:val="EndNoteBibliography"/>
        <w:ind w:left="720" w:hanging="720"/>
      </w:pPr>
    </w:p>
    <w:p w14:paraId="079F15B6" w14:textId="40407D7F" w:rsidR="004015A1" w:rsidRPr="004015A1" w:rsidRDefault="004015A1" w:rsidP="004015A1">
      <w:pPr>
        <w:pStyle w:val="EndNoteBibliography"/>
        <w:ind w:left="720" w:hanging="720"/>
      </w:pPr>
      <w:r w:rsidRPr="004015A1">
        <w:t xml:space="preserve">Zuiderwijk, A., Chen, Y.-C., &amp; Salem, F. (2021). Implications of the use of artificial intelligence in public governance: A systematic literature review and a research agenda. </w:t>
      </w:r>
      <w:r w:rsidRPr="004015A1">
        <w:rPr>
          <w:i/>
        </w:rPr>
        <w:t>Government Information Quarterly</w:t>
      </w:r>
      <w:r w:rsidRPr="004015A1">
        <w:t>,</w:t>
      </w:r>
      <w:r w:rsidRPr="004015A1">
        <w:rPr>
          <w:i/>
        </w:rPr>
        <w:t xml:space="preserve"> 38</w:t>
      </w:r>
      <w:r w:rsidRPr="004015A1">
        <w:t xml:space="preserve">(3), 101577. </w:t>
      </w:r>
      <w:hyperlink r:id="rId51" w:history="1">
        <w:r w:rsidRPr="004015A1">
          <w:rPr>
            <w:rStyle w:val="Hyperlink"/>
          </w:rPr>
          <w:t>https://doi.org/10.1016/j.giq.2021.101577</w:t>
        </w:r>
      </w:hyperlink>
      <w:r w:rsidRPr="004015A1">
        <w:t xml:space="preserve"> </w:t>
      </w:r>
    </w:p>
    <w:p w14:paraId="054E78FC" w14:textId="1EED1082" w:rsidR="00267F5F" w:rsidRDefault="00537BEC" w:rsidP="00D621CC">
      <w:pPr>
        <w:pStyle w:val="ParagraphFinalProposal"/>
      </w:pPr>
      <w:r>
        <w:fldChar w:fldCharType="end"/>
      </w:r>
    </w:p>
    <w:sectPr w:rsidR="00267F5F">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E8370" w14:textId="77777777" w:rsidR="008B7A56" w:rsidRDefault="008B7A56" w:rsidP="006B3AF9">
      <w:r>
        <w:separator/>
      </w:r>
    </w:p>
  </w:endnote>
  <w:endnote w:type="continuationSeparator" w:id="0">
    <w:p w14:paraId="24592527" w14:textId="77777777" w:rsidR="008B7A56" w:rsidRDefault="008B7A56" w:rsidP="006B3AF9">
      <w:r>
        <w:continuationSeparator/>
      </w:r>
    </w:p>
  </w:endnote>
  <w:endnote w:type="continuationNotice" w:id="1">
    <w:p w14:paraId="293FFBAE" w14:textId="77777777" w:rsidR="008B7A56" w:rsidRDefault="008B7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883243"/>
      <w:docPartObj>
        <w:docPartGallery w:val="Page Numbers (Bottom of Page)"/>
        <w:docPartUnique/>
      </w:docPartObj>
    </w:sdtPr>
    <w:sdtEndPr>
      <w:rPr>
        <w:noProof/>
      </w:rPr>
    </w:sdtEndPr>
    <w:sdtContent>
      <w:p w14:paraId="2A97C1B7" w14:textId="7D73C85B" w:rsidR="00C86AF1" w:rsidRDefault="00C86A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97371B" w14:textId="77777777" w:rsidR="007C43AE" w:rsidRDefault="007C4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2947" w14:textId="77777777" w:rsidR="008B7A56" w:rsidRDefault="008B7A56" w:rsidP="006B3AF9">
      <w:r>
        <w:separator/>
      </w:r>
    </w:p>
  </w:footnote>
  <w:footnote w:type="continuationSeparator" w:id="0">
    <w:p w14:paraId="443DD190" w14:textId="77777777" w:rsidR="008B7A56" w:rsidRDefault="008B7A56" w:rsidP="006B3AF9">
      <w:r>
        <w:continuationSeparator/>
      </w:r>
    </w:p>
  </w:footnote>
  <w:footnote w:type="continuationNotice" w:id="1">
    <w:p w14:paraId="386B881A" w14:textId="77777777" w:rsidR="008B7A56" w:rsidRDefault="008B7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F27E" w14:textId="72E65017" w:rsidR="006B3AF9" w:rsidRDefault="006B3AF9">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GwRSOIdqrActk1" int2:id="1C4frWiZ">
      <int2:state int2:value="Rejected" int2:type="AugLoop_Text_Critique"/>
    </int2:textHash>
    <int2:textHash int2:hashCode="xK1W6QWGlqN+UK" int2:id="PcjUavPj">
      <int2:state int2:value="Rejected" int2:type="AugLoop_Text_Critique"/>
    </int2:textHash>
    <int2:textHash int2:hashCode="Nn6A2BGZOHVyB0" int2:id="Qbvw6iL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7683"/>
    <w:multiLevelType w:val="hybridMultilevel"/>
    <w:tmpl w:val="A3EC051E"/>
    <w:lvl w:ilvl="0" w:tplc="174E5C4C">
      <w:start w:val="1"/>
      <w:numFmt w:val="bullet"/>
      <w:lvlText w:val=""/>
      <w:lvlJc w:val="left"/>
      <w:pPr>
        <w:ind w:left="936" w:hanging="8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166081"/>
    <w:multiLevelType w:val="hybridMultilevel"/>
    <w:tmpl w:val="46CC908E"/>
    <w:lvl w:ilvl="0" w:tplc="3CA28B40">
      <w:start w:val="1"/>
      <w:numFmt w:val="bullet"/>
      <w:suff w:val="nothing"/>
      <w:lvlText w:val=""/>
      <w:lvlJc w:val="left"/>
      <w:pPr>
        <w:ind w:left="43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C74646"/>
    <w:multiLevelType w:val="hybridMultilevel"/>
    <w:tmpl w:val="43CE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D40DF"/>
    <w:multiLevelType w:val="multilevel"/>
    <w:tmpl w:val="EA64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45314E"/>
    <w:multiLevelType w:val="hybridMultilevel"/>
    <w:tmpl w:val="541A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42EE0"/>
    <w:multiLevelType w:val="hybridMultilevel"/>
    <w:tmpl w:val="1DA4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F6FE4"/>
    <w:multiLevelType w:val="hybridMultilevel"/>
    <w:tmpl w:val="55E0D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96F49"/>
    <w:multiLevelType w:val="hybridMultilevel"/>
    <w:tmpl w:val="FCC23BB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5A82677"/>
    <w:multiLevelType w:val="hybridMultilevel"/>
    <w:tmpl w:val="D17C3632"/>
    <w:lvl w:ilvl="0" w:tplc="A88235E6">
      <w:start w:val="1"/>
      <w:numFmt w:val="bullet"/>
      <w:suff w:val="space"/>
      <w:lvlText w:val=""/>
      <w:lvlJc w:val="left"/>
      <w:pPr>
        <w:ind w:left="144" w:hanging="7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197EA8"/>
    <w:multiLevelType w:val="hybridMultilevel"/>
    <w:tmpl w:val="7EB6A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D333E0"/>
    <w:multiLevelType w:val="hybridMultilevel"/>
    <w:tmpl w:val="8F6A5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805618"/>
    <w:multiLevelType w:val="hybridMultilevel"/>
    <w:tmpl w:val="D2689418"/>
    <w:lvl w:ilvl="0" w:tplc="39F0F3B8">
      <w:start w:val="1"/>
      <w:numFmt w:val="bullet"/>
      <w:lvlText w:val=""/>
      <w:lvlJc w:val="left"/>
      <w:pPr>
        <w:ind w:left="720" w:hanging="64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96C686D"/>
    <w:multiLevelType w:val="hybridMultilevel"/>
    <w:tmpl w:val="BB403E6E"/>
    <w:lvl w:ilvl="0" w:tplc="B1FCB88C">
      <w:start w:val="1"/>
      <w:numFmt w:val="bullet"/>
      <w:lvlText w:val=""/>
      <w:lvlJc w:val="left"/>
      <w:pPr>
        <w:ind w:left="720" w:hanging="57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274C55"/>
    <w:multiLevelType w:val="hybridMultilevel"/>
    <w:tmpl w:val="E6DC21E0"/>
    <w:lvl w:ilvl="0" w:tplc="C6009D94">
      <w:start w:val="1"/>
      <w:numFmt w:val="bullet"/>
      <w:suff w:val="space"/>
      <w:lvlText w:val=""/>
      <w:lvlJc w:val="left"/>
      <w:pPr>
        <w:ind w:left="43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13A1382"/>
    <w:multiLevelType w:val="hybridMultilevel"/>
    <w:tmpl w:val="1A8CAF62"/>
    <w:lvl w:ilvl="0" w:tplc="47AAD156">
      <w:start w:val="1"/>
      <w:numFmt w:val="bullet"/>
      <w:suff w:val="nothing"/>
      <w:lvlText w:val=""/>
      <w:lvlJc w:val="left"/>
      <w:pPr>
        <w:ind w:left="360"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266752A"/>
    <w:multiLevelType w:val="multilevel"/>
    <w:tmpl w:val="300C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4040239">
    <w:abstractNumId w:val="9"/>
  </w:num>
  <w:num w:numId="2" w16cid:durableId="80369422">
    <w:abstractNumId w:val="7"/>
  </w:num>
  <w:num w:numId="3" w16cid:durableId="736979311">
    <w:abstractNumId w:val="15"/>
  </w:num>
  <w:num w:numId="4" w16cid:durableId="78521835">
    <w:abstractNumId w:val="3"/>
  </w:num>
  <w:num w:numId="5" w16cid:durableId="456415672">
    <w:abstractNumId w:val="6"/>
  </w:num>
  <w:num w:numId="6" w16cid:durableId="2002349821">
    <w:abstractNumId w:val="10"/>
  </w:num>
  <w:num w:numId="7" w16cid:durableId="1798521450">
    <w:abstractNumId w:val="2"/>
  </w:num>
  <w:num w:numId="8" w16cid:durableId="358822148">
    <w:abstractNumId w:val="5"/>
  </w:num>
  <w:num w:numId="9" w16cid:durableId="1603032715">
    <w:abstractNumId w:val="12"/>
  </w:num>
  <w:num w:numId="10" w16cid:durableId="492912616">
    <w:abstractNumId w:val="11"/>
  </w:num>
  <w:num w:numId="11" w16cid:durableId="1410421807">
    <w:abstractNumId w:val="0"/>
  </w:num>
  <w:num w:numId="12" w16cid:durableId="481238354">
    <w:abstractNumId w:val="14"/>
  </w:num>
  <w:num w:numId="13" w16cid:durableId="2065522554">
    <w:abstractNumId w:val="1"/>
  </w:num>
  <w:num w:numId="14" w16cid:durableId="368066129">
    <w:abstractNumId w:val="13"/>
  </w:num>
  <w:num w:numId="15" w16cid:durableId="27949321">
    <w:abstractNumId w:val="4"/>
  </w:num>
  <w:num w:numId="16" w16cid:durableId="1775903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pt-PT"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dz259fspzaahes29rxs9wr5x5faz59pazw&quot;&gt;Dissertation&lt;record-ids&gt;&lt;item&gt;2&lt;/item&gt;&lt;item&gt;3&lt;/item&gt;&lt;item&gt;4&lt;/item&gt;&lt;item&gt;5&lt;/item&gt;&lt;item&gt;6&lt;/item&gt;&lt;item&gt;7&lt;/item&gt;&lt;item&gt;8&lt;/item&gt;&lt;item&gt;9&lt;/item&gt;&lt;item&gt;10&lt;/item&gt;&lt;item&gt;11&lt;/item&gt;&lt;item&gt;12&lt;/item&gt;&lt;item&gt;13&lt;/item&gt;&lt;item&gt;14&lt;/item&gt;&lt;item&gt;16&lt;/item&gt;&lt;item&gt;17&lt;/item&gt;&lt;item&gt;19&lt;/item&gt;&lt;item&gt;21&lt;/item&gt;&lt;item&gt;22&lt;/item&gt;&lt;item&gt;23&lt;/item&gt;&lt;item&gt;27&lt;/item&gt;&lt;item&gt;28&lt;/item&gt;&lt;item&gt;29&lt;/item&gt;&lt;item&gt;30&lt;/item&gt;&lt;item&gt;32&lt;/item&gt;&lt;item&gt;33&lt;/item&gt;&lt;item&gt;34&lt;/item&gt;&lt;item&gt;35&lt;/item&gt;&lt;item&gt;36&lt;/item&gt;&lt;item&gt;37&lt;/item&gt;&lt;item&gt;38&lt;/item&gt;&lt;item&gt;39&lt;/item&gt;&lt;item&gt;41&lt;/item&gt;&lt;item&gt;42&lt;/item&gt;&lt;item&gt;43&lt;/item&gt;&lt;item&gt;44&lt;/item&gt;&lt;item&gt;45&lt;/item&gt;&lt;item&gt;46&lt;/item&gt;&lt;item&gt;48&lt;/item&gt;&lt;item&gt;49&lt;/item&gt;&lt;item&gt;50&lt;/item&gt;&lt;item&gt;51&lt;/item&gt;&lt;item&gt;52&lt;/item&gt;&lt;item&gt;55&lt;/item&gt;&lt;item&gt;56&lt;/item&gt;&lt;item&gt;58&lt;/item&gt;&lt;/record-ids&gt;&lt;/item&gt;&lt;/Libraries&gt;"/>
  </w:docVars>
  <w:rsids>
    <w:rsidRoot w:val="0061780F"/>
    <w:rsid w:val="000010E1"/>
    <w:rsid w:val="00001156"/>
    <w:rsid w:val="00001295"/>
    <w:rsid w:val="000015FA"/>
    <w:rsid w:val="00001917"/>
    <w:rsid w:val="00001BF8"/>
    <w:rsid w:val="00002DE9"/>
    <w:rsid w:val="00002F68"/>
    <w:rsid w:val="0000322B"/>
    <w:rsid w:val="0000326B"/>
    <w:rsid w:val="00003612"/>
    <w:rsid w:val="00003B4A"/>
    <w:rsid w:val="00003C29"/>
    <w:rsid w:val="00003E0B"/>
    <w:rsid w:val="0000444B"/>
    <w:rsid w:val="000048F5"/>
    <w:rsid w:val="00005AD3"/>
    <w:rsid w:val="00006060"/>
    <w:rsid w:val="0000646A"/>
    <w:rsid w:val="0000689E"/>
    <w:rsid w:val="0000774A"/>
    <w:rsid w:val="00007E3E"/>
    <w:rsid w:val="00007F86"/>
    <w:rsid w:val="00010932"/>
    <w:rsid w:val="00010C6E"/>
    <w:rsid w:val="000110EC"/>
    <w:rsid w:val="00012E35"/>
    <w:rsid w:val="00012F65"/>
    <w:rsid w:val="00013EC5"/>
    <w:rsid w:val="00014AD1"/>
    <w:rsid w:val="00016D8B"/>
    <w:rsid w:val="00016FBB"/>
    <w:rsid w:val="00020179"/>
    <w:rsid w:val="00021654"/>
    <w:rsid w:val="00021B66"/>
    <w:rsid w:val="00021E9D"/>
    <w:rsid w:val="000223CF"/>
    <w:rsid w:val="0002240D"/>
    <w:rsid w:val="0002278F"/>
    <w:rsid w:val="000244CD"/>
    <w:rsid w:val="00024A4E"/>
    <w:rsid w:val="0002541F"/>
    <w:rsid w:val="00025CBB"/>
    <w:rsid w:val="000263E6"/>
    <w:rsid w:val="0002692F"/>
    <w:rsid w:val="00026D9F"/>
    <w:rsid w:val="0002772F"/>
    <w:rsid w:val="00030217"/>
    <w:rsid w:val="00030314"/>
    <w:rsid w:val="000332A8"/>
    <w:rsid w:val="000333EC"/>
    <w:rsid w:val="00033FA8"/>
    <w:rsid w:val="000358A0"/>
    <w:rsid w:val="000358F8"/>
    <w:rsid w:val="00037BBA"/>
    <w:rsid w:val="000408FD"/>
    <w:rsid w:val="00040AA5"/>
    <w:rsid w:val="00041BFA"/>
    <w:rsid w:val="00042089"/>
    <w:rsid w:val="0004281D"/>
    <w:rsid w:val="000429C6"/>
    <w:rsid w:val="00043472"/>
    <w:rsid w:val="00043803"/>
    <w:rsid w:val="00044700"/>
    <w:rsid w:val="0004551E"/>
    <w:rsid w:val="000467D2"/>
    <w:rsid w:val="000468D4"/>
    <w:rsid w:val="000468F9"/>
    <w:rsid w:val="00046B41"/>
    <w:rsid w:val="00047E6C"/>
    <w:rsid w:val="00051993"/>
    <w:rsid w:val="00052531"/>
    <w:rsid w:val="000528E7"/>
    <w:rsid w:val="00052C51"/>
    <w:rsid w:val="00052C72"/>
    <w:rsid w:val="0005442E"/>
    <w:rsid w:val="00056552"/>
    <w:rsid w:val="000567EB"/>
    <w:rsid w:val="00056CC2"/>
    <w:rsid w:val="00056F80"/>
    <w:rsid w:val="00057976"/>
    <w:rsid w:val="00060543"/>
    <w:rsid w:val="00060E6C"/>
    <w:rsid w:val="0006111B"/>
    <w:rsid w:val="00061978"/>
    <w:rsid w:val="000619CB"/>
    <w:rsid w:val="00061D97"/>
    <w:rsid w:val="00062EAE"/>
    <w:rsid w:val="00064FC1"/>
    <w:rsid w:val="000653E3"/>
    <w:rsid w:val="000656D7"/>
    <w:rsid w:val="00065CB8"/>
    <w:rsid w:val="00066383"/>
    <w:rsid w:val="00066DDF"/>
    <w:rsid w:val="00066E9D"/>
    <w:rsid w:val="0006701F"/>
    <w:rsid w:val="00070126"/>
    <w:rsid w:val="0007084C"/>
    <w:rsid w:val="000711E7"/>
    <w:rsid w:val="00071F29"/>
    <w:rsid w:val="000724F2"/>
    <w:rsid w:val="00072D1F"/>
    <w:rsid w:val="000731C0"/>
    <w:rsid w:val="00073610"/>
    <w:rsid w:val="00073707"/>
    <w:rsid w:val="0007377E"/>
    <w:rsid w:val="000738D8"/>
    <w:rsid w:val="0007441E"/>
    <w:rsid w:val="00074AC5"/>
    <w:rsid w:val="00074D59"/>
    <w:rsid w:val="0007573C"/>
    <w:rsid w:val="00075975"/>
    <w:rsid w:val="000761D6"/>
    <w:rsid w:val="00076354"/>
    <w:rsid w:val="00076A25"/>
    <w:rsid w:val="00076C68"/>
    <w:rsid w:val="00077C3F"/>
    <w:rsid w:val="0008032A"/>
    <w:rsid w:val="00080758"/>
    <w:rsid w:val="00080A66"/>
    <w:rsid w:val="00080EED"/>
    <w:rsid w:val="00080FC5"/>
    <w:rsid w:val="00081ACD"/>
    <w:rsid w:val="00083E84"/>
    <w:rsid w:val="00083F74"/>
    <w:rsid w:val="00084707"/>
    <w:rsid w:val="000849FD"/>
    <w:rsid w:val="00085CEA"/>
    <w:rsid w:val="00085F6F"/>
    <w:rsid w:val="000873AD"/>
    <w:rsid w:val="00091409"/>
    <w:rsid w:val="00092603"/>
    <w:rsid w:val="00092877"/>
    <w:rsid w:val="00092D28"/>
    <w:rsid w:val="00092DC5"/>
    <w:rsid w:val="0009312C"/>
    <w:rsid w:val="00093C74"/>
    <w:rsid w:val="00094F58"/>
    <w:rsid w:val="00095C68"/>
    <w:rsid w:val="00097292"/>
    <w:rsid w:val="00097EC4"/>
    <w:rsid w:val="000A044A"/>
    <w:rsid w:val="000A0513"/>
    <w:rsid w:val="000A0524"/>
    <w:rsid w:val="000A0AC8"/>
    <w:rsid w:val="000A0DC8"/>
    <w:rsid w:val="000A13BD"/>
    <w:rsid w:val="000A1DD7"/>
    <w:rsid w:val="000A1EB0"/>
    <w:rsid w:val="000A2B52"/>
    <w:rsid w:val="000A3DC1"/>
    <w:rsid w:val="000A4B92"/>
    <w:rsid w:val="000A555D"/>
    <w:rsid w:val="000A5621"/>
    <w:rsid w:val="000A6142"/>
    <w:rsid w:val="000A63AD"/>
    <w:rsid w:val="000A6521"/>
    <w:rsid w:val="000A6FC7"/>
    <w:rsid w:val="000A7042"/>
    <w:rsid w:val="000B10E9"/>
    <w:rsid w:val="000B23E4"/>
    <w:rsid w:val="000B2409"/>
    <w:rsid w:val="000B32DD"/>
    <w:rsid w:val="000B3446"/>
    <w:rsid w:val="000B3E8F"/>
    <w:rsid w:val="000B5588"/>
    <w:rsid w:val="000B5952"/>
    <w:rsid w:val="000B59FD"/>
    <w:rsid w:val="000B6CC7"/>
    <w:rsid w:val="000B7C8E"/>
    <w:rsid w:val="000C09DD"/>
    <w:rsid w:val="000C0E21"/>
    <w:rsid w:val="000C1825"/>
    <w:rsid w:val="000C1DFA"/>
    <w:rsid w:val="000C294D"/>
    <w:rsid w:val="000C3679"/>
    <w:rsid w:val="000C3FC9"/>
    <w:rsid w:val="000C41BB"/>
    <w:rsid w:val="000C4A7D"/>
    <w:rsid w:val="000C4CF3"/>
    <w:rsid w:val="000C50A8"/>
    <w:rsid w:val="000C5A64"/>
    <w:rsid w:val="000C6264"/>
    <w:rsid w:val="000C6E4B"/>
    <w:rsid w:val="000C6FA7"/>
    <w:rsid w:val="000C7398"/>
    <w:rsid w:val="000C7D89"/>
    <w:rsid w:val="000D1027"/>
    <w:rsid w:val="000D14F6"/>
    <w:rsid w:val="000D1850"/>
    <w:rsid w:val="000D1E37"/>
    <w:rsid w:val="000D23F4"/>
    <w:rsid w:val="000D377B"/>
    <w:rsid w:val="000D3AFD"/>
    <w:rsid w:val="000D3FCA"/>
    <w:rsid w:val="000D4720"/>
    <w:rsid w:val="000D522B"/>
    <w:rsid w:val="000D5590"/>
    <w:rsid w:val="000D5F4E"/>
    <w:rsid w:val="000D6202"/>
    <w:rsid w:val="000D65E4"/>
    <w:rsid w:val="000D79E7"/>
    <w:rsid w:val="000D7B8C"/>
    <w:rsid w:val="000D7C5B"/>
    <w:rsid w:val="000E1091"/>
    <w:rsid w:val="000E1E4B"/>
    <w:rsid w:val="000E2146"/>
    <w:rsid w:val="000E2394"/>
    <w:rsid w:val="000E244B"/>
    <w:rsid w:val="000E25DE"/>
    <w:rsid w:val="000E2D22"/>
    <w:rsid w:val="000E34B8"/>
    <w:rsid w:val="000E41CE"/>
    <w:rsid w:val="000E4B5F"/>
    <w:rsid w:val="000E4D99"/>
    <w:rsid w:val="000E55F5"/>
    <w:rsid w:val="000E59D1"/>
    <w:rsid w:val="000E622E"/>
    <w:rsid w:val="000E63B3"/>
    <w:rsid w:val="000E6BA1"/>
    <w:rsid w:val="000E7449"/>
    <w:rsid w:val="000E7A4B"/>
    <w:rsid w:val="000F012D"/>
    <w:rsid w:val="000F0538"/>
    <w:rsid w:val="000F199B"/>
    <w:rsid w:val="000F261C"/>
    <w:rsid w:val="000F277C"/>
    <w:rsid w:val="000F278D"/>
    <w:rsid w:val="000F2D42"/>
    <w:rsid w:val="000F2E05"/>
    <w:rsid w:val="000F349C"/>
    <w:rsid w:val="000F352F"/>
    <w:rsid w:val="000F3B78"/>
    <w:rsid w:val="000F406D"/>
    <w:rsid w:val="000F452A"/>
    <w:rsid w:val="000F5747"/>
    <w:rsid w:val="00100D35"/>
    <w:rsid w:val="00104981"/>
    <w:rsid w:val="00105224"/>
    <w:rsid w:val="00106755"/>
    <w:rsid w:val="00106F4A"/>
    <w:rsid w:val="00107027"/>
    <w:rsid w:val="00107578"/>
    <w:rsid w:val="001103AB"/>
    <w:rsid w:val="0011065A"/>
    <w:rsid w:val="00110814"/>
    <w:rsid w:val="00110E7F"/>
    <w:rsid w:val="001112FA"/>
    <w:rsid w:val="00111804"/>
    <w:rsid w:val="00112F23"/>
    <w:rsid w:val="00113353"/>
    <w:rsid w:val="001133FD"/>
    <w:rsid w:val="00113594"/>
    <w:rsid w:val="00114768"/>
    <w:rsid w:val="00116CFE"/>
    <w:rsid w:val="00117246"/>
    <w:rsid w:val="001179F3"/>
    <w:rsid w:val="00122667"/>
    <w:rsid w:val="0012288D"/>
    <w:rsid w:val="001231E2"/>
    <w:rsid w:val="001242E0"/>
    <w:rsid w:val="0012489A"/>
    <w:rsid w:val="00124B57"/>
    <w:rsid w:val="00125729"/>
    <w:rsid w:val="00125916"/>
    <w:rsid w:val="00125A83"/>
    <w:rsid w:val="001269DD"/>
    <w:rsid w:val="001269F2"/>
    <w:rsid w:val="00126DB0"/>
    <w:rsid w:val="00127FD9"/>
    <w:rsid w:val="00130A3B"/>
    <w:rsid w:val="00130B86"/>
    <w:rsid w:val="00130B8E"/>
    <w:rsid w:val="001323E9"/>
    <w:rsid w:val="0013254B"/>
    <w:rsid w:val="00132F35"/>
    <w:rsid w:val="00133109"/>
    <w:rsid w:val="00133473"/>
    <w:rsid w:val="00133A54"/>
    <w:rsid w:val="00133D54"/>
    <w:rsid w:val="00133FBA"/>
    <w:rsid w:val="00134156"/>
    <w:rsid w:val="0013452C"/>
    <w:rsid w:val="001351F0"/>
    <w:rsid w:val="001352AC"/>
    <w:rsid w:val="001354D0"/>
    <w:rsid w:val="001370A7"/>
    <w:rsid w:val="001400E0"/>
    <w:rsid w:val="001407F4"/>
    <w:rsid w:val="00140DB2"/>
    <w:rsid w:val="001412F4"/>
    <w:rsid w:val="001416CF"/>
    <w:rsid w:val="00142D45"/>
    <w:rsid w:val="00142E59"/>
    <w:rsid w:val="00142F9F"/>
    <w:rsid w:val="00142FAB"/>
    <w:rsid w:val="001434C1"/>
    <w:rsid w:val="00143E09"/>
    <w:rsid w:val="0014452B"/>
    <w:rsid w:val="00144BCF"/>
    <w:rsid w:val="00145220"/>
    <w:rsid w:val="00145668"/>
    <w:rsid w:val="0014625D"/>
    <w:rsid w:val="00147961"/>
    <w:rsid w:val="00147BD5"/>
    <w:rsid w:val="00150520"/>
    <w:rsid w:val="001513EF"/>
    <w:rsid w:val="001523CA"/>
    <w:rsid w:val="0015260D"/>
    <w:rsid w:val="001527CA"/>
    <w:rsid w:val="001529F4"/>
    <w:rsid w:val="00152B7C"/>
    <w:rsid w:val="00152BCA"/>
    <w:rsid w:val="0015405F"/>
    <w:rsid w:val="00154132"/>
    <w:rsid w:val="00154215"/>
    <w:rsid w:val="00154353"/>
    <w:rsid w:val="00154360"/>
    <w:rsid w:val="0015470F"/>
    <w:rsid w:val="00154902"/>
    <w:rsid w:val="0015589C"/>
    <w:rsid w:val="0015656B"/>
    <w:rsid w:val="001568A1"/>
    <w:rsid w:val="00157699"/>
    <w:rsid w:val="00157C0A"/>
    <w:rsid w:val="00161511"/>
    <w:rsid w:val="00161DD9"/>
    <w:rsid w:val="0016231C"/>
    <w:rsid w:val="001637B5"/>
    <w:rsid w:val="00164106"/>
    <w:rsid w:val="00164799"/>
    <w:rsid w:val="00165972"/>
    <w:rsid w:val="00166912"/>
    <w:rsid w:val="00166F5C"/>
    <w:rsid w:val="0016709B"/>
    <w:rsid w:val="001670D1"/>
    <w:rsid w:val="001670E4"/>
    <w:rsid w:val="0016768B"/>
    <w:rsid w:val="00167CFF"/>
    <w:rsid w:val="00167EA3"/>
    <w:rsid w:val="00170AE0"/>
    <w:rsid w:val="001713B1"/>
    <w:rsid w:val="00171797"/>
    <w:rsid w:val="001726A7"/>
    <w:rsid w:val="001729E1"/>
    <w:rsid w:val="00173986"/>
    <w:rsid w:val="00173B56"/>
    <w:rsid w:val="00173EEA"/>
    <w:rsid w:val="00174421"/>
    <w:rsid w:val="0017547D"/>
    <w:rsid w:val="00175867"/>
    <w:rsid w:val="00176569"/>
    <w:rsid w:val="001774F8"/>
    <w:rsid w:val="0017782F"/>
    <w:rsid w:val="001810C2"/>
    <w:rsid w:val="0018128F"/>
    <w:rsid w:val="0018195E"/>
    <w:rsid w:val="0018203F"/>
    <w:rsid w:val="00182446"/>
    <w:rsid w:val="00182C8D"/>
    <w:rsid w:val="00182D63"/>
    <w:rsid w:val="001834EF"/>
    <w:rsid w:val="00183676"/>
    <w:rsid w:val="00184E68"/>
    <w:rsid w:val="00184EF8"/>
    <w:rsid w:val="00184FB0"/>
    <w:rsid w:val="0018519C"/>
    <w:rsid w:val="0018593E"/>
    <w:rsid w:val="00185B4A"/>
    <w:rsid w:val="00185C7F"/>
    <w:rsid w:val="00185CB1"/>
    <w:rsid w:val="00185CED"/>
    <w:rsid w:val="00186AB0"/>
    <w:rsid w:val="00187C4F"/>
    <w:rsid w:val="00190CCD"/>
    <w:rsid w:val="00191744"/>
    <w:rsid w:val="001929C2"/>
    <w:rsid w:val="00193333"/>
    <w:rsid w:val="00193985"/>
    <w:rsid w:val="00193BDC"/>
    <w:rsid w:val="00193DED"/>
    <w:rsid w:val="00193F9E"/>
    <w:rsid w:val="0019405A"/>
    <w:rsid w:val="00194BD3"/>
    <w:rsid w:val="0019535B"/>
    <w:rsid w:val="00195C26"/>
    <w:rsid w:val="00195CC9"/>
    <w:rsid w:val="00196CA2"/>
    <w:rsid w:val="001A352E"/>
    <w:rsid w:val="001A3816"/>
    <w:rsid w:val="001A42B1"/>
    <w:rsid w:val="001A458A"/>
    <w:rsid w:val="001A45CA"/>
    <w:rsid w:val="001A46BA"/>
    <w:rsid w:val="001A56C4"/>
    <w:rsid w:val="001A5B2F"/>
    <w:rsid w:val="001A5D77"/>
    <w:rsid w:val="001A6BD6"/>
    <w:rsid w:val="001A6FF0"/>
    <w:rsid w:val="001A74FB"/>
    <w:rsid w:val="001A7520"/>
    <w:rsid w:val="001A75A2"/>
    <w:rsid w:val="001A7D15"/>
    <w:rsid w:val="001A7E2F"/>
    <w:rsid w:val="001B02F5"/>
    <w:rsid w:val="001B2B09"/>
    <w:rsid w:val="001B4540"/>
    <w:rsid w:val="001B4EEA"/>
    <w:rsid w:val="001B5A00"/>
    <w:rsid w:val="001B6767"/>
    <w:rsid w:val="001B6AC8"/>
    <w:rsid w:val="001B6B5A"/>
    <w:rsid w:val="001B6C6D"/>
    <w:rsid w:val="001B6DD5"/>
    <w:rsid w:val="001B7170"/>
    <w:rsid w:val="001B73F1"/>
    <w:rsid w:val="001B74D1"/>
    <w:rsid w:val="001B7E0C"/>
    <w:rsid w:val="001C0190"/>
    <w:rsid w:val="001C0321"/>
    <w:rsid w:val="001C13A4"/>
    <w:rsid w:val="001C1D19"/>
    <w:rsid w:val="001C1E3F"/>
    <w:rsid w:val="001C22AF"/>
    <w:rsid w:val="001C4835"/>
    <w:rsid w:val="001C48C4"/>
    <w:rsid w:val="001C53B7"/>
    <w:rsid w:val="001C65C7"/>
    <w:rsid w:val="001D270A"/>
    <w:rsid w:val="001D2983"/>
    <w:rsid w:val="001D2C43"/>
    <w:rsid w:val="001D2ECD"/>
    <w:rsid w:val="001D324C"/>
    <w:rsid w:val="001D3288"/>
    <w:rsid w:val="001D4EFE"/>
    <w:rsid w:val="001D506C"/>
    <w:rsid w:val="001D5333"/>
    <w:rsid w:val="001D5335"/>
    <w:rsid w:val="001D637F"/>
    <w:rsid w:val="001D6417"/>
    <w:rsid w:val="001D6461"/>
    <w:rsid w:val="001D7766"/>
    <w:rsid w:val="001D7BBF"/>
    <w:rsid w:val="001E02A5"/>
    <w:rsid w:val="001E093D"/>
    <w:rsid w:val="001E0D15"/>
    <w:rsid w:val="001E0D2B"/>
    <w:rsid w:val="001E3FC9"/>
    <w:rsid w:val="001E4416"/>
    <w:rsid w:val="001E5491"/>
    <w:rsid w:val="001E5682"/>
    <w:rsid w:val="001E671A"/>
    <w:rsid w:val="001E6A6F"/>
    <w:rsid w:val="001E6B9A"/>
    <w:rsid w:val="001E6C7C"/>
    <w:rsid w:val="001E7111"/>
    <w:rsid w:val="001E7344"/>
    <w:rsid w:val="001E73B9"/>
    <w:rsid w:val="001F05D4"/>
    <w:rsid w:val="001F1077"/>
    <w:rsid w:val="001F1213"/>
    <w:rsid w:val="001F12C3"/>
    <w:rsid w:val="001F148F"/>
    <w:rsid w:val="001F14F6"/>
    <w:rsid w:val="001F179A"/>
    <w:rsid w:val="001F2375"/>
    <w:rsid w:val="001F2A25"/>
    <w:rsid w:val="001F2A8A"/>
    <w:rsid w:val="001F48F4"/>
    <w:rsid w:val="001F4A13"/>
    <w:rsid w:val="001F4BD1"/>
    <w:rsid w:val="001F516B"/>
    <w:rsid w:val="001F5B8A"/>
    <w:rsid w:val="001F6BE3"/>
    <w:rsid w:val="001F75E1"/>
    <w:rsid w:val="00200622"/>
    <w:rsid w:val="00203553"/>
    <w:rsid w:val="0020360C"/>
    <w:rsid w:val="00203CD9"/>
    <w:rsid w:val="00203F6C"/>
    <w:rsid w:val="0020558A"/>
    <w:rsid w:val="002066FC"/>
    <w:rsid w:val="00206A7A"/>
    <w:rsid w:val="00206EB2"/>
    <w:rsid w:val="00210384"/>
    <w:rsid w:val="002106FB"/>
    <w:rsid w:val="00210904"/>
    <w:rsid w:val="002111B1"/>
    <w:rsid w:val="00211C97"/>
    <w:rsid w:val="00212651"/>
    <w:rsid w:val="00212D2F"/>
    <w:rsid w:val="0021313A"/>
    <w:rsid w:val="00213572"/>
    <w:rsid w:val="0021367F"/>
    <w:rsid w:val="00213BFA"/>
    <w:rsid w:val="0021462D"/>
    <w:rsid w:val="0021496D"/>
    <w:rsid w:val="002152E1"/>
    <w:rsid w:val="002155C4"/>
    <w:rsid w:val="002163CE"/>
    <w:rsid w:val="00216C34"/>
    <w:rsid w:val="00216C96"/>
    <w:rsid w:val="00216DC8"/>
    <w:rsid w:val="00217741"/>
    <w:rsid w:val="00220322"/>
    <w:rsid w:val="002207AC"/>
    <w:rsid w:val="0022083D"/>
    <w:rsid w:val="002209A7"/>
    <w:rsid w:val="00220CF1"/>
    <w:rsid w:val="00222522"/>
    <w:rsid w:val="0022288F"/>
    <w:rsid w:val="00222F3E"/>
    <w:rsid w:val="002236F3"/>
    <w:rsid w:val="00224537"/>
    <w:rsid w:val="00224715"/>
    <w:rsid w:val="002249CE"/>
    <w:rsid w:val="00224A67"/>
    <w:rsid w:val="0022563C"/>
    <w:rsid w:val="00225698"/>
    <w:rsid w:val="00225D9D"/>
    <w:rsid w:val="00226250"/>
    <w:rsid w:val="00226830"/>
    <w:rsid w:val="002276E8"/>
    <w:rsid w:val="00230851"/>
    <w:rsid w:val="0023167B"/>
    <w:rsid w:val="002337E3"/>
    <w:rsid w:val="0023382C"/>
    <w:rsid w:val="002344A7"/>
    <w:rsid w:val="002348FE"/>
    <w:rsid w:val="00235BF8"/>
    <w:rsid w:val="002362C9"/>
    <w:rsid w:val="00236D2C"/>
    <w:rsid w:val="00236EB8"/>
    <w:rsid w:val="002370B3"/>
    <w:rsid w:val="00237BED"/>
    <w:rsid w:val="00240607"/>
    <w:rsid w:val="00240AB2"/>
    <w:rsid w:val="00240EFF"/>
    <w:rsid w:val="00240F84"/>
    <w:rsid w:val="00241A5A"/>
    <w:rsid w:val="002424D2"/>
    <w:rsid w:val="002428DB"/>
    <w:rsid w:val="00242E5C"/>
    <w:rsid w:val="002445F7"/>
    <w:rsid w:val="00244F3A"/>
    <w:rsid w:val="00245DA2"/>
    <w:rsid w:val="00246464"/>
    <w:rsid w:val="0024673A"/>
    <w:rsid w:val="002469DE"/>
    <w:rsid w:val="00246E17"/>
    <w:rsid w:val="002474BA"/>
    <w:rsid w:val="00247913"/>
    <w:rsid w:val="00250725"/>
    <w:rsid w:val="0025095E"/>
    <w:rsid w:val="002509D0"/>
    <w:rsid w:val="00251642"/>
    <w:rsid w:val="0025194F"/>
    <w:rsid w:val="00252202"/>
    <w:rsid w:val="00253475"/>
    <w:rsid w:val="00253857"/>
    <w:rsid w:val="00254F90"/>
    <w:rsid w:val="002551FD"/>
    <w:rsid w:val="00255A9B"/>
    <w:rsid w:val="00255EF3"/>
    <w:rsid w:val="00257524"/>
    <w:rsid w:val="00260986"/>
    <w:rsid w:val="002610E8"/>
    <w:rsid w:val="00262903"/>
    <w:rsid w:val="00262DC9"/>
    <w:rsid w:val="002644EE"/>
    <w:rsid w:val="002659E5"/>
    <w:rsid w:val="002662BF"/>
    <w:rsid w:val="002663B7"/>
    <w:rsid w:val="002665B2"/>
    <w:rsid w:val="0026709D"/>
    <w:rsid w:val="00267CBC"/>
    <w:rsid w:val="00267D1A"/>
    <w:rsid w:val="00267F5F"/>
    <w:rsid w:val="0027003D"/>
    <w:rsid w:val="0027061F"/>
    <w:rsid w:val="0027141A"/>
    <w:rsid w:val="00271677"/>
    <w:rsid w:val="00271781"/>
    <w:rsid w:val="002719D3"/>
    <w:rsid w:val="0027200C"/>
    <w:rsid w:val="00272136"/>
    <w:rsid w:val="00274088"/>
    <w:rsid w:val="00274616"/>
    <w:rsid w:val="00274A76"/>
    <w:rsid w:val="00276353"/>
    <w:rsid w:val="0027667E"/>
    <w:rsid w:val="00276973"/>
    <w:rsid w:val="00276F75"/>
    <w:rsid w:val="00277CF7"/>
    <w:rsid w:val="00280588"/>
    <w:rsid w:val="002805ED"/>
    <w:rsid w:val="00281505"/>
    <w:rsid w:val="00284C1C"/>
    <w:rsid w:val="00284F53"/>
    <w:rsid w:val="002854D7"/>
    <w:rsid w:val="00286201"/>
    <w:rsid w:val="002879A6"/>
    <w:rsid w:val="00287CB1"/>
    <w:rsid w:val="002914EE"/>
    <w:rsid w:val="00291F0E"/>
    <w:rsid w:val="0029207E"/>
    <w:rsid w:val="002924E4"/>
    <w:rsid w:val="00293D1A"/>
    <w:rsid w:val="00294643"/>
    <w:rsid w:val="00295D15"/>
    <w:rsid w:val="00296FA2"/>
    <w:rsid w:val="00297A62"/>
    <w:rsid w:val="002A0951"/>
    <w:rsid w:val="002A2640"/>
    <w:rsid w:val="002A2D4D"/>
    <w:rsid w:val="002A2DAA"/>
    <w:rsid w:val="002A3B1A"/>
    <w:rsid w:val="002A3EE2"/>
    <w:rsid w:val="002A4C06"/>
    <w:rsid w:val="002A55F8"/>
    <w:rsid w:val="002A5B12"/>
    <w:rsid w:val="002A69B6"/>
    <w:rsid w:val="002A6FB0"/>
    <w:rsid w:val="002A7827"/>
    <w:rsid w:val="002B0448"/>
    <w:rsid w:val="002B1571"/>
    <w:rsid w:val="002B15B8"/>
    <w:rsid w:val="002B2067"/>
    <w:rsid w:val="002B25DF"/>
    <w:rsid w:val="002B3A87"/>
    <w:rsid w:val="002B4004"/>
    <w:rsid w:val="002B56E5"/>
    <w:rsid w:val="002B6928"/>
    <w:rsid w:val="002B6EC2"/>
    <w:rsid w:val="002B7545"/>
    <w:rsid w:val="002B7669"/>
    <w:rsid w:val="002B7A28"/>
    <w:rsid w:val="002B7A64"/>
    <w:rsid w:val="002B7DFE"/>
    <w:rsid w:val="002B7E8A"/>
    <w:rsid w:val="002B7FF3"/>
    <w:rsid w:val="002C002B"/>
    <w:rsid w:val="002C15B0"/>
    <w:rsid w:val="002C204F"/>
    <w:rsid w:val="002C254D"/>
    <w:rsid w:val="002C2561"/>
    <w:rsid w:val="002C49C6"/>
    <w:rsid w:val="002C6702"/>
    <w:rsid w:val="002C7116"/>
    <w:rsid w:val="002C779D"/>
    <w:rsid w:val="002C7EAA"/>
    <w:rsid w:val="002D0BD0"/>
    <w:rsid w:val="002D16AB"/>
    <w:rsid w:val="002D1EC7"/>
    <w:rsid w:val="002D1FAB"/>
    <w:rsid w:val="002D231D"/>
    <w:rsid w:val="002D2C4A"/>
    <w:rsid w:val="002D3604"/>
    <w:rsid w:val="002D3D2D"/>
    <w:rsid w:val="002D4DB6"/>
    <w:rsid w:val="002D5481"/>
    <w:rsid w:val="002D56C9"/>
    <w:rsid w:val="002D5C26"/>
    <w:rsid w:val="002D72DE"/>
    <w:rsid w:val="002D78AF"/>
    <w:rsid w:val="002D7901"/>
    <w:rsid w:val="002D7AFA"/>
    <w:rsid w:val="002E06AA"/>
    <w:rsid w:val="002E07BA"/>
    <w:rsid w:val="002E09A8"/>
    <w:rsid w:val="002E10DA"/>
    <w:rsid w:val="002E1B18"/>
    <w:rsid w:val="002E2313"/>
    <w:rsid w:val="002E372E"/>
    <w:rsid w:val="002E4507"/>
    <w:rsid w:val="002E4686"/>
    <w:rsid w:val="002E4E32"/>
    <w:rsid w:val="002E548B"/>
    <w:rsid w:val="002E5F55"/>
    <w:rsid w:val="002E6A2E"/>
    <w:rsid w:val="002E7425"/>
    <w:rsid w:val="002F002C"/>
    <w:rsid w:val="002F1ABC"/>
    <w:rsid w:val="002F2712"/>
    <w:rsid w:val="002F2D81"/>
    <w:rsid w:val="002F33C0"/>
    <w:rsid w:val="002F348C"/>
    <w:rsid w:val="002F3C7F"/>
    <w:rsid w:val="002F4012"/>
    <w:rsid w:val="002F5331"/>
    <w:rsid w:val="002F53A6"/>
    <w:rsid w:val="002F6977"/>
    <w:rsid w:val="002F6E27"/>
    <w:rsid w:val="002F791C"/>
    <w:rsid w:val="003001FC"/>
    <w:rsid w:val="00300317"/>
    <w:rsid w:val="0030236E"/>
    <w:rsid w:val="00302406"/>
    <w:rsid w:val="00302F2B"/>
    <w:rsid w:val="00303B5C"/>
    <w:rsid w:val="00304CC9"/>
    <w:rsid w:val="00305548"/>
    <w:rsid w:val="00305636"/>
    <w:rsid w:val="00306554"/>
    <w:rsid w:val="0030689F"/>
    <w:rsid w:val="003072C0"/>
    <w:rsid w:val="00307ED5"/>
    <w:rsid w:val="00307F6A"/>
    <w:rsid w:val="00307FC8"/>
    <w:rsid w:val="0031149E"/>
    <w:rsid w:val="00312103"/>
    <w:rsid w:val="00312131"/>
    <w:rsid w:val="003126A4"/>
    <w:rsid w:val="00312FC0"/>
    <w:rsid w:val="003158BF"/>
    <w:rsid w:val="00315E76"/>
    <w:rsid w:val="003163C7"/>
    <w:rsid w:val="003163F4"/>
    <w:rsid w:val="00316D08"/>
    <w:rsid w:val="00316D0D"/>
    <w:rsid w:val="003174AC"/>
    <w:rsid w:val="003204A8"/>
    <w:rsid w:val="00320586"/>
    <w:rsid w:val="003206A9"/>
    <w:rsid w:val="00320D5C"/>
    <w:rsid w:val="00321232"/>
    <w:rsid w:val="00321374"/>
    <w:rsid w:val="00321571"/>
    <w:rsid w:val="003231D6"/>
    <w:rsid w:val="00323231"/>
    <w:rsid w:val="003232A9"/>
    <w:rsid w:val="00324F79"/>
    <w:rsid w:val="003250B6"/>
    <w:rsid w:val="00326403"/>
    <w:rsid w:val="00326447"/>
    <w:rsid w:val="00326712"/>
    <w:rsid w:val="003273CB"/>
    <w:rsid w:val="003276C2"/>
    <w:rsid w:val="003303E2"/>
    <w:rsid w:val="00330834"/>
    <w:rsid w:val="003309F0"/>
    <w:rsid w:val="00330A06"/>
    <w:rsid w:val="00331029"/>
    <w:rsid w:val="00331ECF"/>
    <w:rsid w:val="003330E5"/>
    <w:rsid w:val="003351CD"/>
    <w:rsid w:val="003357AC"/>
    <w:rsid w:val="00335811"/>
    <w:rsid w:val="00335A95"/>
    <w:rsid w:val="00335B6D"/>
    <w:rsid w:val="003360A9"/>
    <w:rsid w:val="0033693E"/>
    <w:rsid w:val="00336AF0"/>
    <w:rsid w:val="0033753A"/>
    <w:rsid w:val="00337E2A"/>
    <w:rsid w:val="00337ECE"/>
    <w:rsid w:val="00337F61"/>
    <w:rsid w:val="00340A99"/>
    <w:rsid w:val="00340BCC"/>
    <w:rsid w:val="00340C87"/>
    <w:rsid w:val="00340FEF"/>
    <w:rsid w:val="00341263"/>
    <w:rsid w:val="00342221"/>
    <w:rsid w:val="0034323A"/>
    <w:rsid w:val="00344379"/>
    <w:rsid w:val="00345B32"/>
    <w:rsid w:val="0034608A"/>
    <w:rsid w:val="00347BCC"/>
    <w:rsid w:val="00347CB3"/>
    <w:rsid w:val="0035135E"/>
    <w:rsid w:val="0035168F"/>
    <w:rsid w:val="00352782"/>
    <w:rsid w:val="00353588"/>
    <w:rsid w:val="00353874"/>
    <w:rsid w:val="00353B27"/>
    <w:rsid w:val="003542CE"/>
    <w:rsid w:val="00354621"/>
    <w:rsid w:val="003551D8"/>
    <w:rsid w:val="00355E25"/>
    <w:rsid w:val="0035626A"/>
    <w:rsid w:val="003563C6"/>
    <w:rsid w:val="00356A66"/>
    <w:rsid w:val="00356D9C"/>
    <w:rsid w:val="00357413"/>
    <w:rsid w:val="00360072"/>
    <w:rsid w:val="0036017D"/>
    <w:rsid w:val="003601CA"/>
    <w:rsid w:val="00360930"/>
    <w:rsid w:val="00363187"/>
    <w:rsid w:val="0036353F"/>
    <w:rsid w:val="003647AB"/>
    <w:rsid w:val="00364DC5"/>
    <w:rsid w:val="00364EE9"/>
    <w:rsid w:val="00365120"/>
    <w:rsid w:val="00365199"/>
    <w:rsid w:val="003659CB"/>
    <w:rsid w:val="003661F4"/>
    <w:rsid w:val="00366B86"/>
    <w:rsid w:val="00366C71"/>
    <w:rsid w:val="0036708A"/>
    <w:rsid w:val="00370D3B"/>
    <w:rsid w:val="00370FB5"/>
    <w:rsid w:val="00371C42"/>
    <w:rsid w:val="00371E4B"/>
    <w:rsid w:val="00372AFE"/>
    <w:rsid w:val="00373491"/>
    <w:rsid w:val="00373565"/>
    <w:rsid w:val="00373587"/>
    <w:rsid w:val="003741AE"/>
    <w:rsid w:val="003748DC"/>
    <w:rsid w:val="003749F2"/>
    <w:rsid w:val="00374A15"/>
    <w:rsid w:val="0037607C"/>
    <w:rsid w:val="0037610C"/>
    <w:rsid w:val="003767C7"/>
    <w:rsid w:val="0037706E"/>
    <w:rsid w:val="00377761"/>
    <w:rsid w:val="003778CA"/>
    <w:rsid w:val="00377D96"/>
    <w:rsid w:val="00380A1C"/>
    <w:rsid w:val="00380F94"/>
    <w:rsid w:val="0038139B"/>
    <w:rsid w:val="00381C71"/>
    <w:rsid w:val="00381D30"/>
    <w:rsid w:val="00381DFD"/>
    <w:rsid w:val="00383594"/>
    <w:rsid w:val="00383658"/>
    <w:rsid w:val="00383D23"/>
    <w:rsid w:val="0038621C"/>
    <w:rsid w:val="003867D3"/>
    <w:rsid w:val="003913BE"/>
    <w:rsid w:val="00391CF5"/>
    <w:rsid w:val="0039272A"/>
    <w:rsid w:val="0039275F"/>
    <w:rsid w:val="003927EA"/>
    <w:rsid w:val="00392CE4"/>
    <w:rsid w:val="00392FFF"/>
    <w:rsid w:val="00393540"/>
    <w:rsid w:val="00393701"/>
    <w:rsid w:val="00393BAE"/>
    <w:rsid w:val="00394BED"/>
    <w:rsid w:val="0039533C"/>
    <w:rsid w:val="003958A9"/>
    <w:rsid w:val="003974C6"/>
    <w:rsid w:val="003A1427"/>
    <w:rsid w:val="003A1B18"/>
    <w:rsid w:val="003A1B19"/>
    <w:rsid w:val="003A36C2"/>
    <w:rsid w:val="003A53C4"/>
    <w:rsid w:val="003A6385"/>
    <w:rsid w:val="003A650C"/>
    <w:rsid w:val="003A6EE2"/>
    <w:rsid w:val="003A7E27"/>
    <w:rsid w:val="003B000A"/>
    <w:rsid w:val="003B0BC6"/>
    <w:rsid w:val="003B0F1B"/>
    <w:rsid w:val="003B15B9"/>
    <w:rsid w:val="003B18A0"/>
    <w:rsid w:val="003B2C80"/>
    <w:rsid w:val="003B3435"/>
    <w:rsid w:val="003B427F"/>
    <w:rsid w:val="003B451B"/>
    <w:rsid w:val="003B4E0A"/>
    <w:rsid w:val="003B4E6B"/>
    <w:rsid w:val="003B515A"/>
    <w:rsid w:val="003B5CD8"/>
    <w:rsid w:val="003B7075"/>
    <w:rsid w:val="003B7697"/>
    <w:rsid w:val="003B7DB1"/>
    <w:rsid w:val="003C2BCA"/>
    <w:rsid w:val="003C3196"/>
    <w:rsid w:val="003C3C7B"/>
    <w:rsid w:val="003C455B"/>
    <w:rsid w:val="003C46D5"/>
    <w:rsid w:val="003C56BD"/>
    <w:rsid w:val="003C60C4"/>
    <w:rsid w:val="003C6F3C"/>
    <w:rsid w:val="003C7696"/>
    <w:rsid w:val="003D1C62"/>
    <w:rsid w:val="003D1F08"/>
    <w:rsid w:val="003D246F"/>
    <w:rsid w:val="003D2CEB"/>
    <w:rsid w:val="003D3676"/>
    <w:rsid w:val="003D36B9"/>
    <w:rsid w:val="003D4B5C"/>
    <w:rsid w:val="003D5262"/>
    <w:rsid w:val="003D5610"/>
    <w:rsid w:val="003D58E4"/>
    <w:rsid w:val="003D64DE"/>
    <w:rsid w:val="003D64EA"/>
    <w:rsid w:val="003D692C"/>
    <w:rsid w:val="003D758A"/>
    <w:rsid w:val="003E0777"/>
    <w:rsid w:val="003E12D4"/>
    <w:rsid w:val="003E14BA"/>
    <w:rsid w:val="003E1A94"/>
    <w:rsid w:val="003E1C55"/>
    <w:rsid w:val="003E1EAA"/>
    <w:rsid w:val="003E2324"/>
    <w:rsid w:val="003E2539"/>
    <w:rsid w:val="003E2A99"/>
    <w:rsid w:val="003E31AA"/>
    <w:rsid w:val="003E37C9"/>
    <w:rsid w:val="003E43BC"/>
    <w:rsid w:val="003E5687"/>
    <w:rsid w:val="003E5FFD"/>
    <w:rsid w:val="003E63F5"/>
    <w:rsid w:val="003E6B8D"/>
    <w:rsid w:val="003F0360"/>
    <w:rsid w:val="003F042A"/>
    <w:rsid w:val="003F0BEA"/>
    <w:rsid w:val="003F1F9F"/>
    <w:rsid w:val="003F2F92"/>
    <w:rsid w:val="003F2F9A"/>
    <w:rsid w:val="003F379C"/>
    <w:rsid w:val="003F41A3"/>
    <w:rsid w:val="003F44E7"/>
    <w:rsid w:val="003F5525"/>
    <w:rsid w:val="003F5921"/>
    <w:rsid w:val="003F5F6D"/>
    <w:rsid w:val="003F681C"/>
    <w:rsid w:val="003F6C8E"/>
    <w:rsid w:val="003F6E7B"/>
    <w:rsid w:val="00400AA2"/>
    <w:rsid w:val="00400AB2"/>
    <w:rsid w:val="00400F40"/>
    <w:rsid w:val="00401357"/>
    <w:rsid w:val="004015A1"/>
    <w:rsid w:val="0040162B"/>
    <w:rsid w:val="00403862"/>
    <w:rsid w:val="00403A66"/>
    <w:rsid w:val="00405608"/>
    <w:rsid w:val="00406114"/>
    <w:rsid w:val="004068A2"/>
    <w:rsid w:val="00406A40"/>
    <w:rsid w:val="0040725C"/>
    <w:rsid w:val="004072C1"/>
    <w:rsid w:val="00411A18"/>
    <w:rsid w:val="0041245E"/>
    <w:rsid w:val="004141D4"/>
    <w:rsid w:val="00414389"/>
    <w:rsid w:val="004145BB"/>
    <w:rsid w:val="00414BEC"/>
    <w:rsid w:val="0041504B"/>
    <w:rsid w:val="004154F7"/>
    <w:rsid w:val="00415609"/>
    <w:rsid w:val="00415746"/>
    <w:rsid w:val="0041583A"/>
    <w:rsid w:val="00416293"/>
    <w:rsid w:val="00416703"/>
    <w:rsid w:val="0041680C"/>
    <w:rsid w:val="00420C79"/>
    <w:rsid w:val="00421ECF"/>
    <w:rsid w:val="00422067"/>
    <w:rsid w:val="00422E9F"/>
    <w:rsid w:val="00423B91"/>
    <w:rsid w:val="0042429C"/>
    <w:rsid w:val="004247DE"/>
    <w:rsid w:val="00425080"/>
    <w:rsid w:val="004261EC"/>
    <w:rsid w:val="00426BA4"/>
    <w:rsid w:val="00430A5B"/>
    <w:rsid w:val="00430B92"/>
    <w:rsid w:val="00430DDE"/>
    <w:rsid w:val="0043199F"/>
    <w:rsid w:val="004322BE"/>
    <w:rsid w:val="004355AD"/>
    <w:rsid w:val="004355D1"/>
    <w:rsid w:val="00435B3A"/>
    <w:rsid w:val="00435B93"/>
    <w:rsid w:val="00435EE1"/>
    <w:rsid w:val="0043607C"/>
    <w:rsid w:val="00436206"/>
    <w:rsid w:val="0043719A"/>
    <w:rsid w:val="00437429"/>
    <w:rsid w:val="004378F1"/>
    <w:rsid w:val="0044051F"/>
    <w:rsid w:val="00440F7F"/>
    <w:rsid w:val="00441084"/>
    <w:rsid w:val="00442EBC"/>
    <w:rsid w:val="004430EE"/>
    <w:rsid w:val="00443CC9"/>
    <w:rsid w:val="00443EEA"/>
    <w:rsid w:val="00444C85"/>
    <w:rsid w:val="00446285"/>
    <w:rsid w:val="0044670B"/>
    <w:rsid w:val="0045078D"/>
    <w:rsid w:val="0045136B"/>
    <w:rsid w:val="004524F4"/>
    <w:rsid w:val="00452558"/>
    <w:rsid w:val="0045331D"/>
    <w:rsid w:val="0045346A"/>
    <w:rsid w:val="00453E2B"/>
    <w:rsid w:val="004543E0"/>
    <w:rsid w:val="00454A9F"/>
    <w:rsid w:val="00455B95"/>
    <w:rsid w:val="00455EEB"/>
    <w:rsid w:val="00457DF5"/>
    <w:rsid w:val="00460991"/>
    <w:rsid w:val="00460BB9"/>
    <w:rsid w:val="004611AF"/>
    <w:rsid w:val="00461425"/>
    <w:rsid w:val="00464F32"/>
    <w:rsid w:val="004657A6"/>
    <w:rsid w:val="00465A2C"/>
    <w:rsid w:val="00465AE1"/>
    <w:rsid w:val="00466395"/>
    <w:rsid w:val="004663CC"/>
    <w:rsid w:val="00466D10"/>
    <w:rsid w:val="00466E38"/>
    <w:rsid w:val="00467728"/>
    <w:rsid w:val="004678F4"/>
    <w:rsid w:val="00467F57"/>
    <w:rsid w:val="00470048"/>
    <w:rsid w:val="00470A1E"/>
    <w:rsid w:val="0047106B"/>
    <w:rsid w:val="00471349"/>
    <w:rsid w:val="0047279A"/>
    <w:rsid w:val="00472A7B"/>
    <w:rsid w:val="00472C97"/>
    <w:rsid w:val="00472F36"/>
    <w:rsid w:val="004733A8"/>
    <w:rsid w:val="00473EF1"/>
    <w:rsid w:val="00474D59"/>
    <w:rsid w:val="00474EDD"/>
    <w:rsid w:val="00475FAB"/>
    <w:rsid w:val="00476684"/>
    <w:rsid w:val="004771D3"/>
    <w:rsid w:val="00477A70"/>
    <w:rsid w:val="00480523"/>
    <w:rsid w:val="00480893"/>
    <w:rsid w:val="00481031"/>
    <w:rsid w:val="004813FB"/>
    <w:rsid w:val="004816B6"/>
    <w:rsid w:val="004820C8"/>
    <w:rsid w:val="00482353"/>
    <w:rsid w:val="004827D2"/>
    <w:rsid w:val="0048289F"/>
    <w:rsid w:val="00482D9C"/>
    <w:rsid w:val="004834A5"/>
    <w:rsid w:val="0048373E"/>
    <w:rsid w:val="00483973"/>
    <w:rsid w:val="00483B3F"/>
    <w:rsid w:val="0048441F"/>
    <w:rsid w:val="00484C1F"/>
    <w:rsid w:val="00485198"/>
    <w:rsid w:val="00485B6E"/>
    <w:rsid w:val="00485BB0"/>
    <w:rsid w:val="00486C38"/>
    <w:rsid w:val="00487621"/>
    <w:rsid w:val="0048782F"/>
    <w:rsid w:val="00490C00"/>
    <w:rsid w:val="004921D4"/>
    <w:rsid w:val="00494000"/>
    <w:rsid w:val="00494782"/>
    <w:rsid w:val="004947CE"/>
    <w:rsid w:val="004950C4"/>
    <w:rsid w:val="004957DF"/>
    <w:rsid w:val="00495CF1"/>
    <w:rsid w:val="00495E1B"/>
    <w:rsid w:val="00496A42"/>
    <w:rsid w:val="00496D50"/>
    <w:rsid w:val="004970CE"/>
    <w:rsid w:val="00497A25"/>
    <w:rsid w:val="00497AF7"/>
    <w:rsid w:val="00497FF4"/>
    <w:rsid w:val="004A10C9"/>
    <w:rsid w:val="004A27C5"/>
    <w:rsid w:val="004A379D"/>
    <w:rsid w:val="004A3861"/>
    <w:rsid w:val="004A3FDA"/>
    <w:rsid w:val="004A43B4"/>
    <w:rsid w:val="004A533B"/>
    <w:rsid w:val="004A6046"/>
    <w:rsid w:val="004A6960"/>
    <w:rsid w:val="004A6E4F"/>
    <w:rsid w:val="004A6FBE"/>
    <w:rsid w:val="004A787A"/>
    <w:rsid w:val="004A7CA3"/>
    <w:rsid w:val="004B111C"/>
    <w:rsid w:val="004B12A4"/>
    <w:rsid w:val="004B135A"/>
    <w:rsid w:val="004B19A0"/>
    <w:rsid w:val="004B246F"/>
    <w:rsid w:val="004B2911"/>
    <w:rsid w:val="004B2E61"/>
    <w:rsid w:val="004B3281"/>
    <w:rsid w:val="004B3992"/>
    <w:rsid w:val="004B40D4"/>
    <w:rsid w:val="004B463C"/>
    <w:rsid w:val="004B50B4"/>
    <w:rsid w:val="004B5135"/>
    <w:rsid w:val="004B55FE"/>
    <w:rsid w:val="004B64BB"/>
    <w:rsid w:val="004B6A3C"/>
    <w:rsid w:val="004B7806"/>
    <w:rsid w:val="004B7C07"/>
    <w:rsid w:val="004B7D1D"/>
    <w:rsid w:val="004C02AA"/>
    <w:rsid w:val="004C0838"/>
    <w:rsid w:val="004C122F"/>
    <w:rsid w:val="004C1C7F"/>
    <w:rsid w:val="004C1E75"/>
    <w:rsid w:val="004C39CE"/>
    <w:rsid w:val="004C3A3F"/>
    <w:rsid w:val="004C3C74"/>
    <w:rsid w:val="004C45A3"/>
    <w:rsid w:val="004C4B19"/>
    <w:rsid w:val="004C505D"/>
    <w:rsid w:val="004C5A65"/>
    <w:rsid w:val="004C5F69"/>
    <w:rsid w:val="004C7B63"/>
    <w:rsid w:val="004D1C57"/>
    <w:rsid w:val="004D23BD"/>
    <w:rsid w:val="004D2A99"/>
    <w:rsid w:val="004D3723"/>
    <w:rsid w:val="004D416E"/>
    <w:rsid w:val="004D42AA"/>
    <w:rsid w:val="004D4399"/>
    <w:rsid w:val="004D5739"/>
    <w:rsid w:val="004D6927"/>
    <w:rsid w:val="004D776E"/>
    <w:rsid w:val="004D7AF9"/>
    <w:rsid w:val="004D7DCE"/>
    <w:rsid w:val="004D7F5C"/>
    <w:rsid w:val="004E04D9"/>
    <w:rsid w:val="004E0CE7"/>
    <w:rsid w:val="004E10C0"/>
    <w:rsid w:val="004E139A"/>
    <w:rsid w:val="004E1D7D"/>
    <w:rsid w:val="004E2431"/>
    <w:rsid w:val="004E25C8"/>
    <w:rsid w:val="004E26CA"/>
    <w:rsid w:val="004E3371"/>
    <w:rsid w:val="004E3400"/>
    <w:rsid w:val="004E3625"/>
    <w:rsid w:val="004E3CEA"/>
    <w:rsid w:val="004E47A7"/>
    <w:rsid w:val="004E4AC8"/>
    <w:rsid w:val="004E4B60"/>
    <w:rsid w:val="004E5325"/>
    <w:rsid w:val="004E5A5D"/>
    <w:rsid w:val="004E5C71"/>
    <w:rsid w:val="004E5D11"/>
    <w:rsid w:val="004E6BA8"/>
    <w:rsid w:val="004E6DAD"/>
    <w:rsid w:val="004F0BA8"/>
    <w:rsid w:val="004F1F42"/>
    <w:rsid w:val="004F2745"/>
    <w:rsid w:val="004F3305"/>
    <w:rsid w:val="004F344F"/>
    <w:rsid w:val="004F3B0A"/>
    <w:rsid w:val="004F3D30"/>
    <w:rsid w:val="004F419B"/>
    <w:rsid w:val="004F41FE"/>
    <w:rsid w:val="004F54DE"/>
    <w:rsid w:val="004F5812"/>
    <w:rsid w:val="004F6657"/>
    <w:rsid w:val="004F6C9C"/>
    <w:rsid w:val="004F71A3"/>
    <w:rsid w:val="004F7880"/>
    <w:rsid w:val="004F78C2"/>
    <w:rsid w:val="004F78CE"/>
    <w:rsid w:val="004F7948"/>
    <w:rsid w:val="004F7A62"/>
    <w:rsid w:val="004F7AA5"/>
    <w:rsid w:val="004F7B26"/>
    <w:rsid w:val="004F7BD3"/>
    <w:rsid w:val="004F7E31"/>
    <w:rsid w:val="00500AAF"/>
    <w:rsid w:val="00500AC2"/>
    <w:rsid w:val="00500C57"/>
    <w:rsid w:val="00501027"/>
    <w:rsid w:val="00501272"/>
    <w:rsid w:val="00502310"/>
    <w:rsid w:val="00502522"/>
    <w:rsid w:val="00502978"/>
    <w:rsid w:val="00502D5E"/>
    <w:rsid w:val="00503068"/>
    <w:rsid w:val="005049AD"/>
    <w:rsid w:val="00504E48"/>
    <w:rsid w:val="005053EE"/>
    <w:rsid w:val="0050547D"/>
    <w:rsid w:val="00505D59"/>
    <w:rsid w:val="0050608A"/>
    <w:rsid w:val="005071F8"/>
    <w:rsid w:val="005079F4"/>
    <w:rsid w:val="00507E1A"/>
    <w:rsid w:val="00511434"/>
    <w:rsid w:val="005119FF"/>
    <w:rsid w:val="00511FC8"/>
    <w:rsid w:val="00513190"/>
    <w:rsid w:val="0051499A"/>
    <w:rsid w:val="00515AE8"/>
    <w:rsid w:val="005163C7"/>
    <w:rsid w:val="00516896"/>
    <w:rsid w:val="00516CA0"/>
    <w:rsid w:val="00520995"/>
    <w:rsid w:val="005221C2"/>
    <w:rsid w:val="005228CA"/>
    <w:rsid w:val="00522BAD"/>
    <w:rsid w:val="00522CEE"/>
    <w:rsid w:val="005232D5"/>
    <w:rsid w:val="00524117"/>
    <w:rsid w:val="00525E7C"/>
    <w:rsid w:val="00526B20"/>
    <w:rsid w:val="005307E2"/>
    <w:rsid w:val="00530B92"/>
    <w:rsid w:val="00530E47"/>
    <w:rsid w:val="00533B07"/>
    <w:rsid w:val="00533B8F"/>
    <w:rsid w:val="005341EE"/>
    <w:rsid w:val="00534531"/>
    <w:rsid w:val="005349B2"/>
    <w:rsid w:val="00536078"/>
    <w:rsid w:val="005371E9"/>
    <w:rsid w:val="00537357"/>
    <w:rsid w:val="00537662"/>
    <w:rsid w:val="00537AC2"/>
    <w:rsid w:val="00537BEC"/>
    <w:rsid w:val="005402D6"/>
    <w:rsid w:val="00541FB3"/>
    <w:rsid w:val="00541FBF"/>
    <w:rsid w:val="0054361A"/>
    <w:rsid w:val="00544C35"/>
    <w:rsid w:val="00545B92"/>
    <w:rsid w:val="00546C5E"/>
    <w:rsid w:val="005472C1"/>
    <w:rsid w:val="00547B07"/>
    <w:rsid w:val="00547DC5"/>
    <w:rsid w:val="00547F68"/>
    <w:rsid w:val="005500BC"/>
    <w:rsid w:val="00550133"/>
    <w:rsid w:val="005503B0"/>
    <w:rsid w:val="00550418"/>
    <w:rsid w:val="00551773"/>
    <w:rsid w:val="00551E1A"/>
    <w:rsid w:val="00551FAE"/>
    <w:rsid w:val="005526DA"/>
    <w:rsid w:val="00552770"/>
    <w:rsid w:val="00553A86"/>
    <w:rsid w:val="00553FCF"/>
    <w:rsid w:val="00554658"/>
    <w:rsid w:val="00554D77"/>
    <w:rsid w:val="00554E20"/>
    <w:rsid w:val="00555843"/>
    <w:rsid w:val="0055627B"/>
    <w:rsid w:val="00556466"/>
    <w:rsid w:val="005567EE"/>
    <w:rsid w:val="00557068"/>
    <w:rsid w:val="0056005B"/>
    <w:rsid w:val="00560236"/>
    <w:rsid w:val="00563350"/>
    <w:rsid w:val="00563C62"/>
    <w:rsid w:val="00563FE1"/>
    <w:rsid w:val="005647A8"/>
    <w:rsid w:val="00564C21"/>
    <w:rsid w:val="0056511A"/>
    <w:rsid w:val="00565451"/>
    <w:rsid w:val="005659D5"/>
    <w:rsid w:val="00566FB8"/>
    <w:rsid w:val="005674AA"/>
    <w:rsid w:val="00567794"/>
    <w:rsid w:val="005704E3"/>
    <w:rsid w:val="00570DCE"/>
    <w:rsid w:val="00570FF5"/>
    <w:rsid w:val="00571277"/>
    <w:rsid w:val="005715C9"/>
    <w:rsid w:val="00571C56"/>
    <w:rsid w:val="005726B7"/>
    <w:rsid w:val="00572F85"/>
    <w:rsid w:val="005743EF"/>
    <w:rsid w:val="00575500"/>
    <w:rsid w:val="00575B1A"/>
    <w:rsid w:val="0057697D"/>
    <w:rsid w:val="00576B2E"/>
    <w:rsid w:val="00577EAC"/>
    <w:rsid w:val="00581A13"/>
    <w:rsid w:val="00582C8C"/>
    <w:rsid w:val="00582DA9"/>
    <w:rsid w:val="00583B06"/>
    <w:rsid w:val="005845BD"/>
    <w:rsid w:val="00585086"/>
    <w:rsid w:val="005856E2"/>
    <w:rsid w:val="005858FA"/>
    <w:rsid w:val="00585AA0"/>
    <w:rsid w:val="00587F23"/>
    <w:rsid w:val="005937A8"/>
    <w:rsid w:val="00594EA3"/>
    <w:rsid w:val="00594EC4"/>
    <w:rsid w:val="005951CA"/>
    <w:rsid w:val="00595FB9"/>
    <w:rsid w:val="00596BB3"/>
    <w:rsid w:val="00596CDD"/>
    <w:rsid w:val="00596F16"/>
    <w:rsid w:val="00596F45"/>
    <w:rsid w:val="0059767E"/>
    <w:rsid w:val="00597DBA"/>
    <w:rsid w:val="005A020A"/>
    <w:rsid w:val="005A0256"/>
    <w:rsid w:val="005A0BEB"/>
    <w:rsid w:val="005A0CF0"/>
    <w:rsid w:val="005A0D5D"/>
    <w:rsid w:val="005A1F4D"/>
    <w:rsid w:val="005A253C"/>
    <w:rsid w:val="005A3127"/>
    <w:rsid w:val="005A3260"/>
    <w:rsid w:val="005A3AC0"/>
    <w:rsid w:val="005A3E85"/>
    <w:rsid w:val="005A4592"/>
    <w:rsid w:val="005A49B8"/>
    <w:rsid w:val="005A558F"/>
    <w:rsid w:val="005A5E87"/>
    <w:rsid w:val="005A60D8"/>
    <w:rsid w:val="005A6DD0"/>
    <w:rsid w:val="005A7874"/>
    <w:rsid w:val="005B078A"/>
    <w:rsid w:val="005B0D08"/>
    <w:rsid w:val="005B3890"/>
    <w:rsid w:val="005B42F5"/>
    <w:rsid w:val="005B45F5"/>
    <w:rsid w:val="005B47AB"/>
    <w:rsid w:val="005B4A8A"/>
    <w:rsid w:val="005B5154"/>
    <w:rsid w:val="005B7871"/>
    <w:rsid w:val="005B79C1"/>
    <w:rsid w:val="005B7F2D"/>
    <w:rsid w:val="005C0578"/>
    <w:rsid w:val="005C06A9"/>
    <w:rsid w:val="005C1A88"/>
    <w:rsid w:val="005C20C4"/>
    <w:rsid w:val="005C22BC"/>
    <w:rsid w:val="005C2759"/>
    <w:rsid w:val="005C384F"/>
    <w:rsid w:val="005C45E0"/>
    <w:rsid w:val="005C488E"/>
    <w:rsid w:val="005C4EDD"/>
    <w:rsid w:val="005C5594"/>
    <w:rsid w:val="005C6F7F"/>
    <w:rsid w:val="005D0497"/>
    <w:rsid w:val="005D2011"/>
    <w:rsid w:val="005D41B8"/>
    <w:rsid w:val="005D4D5D"/>
    <w:rsid w:val="005D5D09"/>
    <w:rsid w:val="005D6349"/>
    <w:rsid w:val="005E1DB4"/>
    <w:rsid w:val="005E2361"/>
    <w:rsid w:val="005E2D2C"/>
    <w:rsid w:val="005E3569"/>
    <w:rsid w:val="005E3B79"/>
    <w:rsid w:val="005E4049"/>
    <w:rsid w:val="005E4052"/>
    <w:rsid w:val="005E6AD8"/>
    <w:rsid w:val="005E6DA1"/>
    <w:rsid w:val="005E71F5"/>
    <w:rsid w:val="005F10F8"/>
    <w:rsid w:val="005F112D"/>
    <w:rsid w:val="005F18AF"/>
    <w:rsid w:val="005F1B29"/>
    <w:rsid w:val="005F24D1"/>
    <w:rsid w:val="005F2F8B"/>
    <w:rsid w:val="005F3B15"/>
    <w:rsid w:val="005F3CA3"/>
    <w:rsid w:val="005F430C"/>
    <w:rsid w:val="005F4446"/>
    <w:rsid w:val="005F459B"/>
    <w:rsid w:val="005F49E3"/>
    <w:rsid w:val="005F4A1F"/>
    <w:rsid w:val="005F5AB7"/>
    <w:rsid w:val="005F61DF"/>
    <w:rsid w:val="005F6384"/>
    <w:rsid w:val="005F65E0"/>
    <w:rsid w:val="005F6C69"/>
    <w:rsid w:val="005F6D9F"/>
    <w:rsid w:val="005F7043"/>
    <w:rsid w:val="005F740D"/>
    <w:rsid w:val="005F75EB"/>
    <w:rsid w:val="005F7E00"/>
    <w:rsid w:val="00600416"/>
    <w:rsid w:val="0060136F"/>
    <w:rsid w:val="00601A23"/>
    <w:rsid w:val="00601B82"/>
    <w:rsid w:val="0060242E"/>
    <w:rsid w:val="00603C2A"/>
    <w:rsid w:val="00603DA5"/>
    <w:rsid w:val="006041BA"/>
    <w:rsid w:val="00605D12"/>
    <w:rsid w:val="006066D3"/>
    <w:rsid w:val="00606963"/>
    <w:rsid w:val="00606D54"/>
    <w:rsid w:val="00606E08"/>
    <w:rsid w:val="00607762"/>
    <w:rsid w:val="006079ED"/>
    <w:rsid w:val="00607D4D"/>
    <w:rsid w:val="00607F2F"/>
    <w:rsid w:val="0061132A"/>
    <w:rsid w:val="006114F2"/>
    <w:rsid w:val="006122BE"/>
    <w:rsid w:val="00612427"/>
    <w:rsid w:val="00612786"/>
    <w:rsid w:val="00613443"/>
    <w:rsid w:val="00613B5B"/>
    <w:rsid w:val="0061408F"/>
    <w:rsid w:val="006142E7"/>
    <w:rsid w:val="00614818"/>
    <w:rsid w:val="00614AED"/>
    <w:rsid w:val="0061548A"/>
    <w:rsid w:val="00615AA4"/>
    <w:rsid w:val="00616940"/>
    <w:rsid w:val="00616AA7"/>
    <w:rsid w:val="00616F08"/>
    <w:rsid w:val="006173E8"/>
    <w:rsid w:val="0061780F"/>
    <w:rsid w:val="006209D6"/>
    <w:rsid w:val="006220A9"/>
    <w:rsid w:val="00622DD4"/>
    <w:rsid w:val="006242E8"/>
    <w:rsid w:val="006254A8"/>
    <w:rsid w:val="00625B39"/>
    <w:rsid w:val="00626841"/>
    <w:rsid w:val="00626FEC"/>
    <w:rsid w:val="006312F8"/>
    <w:rsid w:val="00632828"/>
    <w:rsid w:val="00633FE4"/>
    <w:rsid w:val="00634168"/>
    <w:rsid w:val="006342DC"/>
    <w:rsid w:val="006347DE"/>
    <w:rsid w:val="006352FD"/>
    <w:rsid w:val="006354A2"/>
    <w:rsid w:val="0063668B"/>
    <w:rsid w:val="00637298"/>
    <w:rsid w:val="006377E8"/>
    <w:rsid w:val="006409DA"/>
    <w:rsid w:val="00640F51"/>
    <w:rsid w:val="0064150F"/>
    <w:rsid w:val="00641E3E"/>
    <w:rsid w:val="00642135"/>
    <w:rsid w:val="0064275F"/>
    <w:rsid w:val="00644B2A"/>
    <w:rsid w:val="00644C3A"/>
    <w:rsid w:val="00645980"/>
    <w:rsid w:val="00645DB4"/>
    <w:rsid w:val="00646428"/>
    <w:rsid w:val="006466EB"/>
    <w:rsid w:val="0064691C"/>
    <w:rsid w:val="00646F6C"/>
    <w:rsid w:val="00647467"/>
    <w:rsid w:val="006474FA"/>
    <w:rsid w:val="00647BA4"/>
    <w:rsid w:val="00647E3C"/>
    <w:rsid w:val="006507EA"/>
    <w:rsid w:val="00651269"/>
    <w:rsid w:val="00651866"/>
    <w:rsid w:val="00651C9B"/>
    <w:rsid w:val="00652353"/>
    <w:rsid w:val="00652A9F"/>
    <w:rsid w:val="00652D5A"/>
    <w:rsid w:val="00653BB1"/>
    <w:rsid w:val="00654FF9"/>
    <w:rsid w:val="0065502F"/>
    <w:rsid w:val="0065660F"/>
    <w:rsid w:val="00656B41"/>
    <w:rsid w:val="0065789C"/>
    <w:rsid w:val="006602F4"/>
    <w:rsid w:val="006611AF"/>
    <w:rsid w:val="00661268"/>
    <w:rsid w:val="00661296"/>
    <w:rsid w:val="006624FC"/>
    <w:rsid w:val="006625E8"/>
    <w:rsid w:val="00662D66"/>
    <w:rsid w:val="00663258"/>
    <w:rsid w:val="006634E3"/>
    <w:rsid w:val="0066578E"/>
    <w:rsid w:val="00665BD1"/>
    <w:rsid w:val="00667669"/>
    <w:rsid w:val="00667829"/>
    <w:rsid w:val="00667B9E"/>
    <w:rsid w:val="00670459"/>
    <w:rsid w:val="0067045E"/>
    <w:rsid w:val="00671246"/>
    <w:rsid w:val="006716D0"/>
    <w:rsid w:val="00671E2B"/>
    <w:rsid w:val="006726B1"/>
    <w:rsid w:val="00672CE7"/>
    <w:rsid w:val="00673935"/>
    <w:rsid w:val="00673F9D"/>
    <w:rsid w:val="006760E1"/>
    <w:rsid w:val="00676959"/>
    <w:rsid w:val="00676C5E"/>
    <w:rsid w:val="00676F70"/>
    <w:rsid w:val="006776AA"/>
    <w:rsid w:val="006800E4"/>
    <w:rsid w:val="00680ECF"/>
    <w:rsid w:val="00681A45"/>
    <w:rsid w:val="006821B8"/>
    <w:rsid w:val="006825D7"/>
    <w:rsid w:val="00682CEE"/>
    <w:rsid w:val="0068364D"/>
    <w:rsid w:val="00683B06"/>
    <w:rsid w:val="00686A67"/>
    <w:rsid w:val="00686B19"/>
    <w:rsid w:val="00686B23"/>
    <w:rsid w:val="00687F33"/>
    <w:rsid w:val="006922FD"/>
    <w:rsid w:val="00692AC2"/>
    <w:rsid w:val="00693495"/>
    <w:rsid w:val="00693780"/>
    <w:rsid w:val="006937C8"/>
    <w:rsid w:val="0069391A"/>
    <w:rsid w:val="00694D51"/>
    <w:rsid w:val="006952B0"/>
    <w:rsid w:val="00695793"/>
    <w:rsid w:val="006958D7"/>
    <w:rsid w:val="006961B0"/>
    <w:rsid w:val="00696D4F"/>
    <w:rsid w:val="00697AC2"/>
    <w:rsid w:val="006A0884"/>
    <w:rsid w:val="006A0B0C"/>
    <w:rsid w:val="006A2408"/>
    <w:rsid w:val="006A2501"/>
    <w:rsid w:val="006A2628"/>
    <w:rsid w:val="006A3473"/>
    <w:rsid w:val="006A4212"/>
    <w:rsid w:val="006A5620"/>
    <w:rsid w:val="006A5ADF"/>
    <w:rsid w:val="006A5B0D"/>
    <w:rsid w:val="006A5BD7"/>
    <w:rsid w:val="006A5DC8"/>
    <w:rsid w:val="006A60F5"/>
    <w:rsid w:val="006A69F3"/>
    <w:rsid w:val="006A6EA6"/>
    <w:rsid w:val="006A70B8"/>
    <w:rsid w:val="006A739A"/>
    <w:rsid w:val="006A7574"/>
    <w:rsid w:val="006A7629"/>
    <w:rsid w:val="006B08B9"/>
    <w:rsid w:val="006B0BCB"/>
    <w:rsid w:val="006B186C"/>
    <w:rsid w:val="006B195F"/>
    <w:rsid w:val="006B28B3"/>
    <w:rsid w:val="006B3429"/>
    <w:rsid w:val="006B34CC"/>
    <w:rsid w:val="006B3AF9"/>
    <w:rsid w:val="006B4A79"/>
    <w:rsid w:val="006B4DFC"/>
    <w:rsid w:val="006B50A9"/>
    <w:rsid w:val="006B66E3"/>
    <w:rsid w:val="006B6906"/>
    <w:rsid w:val="006B6B53"/>
    <w:rsid w:val="006B7C19"/>
    <w:rsid w:val="006C0372"/>
    <w:rsid w:val="006C0EA7"/>
    <w:rsid w:val="006C1F48"/>
    <w:rsid w:val="006C2464"/>
    <w:rsid w:val="006C2895"/>
    <w:rsid w:val="006C29F4"/>
    <w:rsid w:val="006C2A45"/>
    <w:rsid w:val="006C34E9"/>
    <w:rsid w:val="006C3E36"/>
    <w:rsid w:val="006C3EDF"/>
    <w:rsid w:val="006C468A"/>
    <w:rsid w:val="006C5096"/>
    <w:rsid w:val="006C5475"/>
    <w:rsid w:val="006C5632"/>
    <w:rsid w:val="006C5B5D"/>
    <w:rsid w:val="006C64AC"/>
    <w:rsid w:val="006C6689"/>
    <w:rsid w:val="006C67AA"/>
    <w:rsid w:val="006C6FB5"/>
    <w:rsid w:val="006C7056"/>
    <w:rsid w:val="006D0D58"/>
    <w:rsid w:val="006D191E"/>
    <w:rsid w:val="006D30A6"/>
    <w:rsid w:val="006D3D19"/>
    <w:rsid w:val="006D42CE"/>
    <w:rsid w:val="006D5471"/>
    <w:rsid w:val="006D666A"/>
    <w:rsid w:val="006D78AD"/>
    <w:rsid w:val="006E039A"/>
    <w:rsid w:val="006E054B"/>
    <w:rsid w:val="006E12E0"/>
    <w:rsid w:val="006E1378"/>
    <w:rsid w:val="006E179A"/>
    <w:rsid w:val="006E23C8"/>
    <w:rsid w:val="006E39AE"/>
    <w:rsid w:val="006E3AE6"/>
    <w:rsid w:val="006E3E56"/>
    <w:rsid w:val="006E43E5"/>
    <w:rsid w:val="006E4909"/>
    <w:rsid w:val="006E4C43"/>
    <w:rsid w:val="006E5222"/>
    <w:rsid w:val="006E5378"/>
    <w:rsid w:val="006E664E"/>
    <w:rsid w:val="006E6A4B"/>
    <w:rsid w:val="006E704A"/>
    <w:rsid w:val="006E70D3"/>
    <w:rsid w:val="006E73DE"/>
    <w:rsid w:val="006E7C8D"/>
    <w:rsid w:val="006F017A"/>
    <w:rsid w:val="006F0A16"/>
    <w:rsid w:val="006F107E"/>
    <w:rsid w:val="006F147D"/>
    <w:rsid w:val="006F18B7"/>
    <w:rsid w:val="006F1F0E"/>
    <w:rsid w:val="006F3CB4"/>
    <w:rsid w:val="006F516A"/>
    <w:rsid w:val="006F5EB2"/>
    <w:rsid w:val="006F726D"/>
    <w:rsid w:val="006F72AF"/>
    <w:rsid w:val="007008F1"/>
    <w:rsid w:val="0070096C"/>
    <w:rsid w:val="007012C5"/>
    <w:rsid w:val="007015BF"/>
    <w:rsid w:val="0070178E"/>
    <w:rsid w:val="00702703"/>
    <w:rsid w:val="0070280D"/>
    <w:rsid w:val="007029A3"/>
    <w:rsid w:val="00702A54"/>
    <w:rsid w:val="00702BF4"/>
    <w:rsid w:val="00704D7B"/>
    <w:rsid w:val="00705350"/>
    <w:rsid w:val="0070544B"/>
    <w:rsid w:val="0070635A"/>
    <w:rsid w:val="007065E2"/>
    <w:rsid w:val="00706A3F"/>
    <w:rsid w:val="00707C3B"/>
    <w:rsid w:val="00707E0A"/>
    <w:rsid w:val="0071010E"/>
    <w:rsid w:val="00710725"/>
    <w:rsid w:val="00710834"/>
    <w:rsid w:val="0071139C"/>
    <w:rsid w:val="00712ED2"/>
    <w:rsid w:val="00713168"/>
    <w:rsid w:val="007133B3"/>
    <w:rsid w:val="00714B8C"/>
    <w:rsid w:val="00717434"/>
    <w:rsid w:val="00717617"/>
    <w:rsid w:val="00720295"/>
    <w:rsid w:val="007212E1"/>
    <w:rsid w:val="00721854"/>
    <w:rsid w:val="00721919"/>
    <w:rsid w:val="007224A1"/>
    <w:rsid w:val="0072361F"/>
    <w:rsid w:val="0072370F"/>
    <w:rsid w:val="00723BC5"/>
    <w:rsid w:val="0072407B"/>
    <w:rsid w:val="0072695E"/>
    <w:rsid w:val="00726F3C"/>
    <w:rsid w:val="007300BB"/>
    <w:rsid w:val="00731C95"/>
    <w:rsid w:val="00733126"/>
    <w:rsid w:val="007332D5"/>
    <w:rsid w:val="00733639"/>
    <w:rsid w:val="00734168"/>
    <w:rsid w:val="0073416F"/>
    <w:rsid w:val="00734A1A"/>
    <w:rsid w:val="00734B59"/>
    <w:rsid w:val="007366DF"/>
    <w:rsid w:val="0073737A"/>
    <w:rsid w:val="007378BA"/>
    <w:rsid w:val="00737AE0"/>
    <w:rsid w:val="00737C2C"/>
    <w:rsid w:val="00737CFB"/>
    <w:rsid w:val="00737DFD"/>
    <w:rsid w:val="00740CE4"/>
    <w:rsid w:val="00741077"/>
    <w:rsid w:val="00741105"/>
    <w:rsid w:val="00741679"/>
    <w:rsid w:val="00741856"/>
    <w:rsid w:val="00741C1E"/>
    <w:rsid w:val="007425D6"/>
    <w:rsid w:val="00743042"/>
    <w:rsid w:val="007436B1"/>
    <w:rsid w:val="007442FE"/>
    <w:rsid w:val="0074470A"/>
    <w:rsid w:val="00745633"/>
    <w:rsid w:val="00745637"/>
    <w:rsid w:val="00746115"/>
    <w:rsid w:val="007463CC"/>
    <w:rsid w:val="0074698D"/>
    <w:rsid w:val="0074700C"/>
    <w:rsid w:val="00747CF2"/>
    <w:rsid w:val="00747FA6"/>
    <w:rsid w:val="007502BF"/>
    <w:rsid w:val="00750346"/>
    <w:rsid w:val="00750C8F"/>
    <w:rsid w:val="00751406"/>
    <w:rsid w:val="00752177"/>
    <w:rsid w:val="0075226E"/>
    <w:rsid w:val="00752509"/>
    <w:rsid w:val="00753781"/>
    <w:rsid w:val="0075393B"/>
    <w:rsid w:val="0075601A"/>
    <w:rsid w:val="00756444"/>
    <w:rsid w:val="007577E4"/>
    <w:rsid w:val="007577F4"/>
    <w:rsid w:val="00757D1E"/>
    <w:rsid w:val="00760026"/>
    <w:rsid w:val="007606B4"/>
    <w:rsid w:val="00761610"/>
    <w:rsid w:val="007627F0"/>
    <w:rsid w:val="007651D5"/>
    <w:rsid w:val="007653D4"/>
    <w:rsid w:val="00765533"/>
    <w:rsid w:val="00765985"/>
    <w:rsid w:val="00765A40"/>
    <w:rsid w:val="00765C22"/>
    <w:rsid w:val="00765CB9"/>
    <w:rsid w:val="00766092"/>
    <w:rsid w:val="007660CD"/>
    <w:rsid w:val="0076660F"/>
    <w:rsid w:val="00766EC3"/>
    <w:rsid w:val="00767459"/>
    <w:rsid w:val="007674B8"/>
    <w:rsid w:val="00767CA8"/>
    <w:rsid w:val="00767DE5"/>
    <w:rsid w:val="007701AC"/>
    <w:rsid w:val="00772E54"/>
    <w:rsid w:val="00772E9C"/>
    <w:rsid w:val="00773A9A"/>
    <w:rsid w:val="0077423F"/>
    <w:rsid w:val="0077476F"/>
    <w:rsid w:val="007750A5"/>
    <w:rsid w:val="00775244"/>
    <w:rsid w:val="00775857"/>
    <w:rsid w:val="00775A71"/>
    <w:rsid w:val="00776047"/>
    <w:rsid w:val="00776680"/>
    <w:rsid w:val="00776ABA"/>
    <w:rsid w:val="00776E55"/>
    <w:rsid w:val="00776F3F"/>
    <w:rsid w:val="00777BA5"/>
    <w:rsid w:val="00777D78"/>
    <w:rsid w:val="00780571"/>
    <w:rsid w:val="0078198D"/>
    <w:rsid w:val="00782D31"/>
    <w:rsid w:val="00782F32"/>
    <w:rsid w:val="0078313E"/>
    <w:rsid w:val="00785DA0"/>
    <w:rsid w:val="00785FB5"/>
    <w:rsid w:val="00786036"/>
    <w:rsid w:val="00786CC3"/>
    <w:rsid w:val="00786F21"/>
    <w:rsid w:val="00787AF3"/>
    <w:rsid w:val="00790B74"/>
    <w:rsid w:val="0079144E"/>
    <w:rsid w:val="007933BD"/>
    <w:rsid w:val="00793EED"/>
    <w:rsid w:val="007943BC"/>
    <w:rsid w:val="00794433"/>
    <w:rsid w:val="00794558"/>
    <w:rsid w:val="007953E5"/>
    <w:rsid w:val="0079561F"/>
    <w:rsid w:val="00796EA1"/>
    <w:rsid w:val="00797FD0"/>
    <w:rsid w:val="007A07C2"/>
    <w:rsid w:val="007A08FC"/>
    <w:rsid w:val="007A1384"/>
    <w:rsid w:val="007A1BE4"/>
    <w:rsid w:val="007A20F3"/>
    <w:rsid w:val="007A26BF"/>
    <w:rsid w:val="007A288C"/>
    <w:rsid w:val="007A2D3E"/>
    <w:rsid w:val="007A46EA"/>
    <w:rsid w:val="007A4843"/>
    <w:rsid w:val="007A4A55"/>
    <w:rsid w:val="007A4EB6"/>
    <w:rsid w:val="007A56FC"/>
    <w:rsid w:val="007A7D9A"/>
    <w:rsid w:val="007A7E51"/>
    <w:rsid w:val="007B0A51"/>
    <w:rsid w:val="007B0E10"/>
    <w:rsid w:val="007B11F2"/>
    <w:rsid w:val="007B1328"/>
    <w:rsid w:val="007B1468"/>
    <w:rsid w:val="007B4DEE"/>
    <w:rsid w:val="007B522E"/>
    <w:rsid w:val="007B5CEA"/>
    <w:rsid w:val="007B5FBD"/>
    <w:rsid w:val="007B7AA0"/>
    <w:rsid w:val="007B7C16"/>
    <w:rsid w:val="007B7D82"/>
    <w:rsid w:val="007C0043"/>
    <w:rsid w:val="007C091F"/>
    <w:rsid w:val="007C10E6"/>
    <w:rsid w:val="007C1239"/>
    <w:rsid w:val="007C1994"/>
    <w:rsid w:val="007C2B03"/>
    <w:rsid w:val="007C33A4"/>
    <w:rsid w:val="007C345F"/>
    <w:rsid w:val="007C43AE"/>
    <w:rsid w:val="007C4E67"/>
    <w:rsid w:val="007C5129"/>
    <w:rsid w:val="007C5235"/>
    <w:rsid w:val="007C544B"/>
    <w:rsid w:val="007C7A36"/>
    <w:rsid w:val="007D01EF"/>
    <w:rsid w:val="007D0690"/>
    <w:rsid w:val="007D0F6C"/>
    <w:rsid w:val="007D1D7C"/>
    <w:rsid w:val="007D1E2B"/>
    <w:rsid w:val="007D2886"/>
    <w:rsid w:val="007D523C"/>
    <w:rsid w:val="007D581C"/>
    <w:rsid w:val="007D58A0"/>
    <w:rsid w:val="007D6675"/>
    <w:rsid w:val="007D703A"/>
    <w:rsid w:val="007D703B"/>
    <w:rsid w:val="007E07CB"/>
    <w:rsid w:val="007E0BE7"/>
    <w:rsid w:val="007E1054"/>
    <w:rsid w:val="007E15A0"/>
    <w:rsid w:val="007E17FA"/>
    <w:rsid w:val="007E2752"/>
    <w:rsid w:val="007E2CB7"/>
    <w:rsid w:val="007E3036"/>
    <w:rsid w:val="007E3884"/>
    <w:rsid w:val="007E3B28"/>
    <w:rsid w:val="007E4812"/>
    <w:rsid w:val="007E4AA8"/>
    <w:rsid w:val="007E5BAC"/>
    <w:rsid w:val="007E5C30"/>
    <w:rsid w:val="007E6E7B"/>
    <w:rsid w:val="007E6EC0"/>
    <w:rsid w:val="007E74C2"/>
    <w:rsid w:val="007F0B24"/>
    <w:rsid w:val="007F1A75"/>
    <w:rsid w:val="007F2292"/>
    <w:rsid w:val="007F2304"/>
    <w:rsid w:val="007F34FA"/>
    <w:rsid w:val="007F3973"/>
    <w:rsid w:val="007F4351"/>
    <w:rsid w:val="007F51CE"/>
    <w:rsid w:val="007F6420"/>
    <w:rsid w:val="007F67F1"/>
    <w:rsid w:val="007F68B4"/>
    <w:rsid w:val="007F6B72"/>
    <w:rsid w:val="007F7DBB"/>
    <w:rsid w:val="008005F3"/>
    <w:rsid w:val="00800AB1"/>
    <w:rsid w:val="00800D45"/>
    <w:rsid w:val="00800E1F"/>
    <w:rsid w:val="00800EAC"/>
    <w:rsid w:val="008011DD"/>
    <w:rsid w:val="00801E78"/>
    <w:rsid w:val="00802565"/>
    <w:rsid w:val="00802EFF"/>
    <w:rsid w:val="00802F6F"/>
    <w:rsid w:val="008031D5"/>
    <w:rsid w:val="00803B23"/>
    <w:rsid w:val="00804314"/>
    <w:rsid w:val="00804D57"/>
    <w:rsid w:val="00805245"/>
    <w:rsid w:val="008055D9"/>
    <w:rsid w:val="0080640B"/>
    <w:rsid w:val="0080702F"/>
    <w:rsid w:val="00807311"/>
    <w:rsid w:val="00807727"/>
    <w:rsid w:val="00807BFF"/>
    <w:rsid w:val="00811006"/>
    <w:rsid w:val="00811516"/>
    <w:rsid w:val="00811527"/>
    <w:rsid w:val="008135D4"/>
    <w:rsid w:val="00813A0F"/>
    <w:rsid w:val="00814481"/>
    <w:rsid w:val="008147CC"/>
    <w:rsid w:val="00815C61"/>
    <w:rsid w:val="0081638D"/>
    <w:rsid w:val="0081641F"/>
    <w:rsid w:val="008167B2"/>
    <w:rsid w:val="00817342"/>
    <w:rsid w:val="0081751C"/>
    <w:rsid w:val="0081784C"/>
    <w:rsid w:val="00817922"/>
    <w:rsid w:val="00817E94"/>
    <w:rsid w:val="0082071E"/>
    <w:rsid w:val="008218C6"/>
    <w:rsid w:val="00821B00"/>
    <w:rsid w:val="0082235B"/>
    <w:rsid w:val="008257C5"/>
    <w:rsid w:val="0082580A"/>
    <w:rsid w:val="00825AC9"/>
    <w:rsid w:val="0082627E"/>
    <w:rsid w:val="00826A07"/>
    <w:rsid w:val="00826C41"/>
    <w:rsid w:val="00830480"/>
    <w:rsid w:val="00831787"/>
    <w:rsid w:val="00831B2E"/>
    <w:rsid w:val="00832168"/>
    <w:rsid w:val="008330C7"/>
    <w:rsid w:val="00833925"/>
    <w:rsid w:val="00833C14"/>
    <w:rsid w:val="00834863"/>
    <w:rsid w:val="0083499C"/>
    <w:rsid w:val="00834B60"/>
    <w:rsid w:val="00834C32"/>
    <w:rsid w:val="008358FE"/>
    <w:rsid w:val="00835D61"/>
    <w:rsid w:val="0083610F"/>
    <w:rsid w:val="008378BC"/>
    <w:rsid w:val="008406B3"/>
    <w:rsid w:val="00840D53"/>
    <w:rsid w:val="0084107F"/>
    <w:rsid w:val="008418F6"/>
    <w:rsid w:val="00841A76"/>
    <w:rsid w:val="008426E0"/>
    <w:rsid w:val="008429F3"/>
    <w:rsid w:val="00842A69"/>
    <w:rsid w:val="00843752"/>
    <w:rsid w:val="00846142"/>
    <w:rsid w:val="008470B3"/>
    <w:rsid w:val="00847311"/>
    <w:rsid w:val="0084777B"/>
    <w:rsid w:val="00847B49"/>
    <w:rsid w:val="00847DA0"/>
    <w:rsid w:val="0085017E"/>
    <w:rsid w:val="00851A46"/>
    <w:rsid w:val="00851F26"/>
    <w:rsid w:val="00852AB1"/>
    <w:rsid w:val="008540EB"/>
    <w:rsid w:val="00854A51"/>
    <w:rsid w:val="00854E87"/>
    <w:rsid w:val="00855C5D"/>
    <w:rsid w:val="00856359"/>
    <w:rsid w:val="00856503"/>
    <w:rsid w:val="00856977"/>
    <w:rsid w:val="008573A6"/>
    <w:rsid w:val="00857F53"/>
    <w:rsid w:val="00860349"/>
    <w:rsid w:val="00861001"/>
    <w:rsid w:val="008612BF"/>
    <w:rsid w:val="00862C01"/>
    <w:rsid w:val="0086345E"/>
    <w:rsid w:val="0086351C"/>
    <w:rsid w:val="00863BA4"/>
    <w:rsid w:val="00863C8E"/>
    <w:rsid w:val="00864715"/>
    <w:rsid w:val="0086501C"/>
    <w:rsid w:val="00865527"/>
    <w:rsid w:val="0086619A"/>
    <w:rsid w:val="00870ADB"/>
    <w:rsid w:val="0087138F"/>
    <w:rsid w:val="00871CF2"/>
    <w:rsid w:val="00872256"/>
    <w:rsid w:val="008732D8"/>
    <w:rsid w:val="00873A2E"/>
    <w:rsid w:val="0087449A"/>
    <w:rsid w:val="00875B23"/>
    <w:rsid w:val="00875DEB"/>
    <w:rsid w:val="00876827"/>
    <w:rsid w:val="008775D2"/>
    <w:rsid w:val="00877C31"/>
    <w:rsid w:val="00877FEC"/>
    <w:rsid w:val="00880B17"/>
    <w:rsid w:val="00880E77"/>
    <w:rsid w:val="00881724"/>
    <w:rsid w:val="008820A1"/>
    <w:rsid w:val="00882AE9"/>
    <w:rsid w:val="00883117"/>
    <w:rsid w:val="00883252"/>
    <w:rsid w:val="00883A47"/>
    <w:rsid w:val="008854DF"/>
    <w:rsid w:val="008855AD"/>
    <w:rsid w:val="00886447"/>
    <w:rsid w:val="00886F0C"/>
    <w:rsid w:val="00887E54"/>
    <w:rsid w:val="00890169"/>
    <w:rsid w:val="00890416"/>
    <w:rsid w:val="0089072B"/>
    <w:rsid w:val="008907B2"/>
    <w:rsid w:val="00890CCD"/>
    <w:rsid w:val="0089134A"/>
    <w:rsid w:val="008913D6"/>
    <w:rsid w:val="00891B88"/>
    <w:rsid w:val="008920B5"/>
    <w:rsid w:val="008930B6"/>
    <w:rsid w:val="00893EF7"/>
    <w:rsid w:val="0089415E"/>
    <w:rsid w:val="00894DF1"/>
    <w:rsid w:val="00895221"/>
    <w:rsid w:val="0089669F"/>
    <w:rsid w:val="00896857"/>
    <w:rsid w:val="00896E31"/>
    <w:rsid w:val="008A12BF"/>
    <w:rsid w:val="008A12C2"/>
    <w:rsid w:val="008A1323"/>
    <w:rsid w:val="008A13D5"/>
    <w:rsid w:val="008A1954"/>
    <w:rsid w:val="008A1F76"/>
    <w:rsid w:val="008A2346"/>
    <w:rsid w:val="008A235F"/>
    <w:rsid w:val="008A29E0"/>
    <w:rsid w:val="008A3FA8"/>
    <w:rsid w:val="008A400D"/>
    <w:rsid w:val="008A51B6"/>
    <w:rsid w:val="008A6AD8"/>
    <w:rsid w:val="008A6AF0"/>
    <w:rsid w:val="008A70C4"/>
    <w:rsid w:val="008A734A"/>
    <w:rsid w:val="008B1305"/>
    <w:rsid w:val="008B179A"/>
    <w:rsid w:val="008B1A7E"/>
    <w:rsid w:val="008B34C6"/>
    <w:rsid w:val="008B3B4A"/>
    <w:rsid w:val="008B3CCC"/>
    <w:rsid w:val="008B3CE6"/>
    <w:rsid w:val="008B45B4"/>
    <w:rsid w:val="008B4726"/>
    <w:rsid w:val="008B4AF1"/>
    <w:rsid w:val="008B4E62"/>
    <w:rsid w:val="008B4EB4"/>
    <w:rsid w:val="008B4F4F"/>
    <w:rsid w:val="008B4FF5"/>
    <w:rsid w:val="008B5060"/>
    <w:rsid w:val="008B61D8"/>
    <w:rsid w:val="008B6B4F"/>
    <w:rsid w:val="008B6CDB"/>
    <w:rsid w:val="008B7015"/>
    <w:rsid w:val="008B7A51"/>
    <w:rsid w:val="008B7A56"/>
    <w:rsid w:val="008B7DD9"/>
    <w:rsid w:val="008C058F"/>
    <w:rsid w:val="008C1131"/>
    <w:rsid w:val="008C16C9"/>
    <w:rsid w:val="008C18E0"/>
    <w:rsid w:val="008C211C"/>
    <w:rsid w:val="008C2507"/>
    <w:rsid w:val="008C2B81"/>
    <w:rsid w:val="008C3969"/>
    <w:rsid w:val="008C3D63"/>
    <w:rsid w:val="008C40E2"/>
    <w:rsid w:val="008C4296"/>
    <w:rsid w:val="008C58BE"/>
    <w:rsid w:val="008C5D32"/>
    <w:rsid w:val="008C607E"/>
    <w:rsid w:val="008C6193"/>
    <w:rsid w:val="008C6CBD"/>
    <w:rsid w:val="008C71EE"/>
    <w:rsid w:val="008C7764"/>
    <w:rsid w:val="008C7B15"/>
    <w:rsid w:val="008D0576"/>
    <w:rsid w:val="008D15C1"/>
    <w:rsid w:val="008D1831"/>
    <w:rsid w:val="008D1975"/>
    <w:rsid w:val="008D1A2F"/>
    <w:rsid w:val="008D1F6C"/>
    <w:rsid w:val="008D34AE"/>
    <w:rsid w:val="008D48E7"/>
    <w:rsid w:val="008D5321"/>
    <w:rsid w:val="008D6199"/>
    <w:rsid w:val="008D7180"/>
    <w:rsid w:val="008D72CA"/>
    <w:rsid w:val="008D7E60"/>
    <w:rsid w:val="008E362C"/>
    <w:rsid w:val="008E396F"/>
    <w:rsid w:val="008E3CC4"/>
    <w:rsid w:val="008E3D10"/>
    <w:rsid w:val="008E3F14"/>
    <w:rsid w:val="008E3F45"/>
    <w:rsid w:val="008E49D4"/>
    <w:rsid w:val="008E4E62"/>
    <w:rsid w:val="008E50A7"/>
    <w:rsid w:val="008E510E"/>
    <w:rsid w:val="008E5377"/>
    <w:rsid w:val="008E63E4"/>
    <w:rsid w:val="008E6FCA"/>
    <w:rsid w:val="008E74F9"/>
    <w:rsid w:val="008F0316"/>
    <w:rsid w:val="008F188A"/>
    <w:rsid w:val="008F22AB"/>
    <w:rsid w:val="008F3AD8"/>
    <w:rsid w:val="008F47B0"/>
    <w:rsid w:val="008F4DE4"/>
    <w:rsid w:val="008F5422"/>
    <w:rsid w:val="008F58B4"/>
    <w:rsid w:val="008F5D8F"/>
    <w:rsid w:val="008F71F7"/>
    <w:rsid w:val="008F73C4"/>
    <w:rsid w:val="00900611"/>
    <w:rsid w:val="00900AEF"/>
    <w:rsid w:val="00902448"/>
    <w:rsid w:val="00902586"/>
    <w:rsid w:val="00902C7A"/>
    <w:rsid w:val="009034F5"/>
    <w:rsid w:val="00903C16"/>
    <w:rsid w:val="00904E8D"/>
    <w:rsid w:val="00905E2A"/>
    <w:rsid w:val="00907FAA"/>
    <w:rsid w:val="009104EE"/>
    <w:rsid w:val="009107BF"/>
    <w:rsid w:val="009117A3"/>
    <w:rsid w:val="00911967"/>
    <w:rsid w:val="00911F9F"/>
    <w:rsid w:val="00912E08"/>
    <w:rsid w:val="00912F81"/>
    <w:rsid w:val="00913BB5"/>
    <w:rsid w:val="009140E1"/>
    <w:rsid w:val="00914C1D"/>
    <w:rsid w:val="0091518D"/>
    <w:rsid w:val="009158D8"/>
    <w:rsid w:val="0091599A"/>
    <w:rsid w:val="0091611E"/>
    <w:rsid w:val="0091618B"/>
    <w:rsid w:val="00916B77"/>
    <w:rsid w:val="00916EB6"/>
    <w:rsid w:val="009207CB"/>
    <w:rsid w:val="00921567"/>
    <w:rsid w:val="0092183D"/>
    <w:rsid w:val="0092230B"/>
    <w:rsid w:val="00922627"/>
    <w:rsid w:val="00922F0B"/>
    <w:rsid w:val="009230F1"/>
    <w:rsid w:val="00924A8C"/>
    <w:rsid w:val="00924B47"/>
    <w:rsid w:val="00925458"/>
    <w:rsid w:val="00925778"/>
    <w:rsid w:val="009261BF"/>
    <w:rsid w:val="0092628D"/>
    <w:rsid w:val="00927261"/>
    <w:rsid w:val="009273FF"/>
    <w:rsid w:val="00927D36"/>
    <w:rsid w:val="00930657"/>
    <w:rsid w:val="00930A47"/>
    <w:rsid w:val="009310E6"/>
    <w:rsid w:val="00931232"/>
    <w:rsid w:val="00931367"/>
    <w:rsid w:val="00932D8C"/>
    <w:rsid w:val="009337D3"/>
    <w:rsid w:val="00933DA1"/>
    <w:rsid w:val="00933DD4"/>
    <w:rsid w:val="0093422A"/>
    <w:rsid w:val="0093483A"/>
    <w:rsid w:val="0093591E"/>
    <w:rsid w:val="00936C4F"/>
    <w:rsid w:val="00937542"/>
    <w:rsid w:val="009412F4"/>
    <w:rsid w:val="00941D23"/>
    <w:rsid w:val="00942862"/>
    <w:rsid w:val="00943031"/>
    <w:rsid w:val="00943809"/>
    <w:rsid w:val="00944578"/>
    <w:rsid w:val="00944F78"/>
    <w:rsid w:val="009450D3"/>
    <w:rsid w:val="00945298"/>
    <w:rsid w:val="00945A86"/>
    <w:rsid w:val="00945D45"/>
    <w:rsid w:val="00946AA8"/>
    <w:rsid w:val="00946BD6"/>
    <w:rsid w:val="00946C82"/>
    <w:rsid w:val="00947555"/>
    <w:rsid w:val="00947E58"/>
    <w:rsid w:val="00947EB6"/>
    <w:rsid w:val="009502A0"/>
    <w:rsid w:val="00950492"/>
    <w:rsid w:val="0095056F"/>
    <w:rsid w:val="00950B51"/>
    <w:rsid w:val="00951067"/>
    <w:rsid w:val="009510D9"/>
    <w:rsid w:val="009512D9"/>
    <w:rsid w:val="009513DE"/>
    <w:rsid w:val="00951E1B"/>
    <w:rsid w:val="00952779"/>
    <w:rsid w:val="00952916"/>
    <w:rsid w:val="00952F67"/>
    <w:rsid w:val="00954957"/>
    <w:rsid w:val="009555FA"/>
    <w:rsid w:val="00955CF9"/>
    <w:rsid w:val="00956F27"/>
    <w:rsid w:val="0096093F"/>
    <w:rsid w:val="00960BA1"/>
    <w:rsid w:val="00960DB1"/>
    <w:rsid w:val="009614F2"/>
    <w:rsid w:val="00962244"/>
    <w:rsid w:val="00963170"/>
    <w:rsid w:val="00963950"/>
    <w:rsid w:val="009639A9"/>
    <w:rsid w:val="00963B9D"/>
    <w:rsid w:val="00963D36"/>
    <w:rsid w:val="00964A78"/>
    <w:rsid w:val="00964ACE"/>
    <w:rsid w:val="00964B6E"/>
    <w:rsid w:val="00964E6A"/>
    <w:rsid w:val="00965467"/>
    <w:rsid w:val="00966AFF"/>
    <w:rsid w:val="00967284"/>
    <w:rsid w:val="00967766"/>
    <w:rsid w:val="009703BF"/>
    <w:rsid w:val="009705C6"/>
    <w:rsid w:val="009708CB"/>
    <w:rsid w:val="00970FC2"/>
    <w:rsid w:val="00971B88"/>
    <w:rsid w:val="00971DD0"/>
    <w:rsid w:val="00972E1C"/>
    <w:rsid w:val="00973A54"/>
    <w:rsid w:val="00974A9D"/>
    <w:rsid w:val="00975F37"/>
    <w:rsid w:val="00975F62"/>
    <w:rsid w:val="00976D06"/>
    <w:rsid w:val="0097705B"/>
    <w:rsid w:val="00977224"/>
    <w:rsid w:val="00977375"/>
    <w:rsid w:val="00980C07"/>
    <w:rsid w:val="00980C87"/>
    <w:rsid w:val="009812E1"/>
    <w:rsid w:val="00981CD0"/>
    <w:rsid w:val="00981E83"/>
    <w:rsid w:val="009820F9"/>
    <w:rsid w:val="00982C80"/>
    <w:rsid w:val="009830A4"/>
    <w:rsid w:val="00983EE3"/>
    <w:rsid w:val="009844FA"/>
    <w:rsid w:val="00984DC4"/>
    <w:rsid w:val="0098539A"/>
    <w:rsid w:val="009858AC"/>
    <w:rsid w:val="0098626E"/>
    <w:rsid w:val="00987528"/>
    <w:rsid w:val="00987D5F"/>
    <w:rsid w:val="00990C71"/>
    <w:rsid w:val="00990DA3"/>
    <w:rsid w:val="00990F0A"/>
    <w:rsid w:val="00991D3A"/>
    <w:rsid w:val="009926D7"/>
    <w:rsid w:val="00993246"/>
    <w:rsid w:val="009935A7"/>
    <w:rsid w:val="00993965"/>
    <w:rsid w:val="00994A99"/>
    <w:rsid w:val="0099513E"/>
    <w:rsid w:val="00995589"/>
    <w:rsid w:val="009963E3"/>
    <w:rsid w:val="00996676"/>
    <w:rsid w:val="009A01E1"/>
    <w:rsid w:val="009A09F2"/>
    <w:rsid w:val="009A0CD8"/>
    <w:rsid w:val="009A0F08"/>
    <w:rsid w:val="009A139A"/>
    <w:rsid w:val="009A1F11"/>
    <w:rsid w:val="009A20D1"/>
    <w:rsid w:val="009A272E"/>
    <w:rsid w:val="009A3255"/>
    <w:rsid w:val="009A32B9"/>
    <w:rsid w:val="009A3597"/>
    <w:rsid w:val="009A4400"/>
    <w:rsid w:val="009A51D7"/>
    <w:rsid w:val="009A780F"/>
    <w:rsid w:val="009A7998"/>
    <w:rsid w:val="009B0680"/>
    <w:rsid w:val="009B0D9B"/>
    <w:rsid w:val="009B1FD3"/>
    <w:rsid w:val="009B2FA7"/>
    <w:rsid w:val="009B3CE6"/>
    <w:rsid w:val="009B3FCE"/>
    <w:rsid w:val="009B47C5"/>
    <w:rsid w:val="009B4E7F"/>
    <w:rsid w:val="009B554E"/>
    <w:rsid w:val="009B563E"/>
    <w:rsid w:val="009B5F13"/>
    <w:rsid w:val="009B6D03"/>
    <w:rsid w:val="009B727F"/>
    <w:rsid w:val="009B7801"/>
    <w:rsid w:val="009B7A87"/>
    <w:rsid w:val="009C00EA"/>
    <w:rsid w:val="009C1113"/>
    <w:rsid w:val="009C1520"/>
    <w:rsid w:val="009C1C70"/>
    <w:rsid w:val="009C1D98"/>
    <w:rsid w:val="009C1F6F"/>
    <w:rsid w:val="009C2688"/>
    <w:rsid w:val="009C27CC"/>
    <w:rsid w:val="009C27E0"/>
    <w:rsid w:val="009C3D3A"/>
    <w:rsid w:val="009C475B"/>
    <w:rsid w:val="009C613C"/>
    <w:rsid w:val="009C7010"/>
    <w:rsid w:val="009C7203"/>
    <w:rsid w:val="009C7372"/>
    <w:rsid w:val="009D06A9"/>
    <w:rsid w:val="009D08E5"/>
    <w:rsid w:val="009D0F34"/>
    <w:rsid w:val="009D12AA"/>
    <w:rsid w:val="009D1F8F"/>
    <w:rsid w:val="009D217E"/>
    <w:rsid w:val="009D2B46"/>
    <w:rsid w:val="009D2B62"/>
    <w:rsid w:val="009D315B"/>
    <w:rsid w:val="009D44F8"/>
    <w:rsid w:val="009D4A73"/>
    <w:rsid w:val="009D58D3"/>
    <w:rsid w:val="009D61A4"/>
    <w:rsid w:val="009D6586"/>
    <w:rsid w:val="009D66CE"/>
    <w:rsid w:val="009D6A77"/>
    <w:rsid w:val="009D7295"/>
    <w:rsid w:val="009D73AE"/>
    <w:rsid w:val="009D74ED"/>
    <w:rsid w:val="009D7D92"/>
    <w:rsid w:val="009E005E"/>
    <w:rsid w:val="009E06CB"/>
    <w:rsid w:val="009E08FF"/>
    <w:rsid w:val="009E1253"/>
    <w:rsid w:val="009E166F"/>
    <w:rsid w:val="009E192A"/>
    <w:rsid w:val="009E236F"/>
    <w:rsid w:val="009E2464"/>
    <w:rsid w:val="009E27D5"/>
    <w:rsid w:val="009E2FA7"/>
    <w:rsid w:val="009E3DD3"/>
    <w:rsid w:val="009E4D39"/>
    <w:rsid w:val="009E63FE"/>
    <w:rsid w:val="009E64C4"/>
    <w:rsid w:val="009E68C7"/>
    <w:rsid w:val="009E6A7B"/>
    <w:rsid w:val="009E6E00"/>
    <w:rsid w:val="009E7523"/>
    <w:rsid w:val="009E7BDE"/>
    <w:rsid w:val="009F039E"/>
    <w:rsid w:val="009F1656"/>
    <w:rsid w:val="009F2AE8"/>
    <w:rsid w:val="009F3233"/>
    <w:rsid w:val="009F3ADE"/>
    <w:rsid w:val="009F4078"/>
    <w:rsid w:val="009F4249"/>
    <w:rsid w:val="009F4A48"/>
    <w:rsid w:val="009F4A8C"/>
    <w:rsid w:val="009F55B1"/>
    <w:rsid w:val="009F59C0"/>
    <w:rsid w:val="009F5DF4"/>
    <w:rsid w:val="009F6F8B"/>
    <w:rsid w:val="009F7111"/>
    <w:rsid w:val="009F7464"/>
    <w:rsid w:val="00A00363"/>
    <w:rsid w:val="00A01093"/>
    <w:rsid w:val="00A01473"/>
    <w:rsid w:val="00A01646"/>
    <w:rsid w:val="00A0186B"/>
    <w:rsid w:val="00A01EFD"/>
    <w:rsid w:val="00A02148"/>
    <w:rsid w:val="00A026B7"/>
    <w:rsid w:val="00A03037"/>
    <w:rsid w:val="00A0343A"/>
    <w:rsid w:val="00A03A91"/>
    <w:rsid w:val="00A03BDD"/>
    <w:rsid w:val="00A03EEA"/>
    <w:rsid w:val="00A040B3"/>
    <w:rsid w:val="00A04E34"/>
    <w:rsid w:val="00A04F4A"/>
    <w:rsid w:val="00A0519A"/>
    <w:rsid w:val="00A073C8"/>
    <w:rsid w:val="00A07512"/>
    <w:rsid w:val="00A07BA8"/>
    <w:rsid w:val="00A07E8B"/>
    <w:rsid w:val="00A10417"/>
    <w:rsid w:val="00A12E2F"/>
    <w:rsid w:val="00A13126"/>
    <w:rsid w:val="00A135C0"/>
    <w:rsid w:val="00A13846"/>
    <w:rsid w:val="00A13B36"/>
    <w:rsid w:val="00A13C68"/>
    <w:rsid w:val="00A13F12"/>
    <w:rsid w:val="00A14ADB"/>
    <w:rsid w:val="00A1563D"/>
    <w:rsid w:val="00A17A28"/>
    <w:rsid w:val="00A17B2C"/>
    <w:rsid w:val="00A17EB2"/>
    <w:rsid w:val="00A2071F"/>
    <w:rsid w:val="00A20B5C"/>
    <w:rsid w:val="00A21591"/>
    <w:rsid w:val="00A222CF"/>
    <w:rsid w:val="00A22F6B"/>
    <w:rsid w:val="00A23B9A"/>
    <w:rsid w:val="00A23CC0"/>
    <w:rsid w:val="00A24190"/>
    <w:rsid w:val="00A25288"/>
    <w:rsid w:val="00A254DE"/>
    <w:rsid w:val="00A2551C"/>
    <w:rsid w:val="00A25692"/>
    <w:rsid w:val="00A2580F"/>
    <w:rsid w:val="00A25EFC"/>
    <w:rsid w:val="00A26138"/>
    <w:rsid w:val="00A263F2"/>
    <w:rsid w:val="00A26927"/>
    <w:rsid w:val="00A26CE5"/>
    <w:rsid w:val="00A26FBC"/>
    <w:rsid w:val="00A308FC"/>
    <w:rsid w:val="00A30D33"/>
    <w:rsid w:val="00A30D75"/>
    <w:rsid w:val="00A30F76"/>
    <w:rsid w:val="00A31364"/>
    <w:rsid w:val="00A31C6C"/>
    <w:rsid w:val="00A32057"/>
    <w:rsid w:val="00A326EC"/>
    <w:rsid w:val="00A32DF8"/>
    <w:rsid w:val="00A32EBC"/>
    <w:rsid w:val="00A32FA8"/>
    <w:rsid w:val="00A33F63"/>
    <w:rsid w:val="00A34CAD"/>
    <w:rsid w:val="00A36330"/>
    <w:rsid w:val="00A36CFC"/>
    <w:rsid w:val="00A36D7B"/>
    <w:rsid w:val="00A37234"/>
    <w:rsid w:val="00A374C0"/>
    <w:rsid w:val="00A37BC1"/>
    <w:rsid w:val="00A40191"/>
    <w:rsid w:val="00A401C4"/>
    <w:rsid w:val="00A40357"/>
    <w:rsid w:val="00A40816"/>
    <w:rsid w:val="00A40AF8"/>
    <w:rsid w:val="00A40DCD"/>
    <w:rsid w:val="00A4120E"/>
    <w:rsid w:val="00A43917"/>
    <w:rsid w:val="00A43BC8"/>
    <w:rsid w:val="00A44057"/>
    <w:rsid w:val="00A4407C"/>
    <w:rsid w:val="00A44D85"/>
    <w:rsid w:val="00A44F49"/>
    <w:rsid w:val="00A45C12"/>
    <w:rsid w:val="00A4600A"/>
    <w:rsid w:val="00A460D9"/>
    <w:rsid w:val="00A46421"/>
    <w:rsid w:val="00A465C5"/>
    <w:rsid w:val="00A46925"/>
    <w:rsid w:val="00A46D27"/>
    <w:rsid w:val="00A47110"/>
    <w:rsid w:val="00A50814"/>
    <w:rsid w:val="00A50D1D"/>
    <w:rsid w:val="00A512E8"/>
    <w:rsid w:val="00A52B36"/>
    <w:rsid w:val="00A52C43"/>
    <w:rsid w:val="00A53011"/>
    <w:rsid w:val="00A53529"/>
    <w:rsid w:val="00A53A85"/>
    <w:rsid w:val="00A55A69"/>
    <w:rsid w:val="00A56157"/>
    <w:rsid w:val="00A56DD5"/>
    <w:rsid w:val="00A574B4"/>
    <w:rsid w:val="00A57B29"/>
    <w:rsid w:val="00A607B9"/>
    <w:rsid w:val="00A61EAF"/>
    <w:rsid w:val="00A6271B"/>
    <w:rsid w:val="00A62E7C"/>
    <w:rsid w:val="00A62F9F"/>
    <w:rsid w:val="00A6393C"/>
    <w:rsid w:val="00A64124"/>
    <w:rsid w:val="00A6571F"/>
    <w:rsid w:val="00A65C6E"/>
    <w:rsid w:val="00A65E50"/>
    <w:rsid w:val="00A66A02"/>
    <w:rsid w:val="00A6774D"/>
    <w:rsid w:val="00A700CC"/>
    <w:rsid w:val="00A713EA"/>
    <w:rsid w:val="00A718DF"/>
    <w:rsid w:val="00A71BAE"/>
    <w:rsid w:val="00A7261C"/>
    <w:rsid w:val="00A72AAC"/>
    <w:rsid w:val="00A72B1F"/>
    <w:rsid w:val="00A732E2"/>
    <w:rsid w:val="00A7369B"/>
    <w:rsid w:val="00A73DCE"/>
    <w:rsid w:val="00A742B9"/>
    <w:rsid w:val="00A74452"/>
    <w:rsid w:val="00A74499"/>
    <w:rsid w:val="00A74FD2"/>
    <w:rsid w:val="00A75526"/>
    <w:rsid w:val="00A758DD"/>
    <w:rsid w:val="00A75A38"/>
    <w:rsid w:val="00A75E20"/>
    <w:rsid w:val="00A768CC"/>
    <w:rsid w:val="00A770BD"/>
    <w:rsid w:val="00A775EE"/>
    <w:rsid w:val="00A777CB"/>
    <w:rsid w:val="00A77C83"/>
    <w:rsid w:val="00A77F34"/>
    <w:rsid w:val="00A800EA"/>
    <w:rsid w:val="00A80456"/>
    <w:rsid w:val="00A80BBE"/>
    <w:rsid w:val="00A81490"/>
    <w:rsid w:val="00A81C43"/>
    <w:rsid w:val="00A828F6"/>
    <w:rsid w:val="00A8321C"/>
    <w:rsid w:val="00A836D0"/>
    <w:rsid w:val="00A84950"/>
    <w:rsid w:val="00A8497E"/>
    <w:rsid w:val="00A854C2"/>
    <w:rsid w:val="00A86AA6"/>
    <w:rsid w:val="00A877A2"/>
    <w:rsid w:val="00A87B3A"/>
    <w:rsid w:val="00A9022C"/>
    <w:rsid w:val="00A90557"/>
    <w:rsid w:val="00A9114F"/>
    <w:rsid w:val="00A92AC2"/>
    <w:rsid w:val="00A930E5"/>
    <w:rsid w:val="00A94604"/>
    <w:rsid w:val="00A949A1"/>
    <w:rsid w:val="00A951D3"/>
    <w:rsid w:val="00A95C99"/>
    <w:rsid w:val="00A96233"/>
    <w:rsid w:val="00A96A8C"/>
    <w:rsid w:val="00A96E41"/>
    <w:rsid w:val="00A97110"/>
    <w:rsid w:val="00AA0E00"/>
    <w:rsid w:val="00AA0E22"/>
    <w:rsid w:val="00AA0F2C"/>
    <w:rsid w:val="00AA1890"/>
    <w:rsid w:val="00AA18A7"/>
    <w:rsid w:val="00AA2608"/>
    <w:rsid w:val="00AA371B"/>
    <w:rsid w:val="00AA3EBE"/>
    <w:rsid w:val="00AA4C8F"/>
    <w:rsid w:val="00AA5980"/>
    <w:rsid w:val="00AA6580"/>
    <w:rsid w:val="00AA769E"/>
    <w:rsid w:val="00AB0F6F"/>
    <w:rsid w:val="00AB177C"/>
    <w:rsid w:val="00AB1A32"/>
    <w:rsid w:val="00AB373C"/>
    <w:rsid w:val="00AB39C8"/>
    <w:rsid w:val="00AB3E6A"/>
    <w:rsid w:val="00AB4499"/>
    <w:rsid w:val="00AB4573"/>
    <w:rsid w:val="00AB4D9D"/>
    <w:rsid w:val="00AB63B7"/>
    <w:rsid w:val="00AB6BF9"/>
    <w:rsid w:val="00AC06F0"/>
    <w:rsid w:val="00AC0769"/>
    <w:rsid w:val="00AC0DEF"/>
    <w:rsid w:val="00AC1B8F"/>
    <w:rsid w:val="00AC2398"/>
    <w:rsid w:val="00AC2AF9"/>
    <w:rsid w:val="00AC37AC"/>
    <w:rsid w:val="00AC4297"/>
    <w:rsid w:val="00AC5685"/>
    <w:rsid w:val="00AC5FC3"/>
    <w:rsid w:val="00AC60EC"/>
    <w:rsid w:val="00AC6522"/>
    <w:rsid w:val="00AC7D0D"/>
    <w:rsid w:val="00AD00EE"/>
    <w:rsid w:val="00AD031C"/>
    <w:rsid w:val="00AD08D5"/>
    <w:rsid w:val="00AD102A"/>
    <w:rsid w:val="00AD1780"/>
    <w:rsid w:val="00AD180B"/>
    <w:rsid w:val="00AD2292"/>
    <w:rsid w:val="00AD4104"/>
    <w:rsid w:val="00AD42D4"/>
    <w:rsid w:val="00AD49EA"/>
    <w:rsid w:val="00AD4CF7"/>
    <w:rsid w:val="00AD4FF4"/>
    <w:rsid w:val="00AD5CE4"/>
    <w:rsid w:val="00AD636F"/>
    <w:rsid w:val="00AD771B"/>
    <w:rsid w:val="00AD7B7C"/>
    <w:rsid w:val="00AE0163"/>
    <w:rsid w:val="00AE0210"/>
    <w:rsid w:val="00AE029B"/>
    <w:rsid w:val="00AE02EB"/>
    <w:rsid w:val="00AE0CD9"/>
    <w:rsid w:val="00AE0F58"/>
    <w:rsid w:val="00AE1B7F"/>
    <w:rsid w:val="00AE2750"/>
    <w:rsid w:val="00AE351B"/>
    <w:rsid w:val="00AE37E6"/>
    <w:rsid w:val="00AE3C09"/>
    <w:rsid w:val="00AE3FC4"/>
    <w:rsid w:val="00AE44E8"/>
    <w:rsid w:val="00AE45A9"/>
    <w:rsid w:val="00AE4617"/>
    <w:rsid w:val="00AE4C6F"/>
    <w:rsid w:val="00AE51D8"/>
    <w:rsid w:val="00AE5CFE"/>
    <w:rsid w:val="00AE661E"/>
    <w:rsid w:val="00AE727C"/>
    <w:rsid w:val="00AE7299"/>
    <w:rsid w:val="00AE7540"/>
    <w:rsid w:val="00AE7840"/>
    <w:rsid w:val="00AF074A"/>
    <w:rsid w:val="00AF089E"/>
    <w:rsid w:val="00AF0A18"/>
    <w:rsid w:val="00AF114F"/>
    <w:rsid w:val="00AF17AE"/>
    <w:rsid w:val="00AF188B"/>
    <w:rsid w:val="00AF2883"/>
    <w:rsid w:val="00AF303F"/>
    <w:rsid w:val="00AF354C"/>
    <w:rsid w:val="00AF3F34"/>
    <w:rsid w:val="00AF40FD"/>
    <w:rsid w:val="00AF4354"/>
    <w:rsid w:val="00AF4C58"/>
    <w:rsid w:val="00AF5934"/>
    <w:rsid w:val="00AF5CD4"/>
    <w:rsid w:val="00AF7023"/>
    <w:rsid w:val="00AF761E"/>
    <w:rsid w:val="00AF7716"/>
    <w:rsid w:val="00AF7A5A"/>
    <w:rsid w:val="00B02595"/>
    <w:rsid w:val="00B02809"/>
    <w:rsid w:val="00B02C96"/>
    <w:rsid w:val="00B031AC"/>
    <w:rsid w:val="00B037BF"/>
    <w:rsid w:val="00B04722"/>
    <w:rsid w:val="00B0472C"/>
    <w:rsid w:val="00B0476B"/>
    <w:rsid w:val="00B04A1F"/>
    <w:rsid w:val="00B05C73"/>
    <w:rsid w:val="00B06DC7"/>
    <w:rsid w:val="00B07D17"/>
    <w:rsid w:val="00B10A13"/>
    <w:rsid w:val="00B10A97"/>
    <w:rsid w:val="00B10AC6"/>
    <w:rsid w:val="00B10B18"/>
    <w:rsid w:val="00B10C43"/>
    <w:rsid w:val="00B120FA"/>
    <w:rsid w:val="00B1218A"/>
    <w:rsid w:val="00B12517"/>
    <w:rsid w:val="00B12F37"/>
    <w:rsid w:val="00B157FE"/>
    <w:rsid w:val="00B203C5"/>
    <w:rsid w:val="00B205A7"/>
    <w:rsid w:val="00B208D2"/>
    <w:rsid w:val="00B20EFD"/>
    <w:rsid w:val="00B21B19"/>
    <w:rsid w:val="00B21CA7"/>
    <w:rsid w:val="00B228DD"/>
    <w:rsid w:val="00B22A58"/>
    <w:rsid w:val="00B22F30"/>
    <w:rsid w:val="00B23D0D"/>
    <w:rsid w:val="00B23DA7"/>
    <w:rsid w:val="00B247BA"/>
    <w:rsid w:val="00B2487C"/>
    <w:rsid w:val="00B2674F"/>
    <w:rsid w:val="00B27551"/>
    <w:rsid w:val="00B30011"/>
    <w:rsid w:val="00B3035C"/>
    <w:rsid w:val="00B312B3"/>
    <w:rsid w:val="00B31BC5"/>
    <w:rsid w:val="00B32CEA"/>
    <w:rsid w:val="00B32E61"/>
    <w:rsid w:val="00B32F98"/>
    <w:rsid w:val="00B3450C"/>
    <w:rsid w:val="00B34606"/>
    <w:rsid w:val="00B34833"/>
    <w:rsid w:val="00B352A8"/>
    <w:rsid w:val="00B3530C"/>
    <w:rsid w:val="00B362C3"/>
    <w:rsid w:val="00B36B5D"/>
    <w:rsid w:val="00B37AE9"/>
    <w:rsid w:val="00B40465"/>
    <w:rsid w:val="00B4064C"/>
    <w:rsid w:val="00B40843"/>
    <w:rsid w:val="00B408CB"/>
    <w:rsid w:val="00B4158F"/>
    <w:rsid w:val="00B41FDB"/>
    <w:rsid w:val="00B428F5"/>
    <w:rsid w:val="00B42A0B"/>
    <w:rsid w:val="00B42EFD"/>
    <w:rsid w:val="00B435F4"/>
    <w:rsid w:val="00B43D77"/>
    <w:rsid w:val="00B44898"/>
    <w:rsid w:val="00B456D4"/>
    <w:rsid w:val="00B465E9"/>
    <w:rsid w:val="00B46A6E"/>
    <w:rsid w:val="00B47EFD"/>
    <w:rsid w:val="00B50E65"/>
    <w:rsid w:val="00B5110F"/>
    <w:rsid w:val="00B51A7D"/>
    <w:rsid w:val="00B52241"/>
    <w:rsid w:val="00B52645"/>
    <w:rsid w:val="00B52A05"/>
    <w:rsid w:val="00B52F98"/>
    <w:rsid w:val="00B5369D"/>
    <w:rsid w:val="00B537FB"/>
    <w:rsid w:val="00B54384"/>
    <w:rsid w:val="00B551F1"/>
    <w:rsid w:val="00B553C9"/>
    <w:rsid w:val="00B55BDE"/>
    <w:rsid w:val="00B55C8E"/>
    <w:rsid w:val="00B55E4A"/>
    <w:rsid w:val="00B569E2"/>
    <w:rsid w:val="00B56B38"/>
    <w:rsid w:val="00B57613"/>
    <w:rsid w:val="00B60DE3"/>
    <w:rsid w:val="00B61617"/>
    <w:rsid w:val="00B61B2A"/>
    <w:rsid w:val="00B62046"/>
    <w:rsid w:val="00B62498"/>
    <w:rsid w:val="00B625D2"/>
    <w:rsid w:val="00B62777"/>
    <w:rsid w:val="00B6360D"/>
    <w:rsid w:val="00B64552"/>
    <w:rsid w:val="00B65379"/>
    <w:rsid w:val="00B654A5"/>
    <w:rsid w:val="00B656DF"/>
    <w:rsid w:val="00B65D23"/>
    <w:rsid w:val="00B662C4"/>
    <w:rsid w:val="00B670D7"/>
    <w:rsid w:val="00B705F2"/>
    <w:rsid w:val="00B70673"/>
    <w:rsid w:val="00B70BD6"/>
    <w:rsid w:val="00B7152B"/>
    <w:rsid w:val="00B71CB8"/>
    <w:rsid w:val="00B72F18"/>
    <w:rsid w:val="00B7350B"/>
    <w:rsid w:val="00B73657"/>
    <w:rsid w:val="00B73872"/>
    <w:rsid w:val="00B7425F"/>
    <w:rsid w:val="00B74383"/>
    <w:rsid w:val="00B7443B"/>
    <w:rsid w:val="00B74659"/>
    <w:rsid w:val="00B74DF0"/>
    <w:rsid w:val="00B75694"/>
    <w:rsid w:val="00B757AD"/>
    <w:rsid w:val="00B767E9"/>
    <w:rsid w:val="00B76847"/>
    <w:rsid w:val="00B7719A"/>
    <w:rsid w:val="00B77A37"/>
    <w:rsid w:val="00B8044E"/>
    <w:rsid w:val="00B81037"/>
    <w:rsid w:val="00B8148C"/>
    <w:rsid w:val="00B821F0"/>
    <w:rsid w:val="00B8339F"/>
    <w:rsid w:val="00B83932"/>
    <w:rsid w:val="00B83F67"/>
    <w:rsid w:val="00B84090"/>
    <w:rsid w:val="00B8627C"/>
    <w:rsid w:val="00B8680B"/>
    <w:rsid w:val="00B868A2"/>
    <w:rsid w:val="00B87A69"/>
    <w:rsid w:val="00B87A93"/>
    <w:rsid w:val="00B87CDA"/>
    <w:rsid w:val="00B900E6"/>
    <w:rsid w:val="00B90247"/>
    <w:rsid w:val="00B903E6"/>
    <w:rsid w:val="00B90B5E"/>
    <w:rsid w:val="00B90CDC"/>
    <w:rsid w:val="00B90E5A"/>
    <w:rsid w:val="00B91512"/>
    <w:rsid w:val="00B91580"/>
    <w:rsid w:val="00B916A4"/>
    <w:rsid w:val="00B9213B"/>
    <w:rsid w:val="00B92390"/>
    <w:rsid w:val="00B937B4"/>
    <w:rsid w:val="00B93FB7"/>
    <w:rsid w:val="00B94783"/>
    <w:rsid w:val="00B963BD"/>
    <w:rsid w:val="00B966B9"/>
    <w:rsid w:val="00B96D7E"/>
    <w:rsid w:val="00B96FA1"/>
    <w:rsid w:val="00B97982"/>
    <w:rsid w:val="00BA00B9"/>
    <w:rsid w:val="00BA232B"/>
    <w:rsid w:val="00BA295E"/>
    <w:rsid w:val="00BA42DB"/>
    <w:rsid w:val="00BA5857"/>
    <w:rsid w:val="00BA5F3F"/>
    <w:rsid w:val="00BA6CDD"/>
    <w:rsid w:val="00BA714B"/>
    <w:rsid w:val="00BA72A6"/>
    <w:rsid w:val="00BA76DC"/>
    <w:rsid w:val="00BA7B51"/>
    <w:rsid w:val="00BB0687"/>
    <w:rsid w:val="00BB0DF3"/>
    <w:rsid w:val="00BB22E7"/>
    <w:rsid w:val="00BB2D0E"/>
    <w:rsid w:val="00BB30C0"/>
    <w:rsid w:val="00BB3391"/>
    <w:rsid w:val="00BB34E9"/>
    <w:rsid w:val="00BB36D6"/>
    <w:rsid w:val="00BB42FA"/>
    <w:rsid w:val="00BB4860"/>
    <w:rsid w:val="00BB4890"/>
    <w:rsid w:val="00BB49D0"/>
    <w:rsid w:val="00BB507A"/>
    <w:rsid w:val="00BB5FF3"/>
    <w:rsid w:val="00BB699D"/>
    <w:rsid w:val="00BB6FC1"/>
    <w:rsid w:val="00BB7EA3"/>
    <w:rsid w:val="00BB7EB2"/>
    <w:rsid w:val="00BC0E66"/>
    <w:rsid w:val="00BC1328"/>
    <w:rsid w:val="00BC1D76"/>
    <w:rsid w:val="00BC2627"/>
    <w:rsid w:val="00BC2AAA"/>
    <w:rsid w:val="00BC3014"/>
    <w:rsid w:val="00BC3251"/>
    <w:rsid w:val="00BC32A2"/>
    <w:rsid w:val="00BC36AE"/>
    <w:rsid w:val="00BC4123"/>
    <w:rsid w:val="00BC419E"/>
    <w:rsid w:val="00BC4608"/>
    <w:rsid w:val="00BC48EE"/>
    <w:rsid w:val="00BC4E27"/>
    <w:rsid w:val="00BC4EC7"/>
    <w:rsid w:val="00BC522B"/>
    <w:rsid w:val="00BC53F4"/>
    <w:rsid w:val="00BC5415"/>
    <w:rsid w:val="00BC5BEE"/>
    <w:rsid w:val="00BC646B"/>
    <w:rsid w:val="00BC6AAB"/>
    <w:rsid w:val="00BC6CB7"/>
    <w:rsid w:val="00BC6E60"/>
    <w:rsid w:val="00BC748B"/>
    <w:rsid w:val="00BD0842"/>
    <w:rsid w:val="00BD0910"/>
    <w:rsid w:val="00BD0ED2"/>
    <w:rsid w:val="00BD1034"/>
    <w:rsid w:val="00BD2552"/>
    <w:rsid w:val="00BD25C6"/>
    <w:rsid w:val="00BD2E92"/>
    <w:rsid w:val="00BD2F39"/>
    <w:rsid w:val="00BD55EC"/>
    <w:rsid w:val="00BD6E3F"/>
    <w:rsid w:val="00BD6E77"/>
    <w:rsid w:val="00BD760B"/>
    <w:rsid w:val="00BD7717"/>
    <w:rsid w:val="00BE0A93"/>
    <w:rsid w:val="00BE1FC0"/>
    <w:rsid w:val="00BE2909"/>
    <w:rsid w:val="00BE2CFD"/>
    <w:rsid w:val="00BE30AE"/>
    <w:rsid w:val="00BE3DFA"/>
    <w:rsid w:val="00BE4985"/>
    <w:rsid w:val="00BE5080"/>
    <w:rsid w:val="00BE5290"/>
    <w:rsid w:val="00BE5FF6"/>
    <w:rsid w:val="00BE638C"/>
    <w:rsid w:val="00BE63FD"/>
    <w:rsid w:val="00BE68D5"/>
    <w:rsid w:val="00BE6D29"/>
    <w:rsid w:val="00BE702E"/>
    <w:rsid w:val="00BE7760"/>
    <w:rsid w:val="00BE78B3"/>
    <w:rsid w:val="00BF005F"/>
    <w:rsid w:val="00BF0170"/>
    <w:rsid w:val="00BF059A"/>
    <w:rsid w:val="00BF0FA8"/>
    <w:rsid w:val="00BF0FD3"/>
    <w:rsid w:val="00BF2A8F"/>
    <w:rsid w:val="00BF481E"/>
    <w:rsid w:val="00BF4A6C"/>
    <w:rsid w:val="00BF5249"/>
    <w:rsid w:val="00BF5C6C"/>
    <w:rsid w:val="00BF617F"/>
    <w:rsid w:val="00C00038"/>
    <w:rsid w:val="00C00CBE"/>
    <w:rsid w:val="00C012E7"/>
    <w:rsid w:val="00C01C01"/>
    <w:rsid w:val="00C02200"/>
    <w:rsid w:val="00C02A2A"/>
    <w:rsid w:val="00C0325A"/>
    <w:rsid w:val="00C0330B"/>
    <w:rsid w:val="00C03450"/>
    <w:rsid w:val="00C03579"/>
    <w:rsid w:val="00C03967"/>
    <w:rsid w:val="00C03F66"/>
    <w:rsid w:val="00C048E3"/>
    <w:rsid w:val="00C04ACB"/>
    <w:rsid w:val="00C05A10"/>
    <w:rsid w:val="00C065B3"/>
    <w:rsid w:val="00C076B5"/>
    <w:rsid w:val="00C07757"/>
    <w:rsid w:val="00C07C04"/>
    <w:rsid w:val="00C07E5F"/>
    <w:rsid w:val="00C10AB8"/>
    <w:rsid w:val="00C11AA2"/>
    <w:rsid w:val="00C11B59"/>
    <w:rsid w:val="00C11CF4"/>
    <w:rsid w:val="00C11DD2"/>
    <w:rsid w:val="00C1233D"/>
    <w:rsid w:val="00C1344A"/>
    <w:rsid w:val="00C13708"/>
    <w:rsid w:val="00C1466E"/>
    <w:rsid w:val="00C15193"/>
    <w:rsid w:val="00C15A19"/>
    <w:rsid w:val="00C15BF9"/>
    <w:rsid w:val="00C1647A"/>
    <w:rsid w:val="00C165ED"/>
    <w:rsid w:val="00C175C0"/>
    <w:rsid w:val="00C176EB"/>
    <w:rsid w:val="00C20195"/>
    <w:rsid w:val="00C204FA"/>
    <w:rsid w:val="00C20AB6"/>
    <w:rsid w:val="00C20E4D"/>
    <w:rsid w:val="00C212AE"/>
    <w:rsid w:val="00C219B7"/>
    <w:rsid w:val="00C2224F"/>
    <w:rsid w:val="00C2300B"/>
    <w:rsid w:val="00C2364B"/>
    <w:rsid w:val="00C23B03"/>
    <w:rsid w:val="00C23F82"/>
    <w:rsid w:val="00C23FBF"/>
    <w:rsid w:val="00C24244"/>
    <w:rsid w:val="00C24871"/>
    <w:rsid w:val="00C256C8"/>
    <w:rsid w:val="00C26FE6"/>
    <w:rsid w:val="00C27CB7"/>
    <w:rsid w:val="00C27FE6"/>
    <w:rsid w:val="00C307F0"/>
    <w:rsid w:val="00C31229"/>
    <w:rsid w:val="00C31276"/>
    <w:rsid w:val="00C320AF"/>
    <w:rsid w:val="00C32908"/>
    <w:rsid w:val="00C34F9C"/>
    <w:rsid w:val="00C35139"/>
    <w:rsid w:val="00C35ACF"/>
    <w:rsid w:val="00C36B75"/>
    <w:rsid w:val="00C372B8"/>
    <w:rsid w:val="00C37D8D"/>
    <w:rsid w:val="00C4012B"/>
    <w:rsid w:val="00C42264"/>
    <w:rsid w:val="00C429AE"/>
    <w:rsid w:val="00C4359D"/>
    <w:rsid w:val="00C4363E"/>
    <w:rsid w:val="00C43835"/>
    <w:rsid w:val="00C4405B"/>
    <w:rsid w:val="00C448ED"/>
    <w:rsid w:val="00C451E7"/>
    <w:rsid w:val="00C45C96"/>
    <w:rsid w:val="00C46407"/>
    <w:rsid w:val="00C46B79"/>
    <w:rsid w:val="00C4754F"/>
    <w:rsid w:val="00C50050"/>
    <w:rsid w:val="00C50697"/>
    <w:rsid w:val="00C52350"/>
    <w:rsid w:val="00C52475"/>
    <w:rsid w:val="00C5295B"/>
    <w:rsid w:val="00C53333"/>
    <w:rsid w:val="00C53950"/>
    <w:rsid w:val="00C544AE"/>
    <w:rsid w:val="00C554A9"/>
    <w:rsid w:val="00C55C88"/>
    <w:rsid w:val="00C56201"/>
    <w:rsid w:val="00C56C62"/>
    <w:rsid w:val="00C56D24"/>
    <w:rsid w:val="00C6006B"/>
    <w:rsid w:val="00C6008D"/>
    <w:rsid w:val="00C60BB1"/>
    <w:rsid w:val="00C60E02"/>
    <w:rsid w:val="00C61BD1"/>
    <w:rsid w:val="00C6235C"/>
    <w:rsid w:val="00C63358"/>
    <w:rsid w:val="00C636C3"/>
    <w:rsid w:val="00C659EE"/>
    <w:rsid w:val="00C666F6"/>
    <w:rsid w:val="00C66AA4"/>
    <w:rsid w:val="00C66BE3"/>
    <w:rsid w:val="00C671BE"/>
    <w:rsid w:val="00C6775D"/>
    <w:rsid w:val="00C70784"/>
    <w:rsid w:val="00C7087D"/>
    <w:rsid w:val="00C721DE"/>
    <w:rsid w:val="00C729A1"/>
    <w:rsid w:val="00C73067"/>
    <w:rsid w:val="00C73740"/>
    <w:rsid w:val="00C737A6"/>
    <w:rsid w:val="00C737B8"/>
    <w:rsid w:val="00C73EAD"/>
    <w:rsid w:val="00C765DA"/>
    <w:rsid w:val="00C77C3C"/>
    <w:rsid w:val="00C80056"/>
    <w:rsid w:val="00C80AA4"/>
    <w:rsid w:val="00C81091"/>
    <w:rsid w:val="00C811F6"/>
    <w:rsid w:val="00C814E1"/>
    <w:rsid w:val="00C81AE0"/>
    <w:rsid w:val="00C81C92"/>
    <w:rsid w:val="00C82EFC"/>
    <w:rsid w:val="00C82FAC"/>
    <w:rsid w:val="00C83355"/>
    <w:rsid w:val="00C83923"/>
    <w:rsid w:val="00C83D38"/>
    <w:rsid w:val="00C84590"/>
    <w:rsid w:val="00C848E4"/>
    <w:rsid w:val="00C84D8B"/>
    <w:rsid w:val="00C85429"/>
    <w:rsid w:val="00C85B16"/>
    <w:rsid w:val="00C86AF1"/>
    <w:rsid w:val="00C86B2E"/>
    <w:rsid w:val="00C86CC6"/>
    <w:rsid w:val="00C86FA8"/>
    <w:rsid w:val="00C87B46"/>
    <w:rsid w:val="00C87F9B"/>
    <w:rsid w:val="00C90319"/>
    <w:rsid w:val="00C905EA"/>
    <w:rsid w:val="00C90686"/>
    <w:rsid w:val="00C9113E"/>
    <w:rsid w:val="00C91389"/>
    <w:rsid w:val="00C9238C"/>
    <w:rsid w:val="00C92E86"/>
    <w:rsid w:val="00C947F0"/>
    <w:rsid w:val="00C94FA1"/>
    <w:rsid w:val="00C952D4"/>
    <w:rsid w:val="00C9537C"/>
    <w:rsid w:val="00C95E6C"/>
    <w:rsid w:val="00CA35F5"/>
    <w:rsid w:val="00CA3FEB"/>
    <w:rsid w:val="00CA5688"/>
    <w:rsid w:val="00CA56E6"/>
    <w:rsid w:val="00CA57B0"/>
    <w:rsid w:val="00CA616F"/>
    <w:rsid w:val="00CA6FDF"/>
    <w:rsid w:val="00CA73E6"/>
    <w:rsid w:val="00CA7894"/>
    <w:rsid w:val="00CA79CF"/>
    <w:rsid w:val="00CA7FD8"/>
    <w:rsid w:val="00CB0A1C"/>
    <w:rsid w:val="00CB0B0B"/>
    <w:rsid w:val="00CB1860"/>
    <w:rsid w:val="00CB1A97"/>
    <w:rsid w:val="00CB1D32"/>
    <w:rsid w:val="00CB3963"/>
    <w:rsid w:val="00CB450C"/>
    <w:rsid w:val="00CB4B10"/>
    <w:rsid w:val="00CB4C5D"/>
    <w:rsid w:val="00CB502A"/>
    <w:rsid w:val="00CB50B4"/>
    <w:rsid w:val="00CB5E6E"/>
    <w:rsid w:val="00CB682D"/>
    <w:rsid w:val="00CB7DD9"/>
    <w:rsid w:val="00CC0296"/>
    <w:rsid w:val="00CC04DD"/>
    <w:rsid w:val="00CC12B5"/>
    <w:rsid w:val="00CC174E"/>
    <w:rsid w:val="00CC19F7"/>
    <w:rsid w:val="00CC1A18"/>
    <w:rsid w:val="00CC227E"/>
    <w:rsid w:val="00CC24A7"/>
    <w:rsid w:val="00CC26ED"/>
    <w:rsid w:val="00CC2ECA"/>
    <w:rsid w:val="00CC3763"/>
    <w:rsid w:val="00CC3935"/>
    <w:rsid w:val="00CC3938"/>
    <w:rsid w:val="00CC3BBB"/>
    <w:rsid w:val="00CC41BD"/>
    <w:rsid w:val="00CC4E15"/>
    <w:rsid w:val="00CC586C"/>
    <w:rsid w:val="00CC66CF"/>
    <w:rsid w:val="00CC69B3"/>
    <w:rsid w:val="00CC773D"/>
    <w:rsid w:val="00CC77AE"/>
    <w:rsid w:val="00CD0674"/>
    <w:rsid w:val="00CD0D9F"/>
    <w:rsid w:val="00CD156E"/>
    <w:rsid w:val="00CD15A9"/>
    <w:rsid w:val="00CD1B27"/>
    <w:rsid w:val="00CD2A58"/>
    <w:rsid w:val="00CD32B6"/>
    <w:rsid w:val="00CD4BB4"/>
    <w:rsid w:val="00CD4F1D"/>
    <w:rsid w:val="00CD510F"/>
    <w:rsid w:val="00CD53A5"/>
    <w:rsid w:val="00CD5589"/>
    <w:rsid w:val="00CD57A2"/>
    <w:rsid w:val="00CD662B"/>
    <w:rsid w:val="00CD6BF5"/>
    <w:rsid w:val="00CD712F"/>
    <w:rsid w:val="00CE02B5"/>
    <w:rsid w:val="00CE1784"/>
    <w:rsid w:val="00CE19B1"/>
    <w:rsid w:val="00CE19EA"/>
    <w:rsid w:val="00CE1AE7"/>
    <w:rsid w:val="00CE1CB4"/>
    <w:rsid w:val="00CE1CF6"/>
    <w:rsid w:val="00CE2CD5"/>
    <w:rsid w:val="00CE3639"/>
    <w:rsid w:val="00CE45CE"/>
    <w:rsid w:val="00CE49FA"/>
    <w:rsid w:val="00CE4CF9"/>
    <w:rsid w:val="00CE4D77"/>
    <w:rsid w:val="00CE531B"/>
    <w:rsid w:val="00CE61D8"/>
    <w:rsid w:val="00CE69EA"/>
    <w:rsid w:val="00CE76F2"/>
    <w:rsid w:val="00CE7B40"/>
    <w:rsid w:val="00CF0D57"/>
    <w:rsid w:val="00CF1796"/>
    <w:rsid w:val="00CF185D"/>
    <w:rsid w:val="00CF197E"/>
    <w:rsid w:val="00CF1B68"/>
    <w:rsid w:val="00CF1E38"/>
    <w:rsid w:val="00CF1E95"/>
    <w:rsid w:val="00CF3411"/>
    <w:rsid w:val="00CF377F"/>
    <w:rsid w:val="00CF39D2"/>
    <w:rsid w:val="00CF3EDC"/>
    <w:rsid w:val="00CF44EE"/>
    <w:rsid w:val="00CF49F7"/>
    <w:rsid w:val="00CF4ACD"/>
    <w:rsid w:val="00CF54FE"/>
    <w:rsid w:val="00CF6E61"/>
    <w:rsid w:val="00CF7420"/>
    <w:rsid w:val="00CF7FA1"/>
    <w:rsid w:val="00D007FA"/>
    <w:rsid w:val="00D01955"/>
    <w:rsid w:val="00D02AFA"/>
    <w:rsid w:val="00D03902"/>
    <w:rsid w:val="00D04533"/>
    <w:rsid w:val="00D04F58"/>
    <w:rsid w:val="00D051CF"/>
    <w:rsid w:val="00D05D89"/>
    <w:rsid w:val="00D05ED9"/>
    <w:rsid w:val="00D06AA8"/>
    <w:rsid w:val="00D06C28"/>
    <w:rsid w:val="00D07226"/>
    <w:rsid w:val="00D11E1F"/>
    <w:rsid w:val="00D13484"/>
    <w:rsid w:val="00D148CE"/>
    <w:rsid w:val="00D1568A"/>
    <w:rsid w:val="00D15B9C"/>
    <w:rsid w:val="00D162E2"/>
    <w:rsid w:val="00D16AEE"/>
    <w:rsid w:val="00D176BF"/>
    <w:rsid w:val="00D179F3"/>
    <w:rsid w:val="00D17D85"/>
    <w:rsid w:val="00D203A3"/>
    <w:rsid w:val="00D21A33"/>
    <w:rsid w:val="00D22053"/>
    <w:rsid w:val="00D23553"/>
    <w:rsid w:val="00D24266"/>
    <w:rsid w:val="00D24330"/>
    <w:rsid w:val="00D24BF3"/>
    <w:rsid w:val="00D24CC0"/>
    <w:rsid w:val="00D2508B"/>
    <w:rsid w:val="00D257DA"/>
    <w:rsid w:val="00D26704"/>
    <w:rsid w:val="00D26762"/>
    <w:rsid w:val="00D268A5"/>
    <w:rsid w:val="00D26FDC"/>
    <w:rsid w:val="00D27A46"/>
    <w:rsid w:val="00D30596"/>
    <w:rsid w:val="00D30822"/>
    <w:rsid w:val="00D30951"/>
    <w:rsid w:val="00D30CF4"/>
    <w:rsid w:val="00D311E3"/>
    <w:rsid w:val="00D31633"/>
    <w:rsid w:val="00D31934"/>
    <w:rsid w:val="00D32188"/>
    <w:rsid w:val="00D3285C"/>
    <w:rsid w:val="00D32A6D"/>
    <w:rsid w:val="00D33132"/>
    <w:rsid w:val="00D34030"/>
    <w:rsid w:val="00D34039"/>
    <w:rsid w:val="00D3485D"/>
    <w:rsid w:val="00D34B38"/>
    <w:rsid w:val="00D34C02"/>
    <w:rsid w:val="00D34F47"/>
    <w:rsid w:val="00D356B6"/>
    <w:rsid w:val="00D356C0"/>
    <w:rsid w:val="00D357E8"/>
    <w:rsid w:val="00D35D8C"/>
    <w:rsid w:val="00D35FCF"/>
    <w:rsid w:val="00D3626C"/>
    <w:rsid w:val="00D36682"/>
    <w:rsid w:val="00D372B5"/>
    <w:rsid w:val="00D3750E"/>
    <w:rsid w:val="00D377D3"/>
    <w:rsid w:val="00D3791F"/>
    <w:rsid w:val="00D37BE7"/>
    <w:rsid w:val="00D37E94"/>
    <w:rsid w:val="00D407FA"/>
    <w:rsid w:val="00D40A93"/>
    <w:rsid w:val="00D4272C"/>
    <w:rsid w:val="00D42736"/>
    <w:rsid w:val="00D42786"/>
    <w:rsid w:val="00D43057"/>
    <w:rsid w:val="00D436F3"/>
    <w:rsid w:val="00D449F1"/>
    <w:rsid w:val="00D45357"/>
    <w:rsid w:val="00D45588"/>
    <w:rsid w:val="00D45956"/>
    <w:rsid w:val="00D45E42"/>
    <w:rsid w:val="00D46139"/>
    <w:rsid w:val="00D46445"/>
    <w:rsid w:val="00D46A84"/>
    <w:rsid w:val="00D46CE6"/>
    <w:rsid w:val="00D46DA2"/>
    <w:rsid w:val="00D46E3D"/>
    <w:rsid w:val="00D4728A"/>
    <w:rsid w:val="00D47B35"/>
    <w:rsid w:val="00D47D15"/>
    <w:rsid w:val="00D47F3B"/>
    <w:rsid w:val="00D509BF"/>
    <w:rsid w:val="00D50BE1"/>
    <w:rsid w:val="00D50E5D"/>
    <w:rsid w:val="00D521DE"/>
    <w:rsid w:val="00D52264"/>
    <w:rsid w:val="00D522CF"/>
    <w:rsid w:val="00D5455B"/>
    <w:rsid w:val="00D5496A"/>
    <w:rsid w:val="00D54D09"/>
    <w:rsid w:val="00D55F80"/>
    <w:rsid w:val="00D5644B"/>
    <w:rsid w:val="00D56D26"/>
    <w:rsid w:val="00D578E6"/>
    <w:rsid w:val="00D601DE"/>
    <w:rsid w:val="00D6211B"/>
    <w:rsid w:val="00D621CC"/>
    <w:rsid w:val="00D622D0"/>
    <w:rsid w:val="00D622F8"/>
    <w:rsid w:val="00D62AC2"/>
    <w:rsid w:val="00D62CFA"/>
    <w:rsid w:val="00D63320"/>
    <w:rsid w:val="00D649EF"/>
    <w:rsid w:val="00D64B01"/>
    <w:rsid w:val="00D64ECC"/>
    <w:rsid w:val="00D65BF0"/>
    <w:rsid w:val="00D66DFC"/>
    <w:rsid w:val="00D66F29"/>
    <w:rsid w:val="00D672E9"/>
    <w:rsid w:val="00D67507"/>
    <w:rsid w:val="00D67572"/>
    <w:rsid w:val="00D67789"/>
    <w:rsid w:val="00D702FF"/>
    <w:rsid w:val="00D7043B"/>
    <w:rsid w:val="00D71E1F"/>
    <w:rsid w:val="00D723A5"/>
    <w:rsid w:val="00D727C1"/>
    <w:rsid w:val="00D7313C"/>
    <w:rsid w:val="00D73A69"/>
    <w:rsid w:val="00D73BF1"/>
    <w:rsid w:val="00D74452"/>
    <w:rsid w:val="00D74974"/>
    <w:rsid w:val="00D76149"/>
    <w:rsid w:val="00D76783"/>
    <w:rsid w:val="00D76818"/>
    <w:rsid w:val="00D76A61"/>
    <w:rsid w:val="00D77560"/>
    <w:rsid w:val="00D77590"/>
    <w:rsid w:val="00D777AF"/>
    <w:rsid w:val="00D80562"/>
    <w:rsid w:val="00D80ADE"/>
    <w:rsid w:val="00D80B5E"/>
    <w:rsid w:val="00D80B8B"/>
    <w:rsid w:val="00D817BB"/>
    <w:rsid w:val="00D81D1D"/>
    <w:rsid w:val="00D82AE1"/>
    <w:rsid w:val="00D839FC"/>
    <w:rsid w:val="00D840F4"/>
    <w:rsid w:val="00D84713"/>
    <w:rsid w:val="00D84B05"/>
    <w:rsid w:val="00D8550A"/>
    <w:rsid w:val="00D85E04"/>
    <w:rsid w:val="00D86573"/>
    <w:rsid w:val="00D86F2F"/>
    <w:rsid w:val="00D873E1"/>
    <w:rsid w:val="00D87741"/>
    <w:rsid w:val="00D87FB4"/>
    <w:rsid w:val="00D9025D"/>
    <w:rsid w:val="00D91CDD"/>
    <w:rsid w:val="00D92D2D"/>
    <w:rsid w:val="00D93D9B"/>
    <w:rsid w:val="00D94684"/>
    <w:rsid w:val="00D94686"/>
    <w:rsid w:val="00D948C9"/>
    <w:rsid w:val="00D9511E"/>
    <w:rsid w:val="00D9556A"/>
    <w:rsid w:val="00D9579D"/>
    <w:rsid w:val="00D958B1"/>
    <w:rsid w:val="00D97C7E"/>
    <w:rsid w:val="00DA1870"/>
    <w:rsid w:val="00DA1C01"/>
    <w:rsid w:val="00DA2005"/>
    <w:rsid w:val="00DA3138"/>
    <w:rsid w:val="00DA3BA9"/>
    <w:rsid w:val="00DA3C93"/>
    <w:rsid w:val="00DA41D7"/>
    <w:rsid w:val="00DA442C"/>
    <w:rsid w:val="00DA4E0C"/>
    <w:rsid w:val="00DA5509"/>
    <w:rsid w:val="00DA5B64"/>
    <w:rsid w:val="00DA5EFD"/>
    <w:rsid w:val="00DA6B15"/>
    <w:rsid w:val="00DB072E"/>
    <w:rsid w:val="00DB07D2"/>
    <w:rsid w:val="00DB0822"/>
    <w:rsid w:val="00DB0F86"/>
    <w:rsid w:val="00DB11F4"/>
    <w:rsid w:val="00DB1F14"/>
    <w:rsid w:val="00DB27F4"/>
    <w:rsid w:val="00DB4022"/>
    <w:rsid w:val="00DB474B"/>
    <w:rsid w:val="00DB4817"/>
    <w:rsid w:val="00DB4E44"/>
    <w:rsid w:val="00DB501D"/>
    <w:rsid w:val="00DB52CC"/>
    <w:rsid w:val="00DB5525"/>
    <w:rsid w:val="00DB5DFF"/>
    <w:rsid w:val="00DB64EA"/>
    <w:rsid w:val="00DB6988"/>
    <w:rsid w:val="00DB6CD7"/>
    <w:rsid w:val="00DB71AB"/>
    <w:rsid w:val="00DB782F"/>
    <w:rsid w:val="00DC0C9D"/>
    <w:rsid w:val="00DC1CDB"/>
    <w:rsid w:val="00DC1E3D"/>
    <w:rsid w:val="00DC1F28"/>
    <w:rsid w:val="00DC3975"/>
    <w:rsid w:val="00DC4F0E"/>
    <w:rsid w:val="00DC5CAE"/>
    <w:rsid w:val="00DC69ED"/>
    <w:rsid w:val="00DC7EE4"/>
    <w:rsid w:val="00DD18DE"/>
    <w:rsid w:val="00DD21A2"/>
    <w:rsid w:val="00DD23B5"/>
    <w:rsid w:val="00DD2F0E"/>
    <w:rsid w:val="00DD329B"/>
    <w:rsid w:val="00DD34F9"/>
    <w:rsid w:val="00DD3D73"/>
    <w:rsid w:val="00DD4483"/>
    <w:rsid w:val="00DD4852"/>
    <w:rsid w:val="00DD48E6"/>
    <w:rsid w:val="00DD550A"/>
    <w:rsid w:val="00DD57DD"/>
    <w:rsid w:val="00DD5D11"/>
    <w:rsid w:val="00DD5E20"/>
    <w:rsid w:val="00DD5FB2"/>
    <w:rsid w:val="00DD6C15"/>
    <w:rsid w:val="00DD6C3A"/>
    <w:rsid w:val="00DD6F6E"/>
    <w:rsid w:val="00DD73AE"/>
    <w:rsid w:val="00DD7696"/>
    <w:rsid w:val="00DD7D7F"/>
    <w:rsid w:val="00DE02BB"/>
    <w:rsid w:val="00DE059C"/>
    <w:rsid w:val="00DE0B3C"/>
    <w:rsid w:val="00DE189E"/>
    <w:rsid w:val="00DE1DF8"/>
    <w:rsid w:val="00DE2634"/>
    <w:rsid w:val="00DE26FC"/>
    <w:rsid w:val="00DE2A09"/>
    <w:rsid w:val="00DE3B37"/>
    <w:rsid w:val="00DE45C6"/>
    <w:rsid w:val="00DE485C"/>
    <w:rsid w:val="00DE4A5E"/>
    <w:rsid w:val="00DE57E6"/>
    <w:rsid w:val="00DE5F75"/>
    <w:rsid w:val="00DE6032"/>
    <w:rsid w:val="00DE607C"/>
    <w:rsid w:val="00DE6752"/>
    <w:rsid w:val="00DE6FDE"/>
    <w:rsid w:val="00DE7F11"/>
    <w:rsid w:val="00DF0116"/>
    <w:rsid w:val="00DF0B69"/>
    <w:rsid w:val="00DF248C"/>
    <w:rsid w:val="00DF357D"/>
    <w:rsid w:val="00DF358C"/>
    <w:rsid w:val="00DF4130"/>
    <w:rsid w:val="00DF4768"/>
    <w:rsid w:val="00DF4A21"/>
    <w:rsid w:val="00DF4EE5"/>
    <w:rsid w:val="00DF542B"/>
    <w:rsid w:val="00DF5FD8"/>
    <w:rsid w:val="00DF6AB8"/>
    <w:rsid w:val="00DF7EF1"/>
    <w:rsid w:val="00E00398"/>
    <w:rsid w:val="00E006F4"/>
    <w:rsid w:val="00E00A5C"/>
    <w:rsid w:val="00E04491"/>
    <w:rsid w:val="00E05A5C"/>
    <w:rsid w:val="00E05B4E"/>
    <w:rsid w:val="00E05BAD"/>
    <w:rsid w:val="00E06BE7"/>
    <w:rsid w:val="00E074FC"/>
    <w:rsid w:val="00E10420"/>
    <w:rsid w:val="00E11282"/>
    <w:rsid w:val="00E1268C"/>
    <w:rsid w:val="00E133E8"/>
    <w:rsid w:val="00E1351B"/>
    <w:rsid w:val="00E1358E"/>
    <w:rsid w:val="00E14569"/>
    <w:rsid w:val="00E15D08"/>
    <w:rsid w:val="00E162D3"/>
    <w:rsid w:val="00E16372"/>
    <w:rsid w:val="00E163CD"/>
    <w:rsid w:val="00E20309"/>
    <w:rsid w:val="00E2045D"/>
    <w:rsid w:val="00E21083"/>
    <w:rsid w:val="00E213E4"/>
    <w:rsid w:val="00E2149E"/>
    <w:rsid w:val="00E21719"/>
    <w:rsid w:val="00E22223"/>
    <w:rsid w:val="00E23470"/>
    <w:rsid w:val="00E236F2"/>
    <w:rsid w:val="00E245C3"/>
    <w:rsid w:val="00E24CC7"/>
    <w:rsid w:val="00E24F37"/>
    <w:rsid w:val="00E25151"/>
    <w:rsid w:val="00E26C57"/>
    <w:rsid w:val="00E26F4D"/>
    <w:rsid w:val="00E2744C"/>
    <w:rsid w:val="00E27885"/>
    <w:rsid w:val="00E30814"/>
    <w:rsid w:val="00E30D4E"/>
    <w:rsid w:val="00E30D81"/>
    <w:rsid w:val="00E32023"/>
    <w:rsid w:val="00E32234"/>
    <w:rsid w:val="00E33159"/>
    <w:rsid w:val="00E331CB"/>
    <w:rsid w:val="00E34C04"/>
    <w:rsid w:val="00E378D8"/>
    <w:rsid w:val="00E37B62"/>
    <w:rsid w:val="00E403D9"/>
    <w:rsid w:val="00E408B9"/>
    <w:rsid w:val="00E409A5"/>
    <w:rsid w:val="00E41B65"/>
    <w:rsid w:val="00E42114"/>
    <w:rsid w:val="00E42926"/>
    <w:rsid w:val="00E431A9"/>
    <w:rsid w:val="00E439CC"/>
    <w:rsid w:val="00E43C61"/>
    <w:rsid w:val="00E44287"/>
    <w:rsid w:val="00E50936"/>
    <w:rsid w:val="00E50C68"/>
    <w:rsid w:val="00E5134B"/>
    <w:rsid w:val="00E51437"/>
    <w:rsid w:val="00E51F19"/>
    <w:rsid w:val="00E5223C"/>
    <w:rsid w:val="00E52948"/>
    <w:rsid w:val="00E5520D"/>
    <w:rsid w:val="00E5597B"/>
    <w:rsid w:val="00E55E26"/>
    <w:rsid w:val="00E560DC"/>
    <w:rsid w:val="00E56E5E"/>
    <w:rsid w:val="00E57134"/>
    <w:rsid w:val="00E60429"/>
    <w:rsid w:val="00E60441"/>
    <w:rsid w:val="00E6079B"/>
    <w:rsid w:val="00E6084C"/>
    <w:rsid w:val="00E608E4"/>
    <w:rsid w:val="00E61E4C"/>
    <w:rsid w:val="00E61F85"/>
    <w:rsid w:val="00E62D27"/>
    <w:rsid w:val="00E63BC9"/>
    <w:rsid w:val="00E63FF9"/>
    <w:rsid w:val="00E64F8C"/>
    <w:rsid w:val="00E66FD6"/>
    <w:rsid w:val="00E67E95"/>
    <w:rsid w:val="00E7065F"/>
    <w:rsid w:val="00E70D7E"/>
    <w:rsid w:val="00E740E8"/>
    <w:rsid w:val="00E74CB5"/>
    <w:rsid w:val="00E75CE6"/>
    <w:rsid w:val="00E762FF"/>
    <w:rsid w:val="00E7640B"/>
    <w:rsid w:val="00E7647B"/>
    <w:rsid w:val="00E7693E"/>
    <w:rsid w:val="00E76FDB"/>
    <w:rsid w:val="00E770F2"/>
    <w:rsid w:val="00E77CAA"/>
    <w:rsid w:val="00E81100"/>
    <w:rsid w:val="00E813DE"/>
    <w:rsid w:val="00E81438"/>
    <w:rsid w:val="00E81747"/>
    <w:rsid w:val="00E81994"/>
    <w:rsid w:val="00E81D93"/>
    <w:rsid w:val="00E8222B"/>
    <w:rsid w:val="00E82549"/>
    <w:rsid w:val="00E82A59"/>
    <w:rsid w:val="00E83DA9"/>
    <w:rsid w:val="00E841D0"/>
    <w:rsid w:val="00E84B5E"/>
    <w:rsid w:val="00E84D54"/>
    <w:rsid w:val="00E84FD8"/>
    <w:rsid w:val="00E85439"/>
    <w:rsid w:val="00E85D35"/>
    <w:rsid w:val="00E86E04"/>
    <w:rsid w:val="00E8794B"/>
    <w:rsid w:val="00E87CD8"/>
    <w:rsid w:val="00E91172"/>
    <w:rsid w:val="00E916CA"/>
    <w:rsid w:val="00E930D9"/>
    <w:rsid w:val="00E93247"/>
    <w:rsid w:val="00E963DB"/>
    <w:rsid w:val="00E967B5"/>
    <w:rsid w:val="00E96A5D"/>
    <w:rsid w:val="00E9748F"/>
    <w:rsid w:val="00EA02E6"/>
    <w:rsid w:val="00EA0C31"/>
    <w:rsid w:val="00EA0DE2"/>
    <w:rsid w:val="00EA12D8"/>
    <w:rsid w:val="00EA13FC"/>
    <w:rsid w:val="00EA1E86"/>
    <w:rsid w:val="00EA257D"/>
    <w:rsid w:val="00EA2A58"/>
    <w:rsid w:val="00EA2CB2"/>
    <w:rsid w:val="00EA40D8"/>
    <w:rsid w:val="00EA48D5"/>
    <w:rsid w:val="00EA50F6"/>
    <w:rsid w:val="00EA55EE"/>
    <w:rsid w:val="00EA6587"/>
    <w:rsid w:val="00EA72E1"/>
    <w:rsid w:val="00EA75BF"/>
    <w:rsid w:val="00EA783D"/>
    <w:rsid w:val="00EA7B7F"/>
    <w:rsid w:val="00EA7C7B"/>
    <w:rsid w:val="00EB0999"/>
    <w:rsid w:val="00EB18E5"/>
    <w:rsid w:val="00EB25C5"/>
    <w:rsid w:val="00EB2C32"/>
    <w:rsid w:val="00EB2C36"/>
    <w:rsid w:val="00EB31EB"/>
    <w:rsid w:val="00EB4359"/>
    <w:rsid w:val="00EB4E22"/>
    <w:rsid w:val="00EB5D8C"/>
    <w:rsid w:val="00EB5F96"/>
    <w:rsid w:val="00EB612B"/>
    <w:rsid w:val="00EB6DF1"/>
    <w:rsid w:val="00EB6E6C"/>
    <w:rsid w:val="00EB74B4"/>
    <w:rsid w:val="00EC3344"/>
    <w:rsid w:val="00EC3A45"/>
    <w:rsid w:val="00EC4900"/>
    <w:rsid w:val="00EC5082"/>
    <w:rsid w:val="00EC5413"/>
    <w:rsid w:val="00EC586F"/>
    <w:rsid w:val="00EC5887"/>
    <w:rsid w:val="00EC5C17"/>
    <w:rsid w:val="00EC5F08"/>
    <w:rsid w:val="00EC65F9"/>
    <w:rsid w:val="00EC667A"/>
    <w:rsid w:val="00EC6DE4"/>
    <w:rsid w:val="00ED03AE"/>
    <w:rsid w:val="00ED152B"/>
    <w:rsid w:val="00ED2019"/>
    <w:rsid w:val="00ED26D5"/>
    <w:rsid w:val="00ED2CAF"/>
    <w:rsid w:val="00ED2E56"/>
    <w:rsid w:val="00ED4737"/>
    <w:rsid w:val="00ED4ED2"/>
    <w:rsid w:val="00ED50FB"/>
    <w:rsid w:val="00ED5506"/>
    <w:rsid w:val="00ED7BA1"/>
    <w:rsid w:val="00EE1AD6"/>
    <w:rsid w:val="00EE1B5D"/>
    <w:rsid w:val="00EE260C"/>
    <w:rsid w:val="00EE3825"/>
    <w:rsid w:val="00EE5D97"/>
    <w:rsid w:val="00EE5DFA"/>
    <w:rsid w:val="00EE712E"/>
    <w:rsid w:val="00EF000A"/>
    <w:rsid w:val="00EF06A6"/>
    <w:rsid w:val="00EF0B76"/>
    <w:rsid w:val="00EF226E"/>
    <w:rsid w:val="00EF2742"/>
    <w:rsid w:val="00EF2EF6"/>
    <w:rsid w:val="00EF3A2F"/>
    <w:rsid w:val="00EF46B4"/>
    <w:rsid w:val="00EF4880"/>
    <w:rsid w:val="00EF4DA8"/>
    <w:rsid w:val="00EF516E"/>
    <w:rsid w:val="00EF5CA5"/>
    <w:rsid w:val="00EF6431"/>
    <w:rsid w:val="00F000B9"/>
    <w:rsid w:val="00F006CD"/>
    <w:rsid w:val="00F0075A"/>
    <w:rsid w:val="00F00CE7"/>
    <w:rsid w:val="00F026B6"/>
    <w:rsid w:val="00F02AFC"/>
    <w:rsid w:val="00F02C0C"/>
    <w:rsid w:val="00F03F8D"/>
    <w:rsid w:val="00F04090"/>
    <w:rsid w:val="00F0478D"/>
    <w:rsid w:val="00F04DCE"/>
    <w:rsid w:val="00F05B53"/>
    <w:rsid w:val="00F05BE4"/>
    <w:rsid w:val="00F05D2D"/>
    <w:rsid w:val="00F06729"/>
    <w:rsid w:val="00F06B1C"/>
    <w:rsid w:val="00F06CBE"/>
    <w:rsid w:val="00F07883"/>
    <w:rsid w:val="00F107AA"/>
    <w:rsid w:val="00F11188"/>
    <w:rsid w:val="00F11A35"/>
    <w:rsid w:val="00F1239F"/>
    <w:rsid w:val="00F126B2"/>
    <w:rsid w:val="00F12945"/>
    <w:rsid w:val="00F131A7"/>
    <w:rsid w:val="00F139EE"/>
    <w:rsid w:val="00F13DB5"/>
    <w:rsid w:val="00F144D6"/>
    <w:rsid w:val="00F14C07"/>
    <w:rsid w:val="00F14D23"/>
    <w:rsid w:val="00F15EED"/>
    <w:rsid w:val="00F1647A"/>
    <w:rsid w:val="00F169CC"/>
    <w:rsid w:val="00F16AD2"/>
    <w:rsid w:val="00F17B81"/>
    <w:rsid w:val="00F201D3"/>
    <w:rsid w:val="00F20E95"/>
    <w:rsid w:val="00F212B2"/>
    <w:rsid w:val="00F21BA5"/>
    <w:rsid w:val="00F22435"/>
    <w:rsid w:val="00F24127"/>
    <w:rsid w:val="00F24EA9"/>
    <w:rsid w:val="00F24FC3"/>
    <w:rsid w:val="00F25AEF"/>
    <w:rsid w:val="00F25FA2"/>
    <w:rsid w:val="00F26995"/>
    <w:rsid w:val="00F3047D"/>
    <w:rsid w:val="00F30FAA"/>
    <w:rsid w:val="00F31EEC"/>
    <w:rsid w:val="00F32729"/>
    <w:rsid w:val="00F32FFE"/>
    <w:rsid w:val="00F33064"/>
    <w:rsid w:val="00F33100"/>
    <w:rsid w:val="00F34456"/>
    <w:rsid w:val="00F34667"/>
    <w:rsid w:val="00F3477D"/>
    <w:rsid w:val="00F3533E"/>
    <w:rsid w:val="00F35AD6"/>
    <w:rsid w:val="00F36219"/>
    <w:rsid w:val="00F368A2"/>
    <w:rsid w:val="00F37250"/>
    <w:rsid w:val="00F37BB7"/>
    <w:rsid w:val="00F37F8B"/>
    <w:rsid w:val="00F424CD"/>
    <w:rsid w:val="00F429E4"/>
    <w:rsid w:val="00F42B20"/>
    <w:rsid w:val="00F438B3"/>
    <w:rsid w:val="00F44531"/>
    <w:rsid w:val="00F44544"/>
    <w:rsid w:val="00F44755"/>
    <w:rsid w:val="00F44E12"/>
    <w:rsid w:val="00F452C2"/>
    <w:rsid w:val="00F45AFC"/>
    <w:rsid w:val="00F45CB9"/>
    <w:rsid w:val="00F468F6"/>
    <w:rsid w:val="00F46ECD"/>
    <w:rsid w:val="00F47927"/>
    <w:rsid w:val="00F47C36"/>
    <w:rsid w:val="00F47E0A"/>
    <w:rsid w:val="00F5136D"/>
    <w:rsid w:val="00F51A59"/>
    <w:rsid w:val="00F51BBF"/>
    <w:rsid w:val="00F539F4"/>
    <w:rsid w:val="00F53B73"/>
    <w:rsid w:val="00F55700"/>
    <w:rsid w:val="00F56431"/>
    <w:rsid w:val="00F56C87"/>
    <w:rsid w:val="00F6002C"/>
    <w:rsid w:val="00F601BE"/>
    <w:rsid w:val="00F60942"/>
    <w:rsid w:val="00F60B8A"/>
    <w:rsid w:val="00F6142B"/>
    <w:rsid w:val="00F61A3C"/>
    <w:rsid w:val="00F626CF"/>
    <w:rsid w:val="00F62746"/>
    <w:rsid w:val="00F63C81"/>
    <w:rsid w:val="00F63DFB"/>
    <w:rsid w:val="00F6565F"/>
    <w:rsid w:val="00F6672D"/>
    <w:rsid w:val="00F6693F"/>
    <w:rsid w:val="00F66AB3"/>
    <w:rsid w:val="00F67CE2"/>
    <w:rsid w:val="00F701FE"/>
    <w:rsid w:val="00F70845"/>
    <w:rsid w:val="00F711D6"/>
    <w:rsid w:val="00F72428"/>
    <w:rsid w:val="00F72AFF"/>
    <w:rsid w:val="00F72CD7"/>
    <w:rsid w:val="00F72F30"/>
    <w:rsid w:val="00F7332D"/>
    <w:rsid w:val="00F73448"/>
    <w:rsid w:val="00F73B23"/>
    <w:rsid w:val="00F740D9"/>
    <w:rsid w:val="00F743BA"/>
    <w:rsid w:val="00F74934"/>
    <w:rsid w:val="00F76AA6"/>
    <w:rsid w:val="00F77AFE"/>
    <w:rsid w:val="00F8056C"/>
    <w:rsid w:val="00F80608"/>
    <w:rsid w:val="00F80AF9"/>
    <w:rsid w:val="00F81735"/>
    <w:rsid w:val="00F81C77"/>
    <w:rsid w:val="00F821A6"/>
    <w:rsid w:val="00F82AE0"/>
    <w:rsid w:val="00F83545"/>
    <w:rsid w:val="00F8364F"/>
    <w:rsid w:val="00F837DA"/>
    <w:rsid w:val="00F841E8"/>
    <w:rsid w:val="00F84BC0"/>
    <w:rsid w:val="00F84D25"/>
    <w:rsid w:val="00F856A9"/>
    <w:rsid w:val="00F8577E"/>
    <w:rsid w:val="00F85DF3"/>
    <w:rsid w:val="00F85EA7"/>
    <w:rsid w:val="00F8608F"/>
    <w:rsid w:val="00F860A3"/>
    <w:rsid w:val="00F86F6F"/>
    <w:rsid w:val="00F8770D"/>
    <w:rsid w:val="00F877B5"/>
    <w:rsid w:val="00F87B78"/>
    <w:rsid w:val="00F906D3"/>
    <w:rsid w:val="00F9175B"/>
    <w:rsid w:val="00F91C9F"/>
    <w:rsid w:val="00F92EEC"/>
    <w:rsid w:val="00F932A3"/>
    <w:rsid w:val="00F9388B"/>
    <w:rsid w:val="00F938E6"/>
    <w:rsid w:val="00F941E0"/>
    <w:rsid w:val="00F948FA"/>
    <w:rsid w:val="00F94AD1"/>
    <w:rsid w:val="00F9508B"/>
    <w:rsid w:val="00F964D1"/>
    <w:rsid w:val="00F96CC3"/>
    <w:rsid w:val="00FA06E6"/>
    <w:rsid w:val="00FA1888"/>
    <w:rsid w:val="00FA19B7"/>
    <w:rsid w:val="00FA23B1"/>
    <w:rsid w:val="00FA3781"/>
    <w:rsid w:val="00FA4F66"/>
    <w:rsid w:val="00FA4F71"/>
    <w:rsid w:val="00FA5061"/>
    <w:rsid w:val="00FA5265"/>
    <w:rsid w:val="00FA5932"/>
    <w:rsid w:val="00FA5F08"/>
    <w:rsid w:val="00FA6A16"/>
    <w:rsid w:val="00FA776B"/>
    <w:rsid w:val="00FA7773"/>
    <w:rsid w:val="00FB1E51"/>
    <w:rsid w:val="00FB2186"/>
    <w:rsid w:val="00FB2672"/>
    <w:rsid w:val="00FB2A06"/>
    <w:rsid w:val="00FB35F6"/>
    <w:rsid w:val="00FB39FC"/>
    <w:rsid w:val="00FB4E6A"/>
    <w:rsid w:val="00FB5059"/>
    <w:rsid w:val="00FB517B"/>
    <w:rsid w:val="00FB6549"/>
    <w:rsid w:val="00FB6D4F"/>
    <w:rsid w:val="00FB736A"/>
    <w:rsid w:val="00FB7464"/>
    <w:rsid w:val="00FB7620"/>
    <w:rsid w:val="00FB7F3A"/>
    <w:rsid w:val="00FC084B"/>
    <w:rsid w:val="00FC1067"/>
    <w:rsid w:val="00FC1751"/>
    <w:rsid w:val="00FC199E"/>
    <w:rsid w:val="00FC1EA0"/>
    <w:rsid w:val="00FC2096"/>
    <w:rsid w:val="00FC2380"/>
    <w:rsid w:val="00FC282A"/>
    <w:rsid w:val="00FC284D"/>
    <w:rsid w:val="00FC3466"/>
    <w:rsid w:val="00FC34AC"/>
    <w:rsid w:val="00FC3FF0"/>
    <w:rsid w:val="00FC4254"/>
    <w:rsid w:val="00FC5A11"/>
    <w:rsid w:val="00FC5A2F"/>
    <w:rsid w:val="00FC698A"/>
    <w:rsid w:val="00FC69A4"/>
    <w:rsid w:val="00FC6D9D"/>
    <w:rsid w:val="00FC6F5C"/>
    <w:rsid w:val="00FC7A99"/>
    <w:rsid w:val="00FD0054"/>
    <w:rsid w:val="00FD00E8"/>
    <w:rsid w:val="00FD0DF2"/>
    <w:rsid w:val="00FD2543"/>
    <w:rsid w:val="00FD31B9"/>
    <w:rsid w:val="00FD32F4"/>
    <w:rsid w:val="00FD3347"/>
    <w:rsid w:val="00FD3CC2"/>
    <w:rsid w:val="00FD41B4"/>
    <w:rsid w:val="00FD4422"/>
    <w:rsid w:val="00FD489E"/>
    <w:rsid w:val="00FD5057"/>
    <w:rsid w:val="00FD75EB"/>
    <w:rsid w:val="00FE105C"/>
    <w:rsid w:val="00FE116C"/>
    <w:rsid w:val="00FE19BB"/>
    <w:rsid w:val="00FE19C9"/>
    <w:rsid w:val="00FE2F18"/>
    <w:rsid w:val="00FE2F19"/>
    <w:rsid w:val="00FE3441"/>
    <w:rsid w:val="00FE3B20"/>
    <w:rsid w:val="00FE3F42"/>
    <w:rsid w:val="00FE459D"/>
    <w:rsid w:val="00FE4DA6"/>
    <w:rsid w:val="00FE6CE0"/>
    <w:rsid w:val="00FF0CA1"/>
    <w:rsid w:val="00FF126F"/>
    <w:rsid w:val="00FF1CFA"/>
    <w:rsid w:val="00FF1D61"/>
    <w:rsid w:val="00FF1D80"/>
    <w:rsid w:val="00FF2497"/>
    <w:rsid w:val="00FF2BE5"/>
    <w:rsid w:val="00FF2DEC"/>
    <w:rsid w:val="00FF3B91"/>
    <w:rsid w:val="00FF3EB9"/>
    <w:rsid w:val="00FF4046"/>
    <w:rsid w:val="00FF4055"/>
    <w:rsid w:val="00FF4490"/>
    <w:rsid w:val="00FF49B0"/>
    <w:rsid w:val="00FF4B77"/>
    <w:rsid w:val="00FF4FB3"/>
    <w:rsid w:val="00FF539D"/>
    <w:rsid w:val="00FF58C2"/>
    <w:rsid w:val="00FF5FB6"/>
    <w:rsid w:val="00FF6DA2"/>
    <w:rsid w:val="00FF788D"/>
    <w:rsid w:val="06037F5F"/>
    <w:rsid w:val="2EB240CA"/>
    <w:rsid w:val="4F759AC7"/>
    <w:rsid w:val="58D2E114"/>
    <w:rsid w:val="67EE6779"/>
    <w:rsid w:val="6FF8B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4A4BA"/>
  <w15:chartTrackingRefBased/>
  <w15:docId w15:val="{95D21CA3-EC97-47EF-BE39-4288EA63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5D77"/>
    <w:pPr>
      <w:spacing w:after="0" w:line="240" w:lineRule="auto"/>
    </w:pPr>
    <w:rPr>
      <w:rFonts w:ascii="Times New Roman" w:hAnsi="Times New Roman"/>
      <w:sz w:val="22"/>
      <w:szCs w:val="22"/>
    </w:rPr>
  </w:style>
  <w:style w:type="paragraph" w:styleId="Heading1">
    <w:name w:val="heading 1"/>
    <w:aliases w:val="Heading 1 Final"/>
    <w:basedOn w:val="Normal"/>
    <w:next w:val="Normal"/>
    <w:link w:val="Heading1Char"/>
    <w:autoRedefine/>
    <w:uiPriority w:val="9"/>
    <w:qFormat/>
    <w:rsid w:val="002E1B18"/>
    <w:pPr>
      <w:keepNext/>
      <w:keepLines/>
      <w:jc w:val="center"/>
      <w:outlineLvl w:val="0"/>
    </w:pPr>
    <w:rPr>
      <w:rFonts w:eastAsiaTheme="majorEastAsia" w:cstheme="majorBidi"/>
      <w:b/>
      <w:kern w:val="0"/>
      <w:sz w:val="24"/>
      <w:szCs w:val="24"/>
      <w14:ligatures w14:val="none"/>
    </w:rPr>
  </w:style>
  <w:style w:type="paragraph" w:styleId="Heading2">
    <w:name w:val="heading 2"/>
    <w:basedOn w:val="Normal"/>
    <w:next w:val="Normal"/>
    <w:link w:val="Heading2Char"/>
    <w:autoRedefine/>
    <w:uiPriority w:val="9"/>
    <w:unhideWhenUsed/>
    <w:qFormat/>
    <w:rsid w:val="00E236F2"/>
    <w:pPr>
      <w:keepNext/>
      <w:keepLines/>
      <w:outlineLvl w:val="1"/>
    </w:pPr>
    <w:rPr>
      <w:rFonts w:eastAsia="Times New Roman" w:cstheme="majorBidi"/>
      <w:b/>
      <w:kern w:val="0"/>
      <w:szCs w:val="26"/>
      <w14:ligatures w14:val="none"/>
    </w:rPr>
  </w:style>
  <w:style w:type="paragraph" w:styleId="Heading3">
    <w:name w:val="heading 3"/>
    <w:basedOn w:val="Normal"/>
    <w:link w:val="Heading3Char"/>
    <w:autoRedefine/>
    <w:uiPriority w:val="9"/>
    <w:qFormat/>
    <w:rsid w:val="00D621CC"/>
    <w:pPr>
      <w:outlineLvl w:val="2"/>
    </w:pPr>
    <w:rPr>
      <w:rFonts w:eastAsia="Times New Roman" w:cs="Times New Roman"/>
      <w:b/>
      <w:bCs/>
      <w:i/>
      <w:kern w:val="0"/>
      <w:szCs w:val="27"/>
      <w14:ligatures w14:val="none"/>
    </w:rPr>
  </w:style>
  <w:style w:type="paragraph" w:styleId="Heading4">
    <w:name w:val="heading 4"/>
    <w:basedOn w:val="Normal"/>
    <w:next w:val="Normal"/>
    <w:link w:val="Heading4Char"/>
    <w:uiPriority w:val="9"/>
    <w:semiHidden/>
    <w:unhideWhenUsed/>
    <w:qFormat/>
    <w:rsid w:val="0061780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1780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1780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1780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1780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1780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36F2"/>
    <w:rPr>
      <w:rFonts w:ascii="Times New Roman" w:eastAsia="Times New Roman" w:hAnsi="Times New Roman" w:cstheme="majorBidi"/>
      <w:b/>
      <w:kern w:val="0"/>
      <w:sz w:val="22"/>
      <w:szCs w:val="26"/>
      <w14:ligatures w14:val="none"/>
    </w:rPr>
  </w:style>
  <w:style w:type="character" w:customStyle="1" w:styleId="Heading1Char">
    <w:name w:val="Heading 1 Char"/>
    <w:aliases w:val="Heading 1 Final Char"/>
    <w:basedOn w:val="DefaultParagraphFont"/>
    <w:link w:val="Heading1"/>
    <w:uiPriority w:val="9"/>
    <w:rsid w:val="00A13C68"/>
    <w:rPr>
      <w:rFonts w:ascii="Times New Roman" w:eastAsiaTheme="majorEastAsia" w:hAnsi="Times New Roman" w:cstheme="majorBidi"/>
      <w:b/>
      <w:kern w:val="0"/>
      <w14:ligatures w14:val="none"/>
    </w:rPr>
  </w:style>
  <w:style w:type="paragraph" w:styleId="Title">
    <w:name w:val="Title"/>
    <w:basedOn w:val="Normal"/>
    <w:next w:val="Normal"/>
    <w:link w:val="TitleChar"/>
    <w:uiPriority w:val="10"/>
    <w:qFormat/>
    <w:rsid w:val="00FC1EA0"/>
    <w:pPr>
      <w:contextualSpacing/>
    </w:pPr>
    <w:rPr>
      <w:rFonts w:eastAsiaTheme="majorEastAsia" w:cstheme="majorBidi"/>
      <w:b/>
      <w:spacing w:val="-10"/>
      <w:kern w:val="28"/>
      <w:szCs w:val="56"/>
      <w14:ligatures w14:val="none"/>
    </w:rPr>
  </w:style>
  <w:style w:type="character" w:customStyle="1" w:styleId="TitleChar">
    <w:name w:val="Title Char"/>
    <w:basedOn w:val="DefaultParagraphFont"/>
    <w:link w:val="Title"/>
    <w:uiPriority w:val="10"/>
    <w:rsid w:val="00FC1EA0"/>
    <w:rPr>
      <w:rFonts w:ascii="Times New Roman" w:eastAsiaTheme="majorEastAsia" w:hAnsi="Times New Roman" w:cstheme="majorBidi"/>
      <w:b/>
      <w:spacing w:val="-10"/>
      <w:kern w:val="28"/>
      <w:szCs w:val="56"/>
      <w14:ligatures w14:val="none"/>
    </w:rPr>
  </w:style>
  <w:style w:type="character" w:customStyle="1" w:styleId="Heading3Char">
    <w:name w:val="Heading 3 Char"/>
    <w:basedOn w:val="DefaultParagraphFont"/>
    <w:link w:val="Heading3"/>
    <w:uiPriority w:val="9"/>
    <w:rsid w:val="00D621CC"/>
    <w:rPr>
      <w:rFonts w:ascii="Times New Roman" w:eastAsia="Times New Roman" w:hAnsi="Times New Roman" w:cs="Times New Roman"/>
      <w:b/>
      <w:bCs/>
      <w:i/>
      <w:kern w:val="0"/>
      <w:sz w:val="22"/>
      <w:szCs w:val="27"/>
      <w14:ligatures w14:val="none"/>
    </w:rPr>
  </w:style>
  <w:style w:type="character" w:customStyle="1" w:styleId="Heading4Char">
    <w:name w:val="Heading 4 Char"/>
    <w:basedOn w:val="DefaultParagraphFont"/>
    <w:link w:val="Heading4"/>
    <w:uiPriority w:val="9"/>
    <w:semiHidden/>
    <w:rsid w:val="0061780F"/>
    <w:rPr>
      <w:rFonts w:eastAsiaTheme="majorEastAsia" w:cstheme="majorBidi"/>
      <w:i/>
      <w:iCs/>
      <w:color w:val="0F4761" w:themeColor="accent1" w:themeShade="BF"/>
      <w:szCs w:val="22"/>
    </w:rPr>
  </w:style>
  <w:style w:type="character" w:customStyle="1" w:styleId="Heading5Char">
    <w:name w:val="Heading 5 Char"/>
    <w:basedOn w:val="DefaultParagraphFont"/>
    <w:link w:val="Heading5"/>
    <w:uiPriority w:val="9"/>
    <w:semiHidden/>
    <w:rsid w:val="0061780F"/>
    <w:rPr>
      <w:rFonts w:eastAsiaTheme="majorEastAsia" w:cstheme="majorBidi"/>
      <w:color w:val="0F4761" w:themeColor="accent1" w:themeShade="BF"/>
      <w:szCs w:val="22"/>
    </w:rPr>
  </w:style>
  <w:style w:type="character" w:customStyle="1" w:styleId="Heading6Char">
    <w:name w:val="Heading 6 Char"/>
    <w:basedOn w:val="DefaultParagraphFont"/>
    <w:link w:val="Heading6"/>
    <w:uiPriority w:val="9"/>
    <w:semiHidden/>
    <w:rsid w:val="0061780F"/>
    <w:rPr>
      <w:rFonts w:eastAsiaTheme="majorEastAsia" w:cstheme="majorBidi"/>
      <w:i/>
      <w:iCs/>
      <w:color w:val="595959" w:themeColor="text1" w:themeTint="A6"/>
      <w:szCs w:val="22"/>
    </w:rPr>
  </w:style>
  <w:style w:type="character" w:customStyle="1" w:styleId="Heading7Char">
    <w:name w:val="Heading 7 Char"/>
    <w:basedOn w:val="DefaultParagraphFont"/>
    <w:link w:val="Heading7"/>
    <w:uiPriority w:val="9"/>
    <w:semiHidden/>
    <w:rsid w:val="0061780F"/>
    <w:rPr>
      <w:rFonts w:eastAsiaTheme="majorEastAsia" w:cstheme="majorBidi"/>
      <w:color w:val="595959" w:themeColor="text1" w:themeTint="A6"/>
      <w:szCs w:val="22"/>
    </w:rPr>
  </w:style>
  <w:style w:type="character" w:customStyle="1" w:styleId="Heading8Char">
    <w:name w:val="Heading 8 Char"/>
    <w:basedOn w:val="DefaultParagraphFont"/>
    <w:link w:val="Heading8"/>
    <w:uiPriority w:val="9"/>
    <w:semiHidden/>
    <w:rsid w:val="0061780F"/>
    <w:rPr>
      <w:rFonts w:eastAsiaTheme="majorEastAsia" w:cstheme="majorBidi"/>
      <w:i/>
      <w:iCs/>
      <w:color w:val="272727" w:themeColor="text1" w:themeTint="D8"/>
      <w:szCs w:val="22"/>
    </w:rPr>
  </w:style>
  <w:style w:type="character" w:customStyle="1" w:styleId="Heading9Char">
    <w:name w:val="Heading 9 Char"/>
    <w:basedOn w:val="DefaultParagraphFont"/>
    <w:link w:val="Heading9"/>
    <w:uiPriority w:val="9"/>
    <w:semiHidden/>
    <w:rsid w:val="0061780F"/>
    <w:rPr>
      <w:rFonts w:eastAsiaTheme="majorEastAsia" w:cstheme="majorBidi"/>
      <w:color w:val="272727" w:themeColor="text1" w:themeTint="D8"/>
      <w:szCs w:val="22"/>
    </w:rPr>
  </w:style>
  <w:style w:type="paragraph" w:styleId="Subtitle">
    <w:name w:val="Subtitle"/>
    <w:basedOn w:val="Normal"/>
    <w:next w:val="Normal"/>
    <w:link w:val="SubtitleChar"/>
    <w:uiPriority w:val="11"/>
    <w:qFormat/>
    <w:rsid w:val="0061780F"/>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8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780F"/>
    <w:rPr>
      <w:rFonts w:ascii="Times New Roman" w:hAnsi="Times New Roman"/>
      <w:i/>
      <w:iCs/>
      <w:color w:val="404040" w:themeColor="text1" w:themeTint="BF"/>
      <w:szCs w:val="22"/>
    </w:rPr>
  </w:style>
  <w:style w:type="paragraph" w:styleId="ListParagraph">
    <w:name w:val="List Paragraph"/>
    <w:basedOn w:val="Normal"/>
    <w:uiPriority w:val="34"/>
    <w:qFormat/>
    <w:rsid w:val="0061780F"/>
    <w:pPr>
      <w:ind w:left="720"/>
      <w:contextualSpacing/>
    </w:pPr>
  </w:style>
  <w:style w:type="character" w:styleId="IntenseEmphasis">
    <w:name w:val="Intense Emphasis"/>
    <w:basedOn w:val="DefaultParagraphFont"/>
    <w:uiPriority w:val="21"/>
    <w:qFormat/>
    <w:rsid w:val="0061780F"/>
    <w:rPr>
      <w:i/>
      <w:iCs/>
      <w:color w:val="0F4761" w:themeColor="accent1" w:themeShade="BF"/>
    </w:rPr>
  </w:style>
  <w:style w:type="paragraph" w:styleId="IntenseQuote">
    <w:name w:val="Intense Quote"/>
    <w:basedOn w:val="Normal"/>
    <w:next w:val="Normal"/>
    <w:link w:val="IntenseQuoteChar"/>
    <w:uiPriority w:val="30"/>
    <w:qFormat/>
    <w:rsid w:val="00617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80F"/>
    <w:rPr>
      <w:rFonts w:ascii="Times New Roman" w:hAnsi="Times New Roman"/>
      <w:i/>
      <w:iCs/>
      <w:color w:val="0F4761" w:themeColor="accent1" w:themeShade="BF"/>
      <w:szCs w:val="22"/>
    </w:rPr>
  </w:style>
  <w:style w:type="character" w:styleId="IntenseReference">
    <w:name w:val="Intense Reference"/>
    <w:basedOn w:val="DefaultParagraphFont"/>
    <w:uiPriority w:val="32"/>
    <w:qFormat/>
    <w:rsid w:val="0061780F"/>
    <w:rPr>
      <w:b/>
      <w:bCs/>
      <w:smallCaps/>
      <w:color w:val="0F4761" w:themeColor="accent1" w:themeShade="BF"/>
      <w:spacing w:val="5"/>
    </w:rPr>
  </w:style>
  <w:style w:type="paragraph" w:styleId="NormalWeb">
    <w:name w:val="Normal (Web)"/>
    <w:basedOn w:val="Normal"/>
    <w:uiPriority w:val="99"/>
    <w:semiHidden/>
    <w:unhideWhenUsed/>
    <w:rsid w:val="0065660F"/>
    <w:pPr>
      <w:spacing w:before="100" w:beforeAutospacing="1" w:after="100" w:afterAutospacing="1"/>
    </w:pPr>
    <w:rPr>
      <w:rFonts w:eastAsia="Times New Roman" w:cs="Times New Roman"/>
      <w:kern w:val="0"/>
      <w:szCs w:val="24"/>
      <w14:ligatures w14:val="none"/>
    </w:rPr>
  </w:style>
  <w:style w:type="character" w:customStyle="1" w:styleId="url">
    <w:name w:val="url"/>
    <w:basedOn w:val="DefaultParagraphFont"/>
    <w:rsid w:val="0065660F"/>
  </w:style>
  <w:style w:type="paragraph" w:styleId="Header">
    <w:name w:val="header"/>
    <w:basedOn w:val="Normal"/>
    <w:link w:val="HeaderChar"/>
    <w:uiPriority w:val="99"/>
    <w:unhideWhenUsed/>
    <w:rsid w:val="006B3AF9"/>
    <w:pPr>
      <w:tabs>
        <w:tab w:val="center" w:pos="4680"/>
        <w:tab w:val="right" w:pos="9360"/>
      </w:tabs>
    </w:pPr>
  </w:style>
  <w:style w:type="character" w:customStyle="1" w:styleId="HeaderChar">
    <w:name w:val="Header Char"/>
    <w:basedOn w:val="DefaultParagraphFont"/>
    <w:link w:val="Header"/>
    <w:uiPriority w:val="99"/>
    <w:rsid w:val="006B3AF9"/>
    <w:rPr>
      <w:rFonts w:ascii="Times New Roman" w:hAnsi="Times New Roman"/>
      <w:szCs w:val="22"/>
    </w:rPr>
  </w:style>
  <w:style w:type="paragraph" w:styleId="Footer">
    <w:name w:val="footer"/>
    <w:basedOn w:val="Normal"/>
    <w:link w:val="FooterChar"/>
    <w:uiPriority w:val="99"/>
    <w:unhideWhenUsed/>
    <w:rsid w:val="006B3AF9"/>
    <w:pPr>
      <w:tabs>
        <w:tab w:val="center" w:pos="4680"/>
        <w:tab w:val="right" w:pos="9360"/>
      </w:tabs>
    </w:pPr>
  </w:style>
  <w:style w:type="character" w:customStyle="1" w:styleId="FooterChar">
    <w:name w:val="Footer Char"/>
    <w:basedOn w:val="DefaultParagraphFont"/>
    <w:link w:val="Footer"/>
    <w:uiPriority w:val="99"/>
    <w:rsid w:val="006B3AF9"/>
    <w:rPr>
      <w:rFonts w:ascii="Times New Roman" w:hAnsi="Times New Roman"/>
      <w:szCs w:val="22"/>
    </w:rPr>
  </w:style>
  <w:style w:type="character" w:styleId="Hyperlink">
    <w:name w:val="Hyperlink"/>
    <w:basedOn w:val="DefaultParagraphFont"/>
    <w:uiPriority w:val="99"/>
    <w:unhideWhenUsed/>
    <w:rsid w:val="003D758A"/>
    <w:rPr>
      <w:color w:val="467886" w:themeColor="hyperlink"/>
      <w:u w:val="single"/>
    </w:rPr>
  </w:style>
  <w:style w:type="character" w:styleId="UnresolvedMention">
    <w:name w:val="Unresolved Mention"/>
    <w:basedOn w:val="DefaultParagraphFont"/>
    <w:uiPriority w:val="99"/>
    <w:semiHidden/>
    <w:unhideWhenUsed/>
    <w:rsid w:val="003D758A"/>
    <w:rPr>
      <w:color w:val="605E5C"/>
      <w:shd w:val="clear" w:color="auto" w:fill="E1DFDD"/>
    </w:rPr>
  </w:style>
  <w:style w:type="paragraph" w:customStyle="1" w:styleId="ParagraphFinalProposal">
    <w:name w:val="Paragraph Final Proposal"/>
    <w:basedOn w:val="Normal"/>
    <w:link w:val="ParagraphFinalProposalChar"/>
    <w:autoRedefine/>
    <w:qFormat/>
    <w:rsid w:val="005F3B15"/>
    <w:pPr>
      <w:jc w:val="both"/>
    </w:pPr>
    <w:rPr>
      <w:szCs w:val="20"/>
    </w:rPr>
  </w:style>
  <w:style w:type="character" w:customStyle="1" w:styleId="ParagraphFinalProposalChar">
    <w:name w:val="Paragraph Final Proposal Char"/>
    <w:basedOn w:val="DefaultParagraphFont"/>
    <w:link w:val="ParagraphFinalProposal"/>
    <w:rsid w:val="005F3B15"/>
    <w:rPr>
      <w:rFonts w:ascii="Times New Roman" w:hAnsi="Times New Roman"/>
      <w:sz w:val="22"/>
      <w:szCs w:val="20"/>
    </w:rPr>
  </w:style>
  <w:style w:type="paragraph" w:styleId="Revision">
    <w:name w:val="Revision"/>
    <w:hidden/>
    <w:uiPriority w:val="99"/>
    <w:semiHidden/>
    <w:rsid w:val="00465AE1"/>
    <w:pPr>
      <w:spacing w:after="0" w:line="240" w:lineRule="auto"/>
    </w:pPr>
    <w:rPr>
      <w:rFonts w:ascii="Times New Roman" w:hAnsi="Times New Roman"/>
      <w:sz w:val="22"/>
      <w:szCs w:val="22"/>
    </w:rPr>
  </w:style>
  <w:style w:type="paragraph" w:styleId="TOCHeading">
    <w:name w:val="TOC Heading"/>
    <w:basedOn w:val="Heading1"/>
    <w:next w:val="Normal"/>
    <w:uiPriority w:val="39"/>
    <w:unhideWhenUsed/>
    <w:qFormat/>
    <w:rsid w:val="00DB5DFF"/>
    <w:pPr>
      <w:spacing w:before="240" w:line="259" w:lineRule="auto"/>
      <w:jc w:val="left"/>
      <w:outlineLvl w:val="9"/>
    </w:pPr>
    <w:rPr>
      <w:rFonts w:asciiTheme="majorHAnsi" w:hAnsiTheme="majorHAnsi"/>
      <w:b w:val="0"/>
      <w:color w:val="0F4761" w:themeColor="accent1" w:themeShade="BF"/>
      <w:sz w:val="32"/>
      <w:szCs w:val="32"/>
    </w:rPr>
  </w:style>
  <w:style w:type="paragraph" w:styleId="TOC1">
    <w:name w:val="toc 1"/>
    <w:basedOn w:val="Normal"/>
    <w:next w:val="Normal"/>
    <w:autoRedefine/>
    <w:uiPriority w:val="39"/>
    <w:unhideWhenUsed/>
    <w:rsid w:val="00DC69ED"/>
    <w:pPr>
      <w:spacing w:line="480" w:lineRule="auto"/>
    </w:pPr>
  </w:style>
  <w:style w:type="paragraph" w:styleId="TOC2">
    <w:name w:val="toc 2"/>
    <w:basedOn w:val="Normal"/>
    <w:next w:val="Normal"/>
    <w:autoRedefine/>
    <w:uiPriority w:val="39"/>
    <w:unhideWhenUsed/>
    <w:rsid w:val="00D9511E"/>
    <w:pPr>
      <w:tabs>
        <w:tab w:val="right" w:leader="dot" w:pos="9350"/>
      </w:tabs>
      <w:spacing w:after="100"/>
    </w:pPr>
  </w:style>
  <w:style w:type="paragraph" w:customStyle="1" w:styleId="FigureTitle">
    <w:name w:val="Figure Title"/>
    <w:basedOn w:val="ParagraphFinalProposal"/>
    <w:link w:val="FigureTitleChar"/>
    <w:qFormat/>
    <w:rsid w:val="00BB0687"/>
    <w:rPr>
      <w:i/>
      <w:iCs/>
    </w:rPr>
  </w:style>
  <w:style w:type="character" w:customStyle="1" w:styleId="FigureTitleChar">
    <w:name w:val="Figure Title Char"/>
    <w:basedOn w:val="ParagraphFinalProposalChar"/>
    <w:link w:val="FigureTitle"/>
    <w:rsid w:val="00BB0687"/>
    <w:rPr>
      <w:rFonts w:ascii="Times New Roman" w:hAnsi="Times New Roman"/>
      <w:i/>
      <w:iCs/>
      <w:sz w:val="22"/>
      <w:szCs w:val="22"/>
    </w:rPr>
  </w:style>
  <w:style w:type="paragraph" w:customStyle="1" w:styleId="FigureLabel">
    <w:name w:val="Figure Label"/>
    <w:basedOn w:val="ParagraphFinalProposal"/>
    <w:link w:val="FigureLabelChar"/>
    <w:qFormat/>
    <w:rsid w:val="00E403D9"/>
    <w:pPr>
      <w:jc w:val="center"/>
    </w:pPr>
    <w:rPr>
      <w:b/>
      <w:bCs/>
      <w:sz w:val="20"/>
    </w:rPr>
  </w:style>
  <w:style w:type="character" w:customStyle="1" w:styleId="FigureLabelChar">
    <w:name w:val="Figure Label Char"/>
    <w:basedOn w:val="ParagraphFinalProposalChar"/>
    <w:link w:val="FigureLabel"/>
    <w:rsid w:val="00E403D9"/>
    <w:rPr>
      <w:rFonts w:ascii="Times New Roman" w:hAnsi="Times New Roman"/>
      <w:b/>
      <w:bCs/>
      <w:sz w:val="20"/>
      <w:szCs w:val="20"/>
    </w:rPr>
  </w:style>
  <w:style w:type="paragraph" w:customStyle="1" w:styleId="EndNoteBibliographyTitle">
    <w:name w:val="EndNote Bibliography Title"/>
    <w:basedOn w:val="Normal"/>
    <w:link w:val="EndNoteBibliographyTitleChar"/>
    <w:rsid w:val="001F2A25"/>
    <w:pPr>
      <w:jc w:val="center"/>
    </w:pPr>
    <w:rPr>
      <w:rFonts w:cs="Times New Roman"/>
      <w:noProof/>
    </w:rPr>
  </w:style>
  <w:style w:type="character" w:customStyle="1" w:styleId="EndNoteBibliographyTitleChar">
    <w:name w:val="EndNote Bibliography Title Char"/>
    <w:basedOn w:val="DefaultParagraphFont"/>
    <w:link w:val="EndNoteBibliographyTitle"/>
    <w:rsid w:val="001F2A25"/>
    <w:rPr>
      <w:rFonts w:ascii="Times New Roman" w:hAnsi="Times New Roman" w:cs="Times New Roman"/>
      <w:noProof/>
      <w:sz w:val="22"/>
      <w:szCs w:val="22"/>
    </w:rPr>
  </w:style>
  <w:style w:type="paragraph" w:customStyle="1" w:styleId="EndNoteBibliography">
    <w:name w:val="EndNote Bibliography"/>
    <w:basedOn w:val="Normal"/>
    <w:link w:val="EndNoteBibliographyChar"/>
    <w:rsid w:val="001F2A25"/>
    <w:rPr>
      <w:rFonts w:cs="Times New Roman"/>
      <w:noProof/>
    </w:rPr>
  </w:style>
  <w:style w:type="character" w:customStyle="1" w:styleId="EndNoteBibliographyChar">
    <w:name w:val="EndNote Bibliography Char"/>
    <w:basedOn w:val="DefaultParagraphFont"/>
    <w:link w:val="EndNoteBibliography"/>
    <w:rsid w:val="001F2A25"/>
    <w:rPr>
      <w:rFonts w:ascii="Times New Roman" w:hAnsi="Times New Roman" w:cs="Times New Roman"/>
      <w:noProof/>
      <w:sz w:val="22"/>
      <w:szCs w:val="22"/>
    </w:rPr>
  </w:style>
  <w:style w:type="character" w:styleId="CommentReference">
    <w:name w:val="annotation reference"/>
    <w:basedOn w:val="DefaultParagraphFont"/>
    <w:uiPriority w:val="99"/>
    <w:semiHidden/>
    <w:unhideWhenUsed/>
    <w:rsid w:val="00C11DD2"/>
    <w:rPr>
      <w:sz w:val="16"/>
      <w:szCs w:val="16"/>
    </w:rPr>
  </w:style>
  <w:style w:type="paragraph" w:styleId="CommentText">
    <w:name w:val="annotation text"/>
    <w:basedOn w:val="Normal"/>
    <w:link w:val="CommentTextChar"/>
    <w:uiPriority w:val="99"/>
    <w:unhideWhenUsed/>
    <w:rsid w:val="00C11DD2"/>
    <w:rPr>
      <w:sz w:val="20"/>
      <w:szCs w:val="20"/>
    </w:rPr>
  </w:style>
  <w:style w:type="character" w:customStyle="1" w:styleId="CommentTextChar">
    <w:name w:val="Comment Text Char"/>
    <w:basedOn w:val="DefaultParagraphFont"/>
    <w:link w:val="CommentText"/>
    <w:uiPriority w:val="99"/>
    <w:rsid w:val="00C11D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11DD2"/>
    <w:rPr>
      <w:b/>
      <w:bCs/>
    </w:rPr>
  </w:style>
  <w:style w:type="character" w:customStyle="1" w:styleId="CommentSubjectChar">
    <w:name w:val="Comment Subject Char"/>
    <w:basedOn w:val="CommentTextChar"/>
    <w:link w:val="CommentSubject"/>
    <w:uiPriority w:val="99"/>
    <w:semiHidden/>
    <w:rsid w:val="00C11DD2"/>
    <w:rPr>
      <w:rFonts w:ascii="Times New Roman" w:hAnsi="Times New Roman"/>
      <w:b/>
      <w:bCs/>
      <w:sz w:val="20"/>
      <w:szCs w:val="20"/>
    </w:rPr>
  </w:style>
  <w:style w:type="table" w:styleId="TableGrid">
    <w:name w:val="Table Grid"/>
    <w:basedOn w:val="TableNormal"/>
    <w:uiPriority w:val="39"/>
    <w:rsid w:val="00AB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654"/>
    <w:rPr>
      <w:color w:val="96607D" w:themeColor="followedHyperlink"/>
      <w:u w:val="single"/>
    </w:rPr>
  </w:style>
  <w:style w:type="paragraph" w:styleId="Caption">
    <w:name w:val="caption"/>
    <w:basedOn w:val="Normal"/>
    <w:next w:val="Normal"/>
    <w:uiPriority w:val="35"/>
    <w:unhideWhenUsed/>
    <w:qFormat/>
    <w:rsid w:val="00CC227E"/>
    <w:pPr>
      <w:spacing w:after="200"/>
    </w:pPr>
    <w:rPr>
      <w:i/>
      <w:iCs/>
      <w:color w:val="0E2841" w:themeColor="text2"/>
      <w:sz w:val="18"/>
      <w:szCs w:val="18"/>
    </w:rPr>
  </w:style>
  <w:style w:type="paragraph" w:styleId="BodyText">
    <w:name w:val="Body Text"/>
    <w:basedOn w:val="Normal"/>
    <w:link w:val="BodyTextChar"/>
    <w:uiPriority w:val="1"/>
    <w:qFormat/>
    <w:rsid w:val="00CE49FA"/>
    <w:pPr>
      <w:widowControl w:val="0"/>
      <w:autoSpaceDE w:val="0"/>
      <w:autoSpaceDN w:val="0"/>
    </w:pPr>
    <w:rPr>
      <w:rFonts w:eastAsia="Times New Roman" w:cs="Times New Roman"/>
      <w:kern w:val="0"/>
      <w:sz w:val="24"/>
      <w:szCs w:val="24"/>
      <w14:ligatures w14:val="none"/>
    </w:rPr>
  </w:style>
  <w:style w:type="character" w:customStyle="1" w:styleId="BodyTextChar">
    <w:name w:val="Body Text Char"/>
    <w:basedOn w:val="DefaultParagraphFont"/>
    <w:link w:val="BodyText"/>
    <w:uiPriority w:val="1"/>
    <w:rsid w:val="00CE49F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7368">
      <w:bodyDiv w:val="1"/>
      <w:marLeft w:val="0"/>
      <w:marRight w:val="0"/>
      <w:marTop w:val="0"/>
      <w:marBottom w:val="0"/>
      <w:divBdr>
        <w:top w:val="none" w:sz="0" w:space="0" w:color="auto"/>
        <w:left w:val="none" w:sz="0" w:space="0" w:color="auto"/>
        <w:bottom w:val="none" w:sz="0" w:space="0" w:color="auto"/>
        <w:right w:val="none" w:sz="0" w:space="0" w:color="auto"/>
      </w:divBdr>
    </w:div>
    <w:div w:id="29300902">
      <w:bodyDiv w:val="1"/>
      <w:marLeft w:val="0"/>
      <w:marRight w:val="0"/>
      <w:marTop w:val="0"/>
      <w:marBottom w:val="0"/>
      <w:divBdr>
        <w:top w:val="none" w:sz="0" w:space="0" w:color="auto"/>
        <w:left w:val="none" w:sz="0" w:space="0" w:color="auto"/>
        <w:bottom w:val="none" w:sz="0" w:space="0" w:color="auto"/>
        <w:right w:val="none" w:sz="0" w:space="0" w:color="auto"/>
      </w:divBdr>
    </w:div>
    <w:div w:id="29764297">
      <w:bodyDiv w:val="1"/>
      <w:marLeft w:val="0"/>
      <w:marRight w:val="0"/>
      <w:marTop w:val="0"/>
      <w:marBottom w:val="0"/>
      <w:divBdr>
        <w:top w:val="none" w:sz="0" w:space="0" w:color="auto"/>
        <w:left w:val="none" w:sz="0" w:space="0" w:color="auto"/>
        <w:bottom w:val="none" w:sz="0" w:space="0" w:color="auto"/>
        <w:right w:val="none" w:sz="0" w:space="0" w:color="auto"/>
      </w:divBdr>
    </w:div>
    <w:div w:id="34500610">
      <w:bodyDiv w:val="1"/>
      <w:marLeft w:val="0"/>
      <w:marRight w:val="0"/>
      <w:marTop w:val="0"/>
      <w:marBottom w:val="0"/>
      <w:divBdr>
        <w:top w:val="none" w:sz="0" w:space="0" w:color="auto"/>
        <w:left w:val="none" w:sz="0" w:space="0" w:color="auto"/>
        <w:bottom w:val="none" w:sz="0" w:space="0" w:color="auto"/>
        <w:right w:val="none" w:sz="0" w:space="0" w:color="auto"/>
      </w:divBdr>
      <w:divsChild>
        <w:div w:id="1508709084">
          <w:marLeft w:val="-720"/>
          <w:marRight w:val="0"/>
          <w:marTop w:val="0"/>
          <w:marBottom w:val="0"/>
          <w:divBdr>
            <w:top w:val="none" w:sz="0" w:space="0" w:color="auto"/>
            <w:left w:val="none" w:sz="0" w:space="0" w:color="auto"/>
            <w:bottom w:val="none" w:sz="0" w:space="0" w:color="auto"/>
            <w:right w:val="none" w:sz="0" w:space="0" w:color="auto"/>
          </w:divBdr>
        </w:div>
      </w:divsChild>
    </w:div>
    <w:div w:id="63377760">
      <w:bodyDiv w:val="1"/>
      <w:marLeft w:val="0"/>
      <w:marRight w:val="0"/>
      <w:marTop w:val="0"/>
      <w:marBottom w:val="0"/>
      <w:divBdr>
        <w:top w:val="none" w:sz="0" w:space="0" w:color="auto"/>
        <w:left w:val="none" w:sz="0" w:space="0" w:color="auto"/>
        <w:bottom w:val="none" w:sz="0" w:space="0" w:color="auto"/>
        <w:right w:val="none" w:sz="0" w:space="0" w:color="auto"/>
      </w:divBdr>
    </w:div>
    <w:div w:id="94445539">
      <w:bodyDiv w:val="1"/>
      <w:marLeft w:val="0"/>
      <w:marRight w:val="0"/>
      <w:marTop w:val="0"/>
      <w:marBottom w:val="0"/>
      <w:divBdr>
        <w:top w:val="none" w:sz="0" w:space="0" w:color="auto"/>
        <w:left w:val="none" w:sz="0" w:space="0" w:color="auto"/>
        <w:bottom w:val="none" w:sz="0" w:space="0" w:color="auto"/>
        <w:right w:val="none" w:sz="0" w:space="0" w:color="auto"/>
      </w:divBdr>
    </w:div>
    <w:div w:id="99840352">
      <w:bodyDiv w:val="1"/>
      <w:marLeft w:val="0"/>
      <w:marRight w:val="0"/>
      <w:marTop w:val="0"/>
      <w:marBottom w:val="0"/>
      <w:divBdr>
        <w:top w:val="none" w:sz="0" w:space="0" w:color="auto"/>
        <w:left w:val="none" w:sz="0" w:space="0" w:color="auto"/>
        <w:bottom w:val="none" w:sz="0" w:space="0" w:color="auto"/>
        <w:right w:val="none" w:sz="0" w:space="0" w:color="auto"/>
      </w:divBdr>
    </w:div>
    <w:div w:id="112747669">
      <w:bodyDiv w:val="1"/>
      <w:marLeft w:val="0"/>
      <w:marRight w:val="0"/>
      <w:marTop w:val="0"/>
      <w:marBottom w:val="0"/>
      <w:divBdr>
        <w:top w:val="none" w:sz="0" w:space="0" w:color="auto"/>
        <w:left w:val="none" w:sz="0" w:space="0" w:color="auto"/>
        <w:bottom w:val="none" w:sz="0" w:space="0" w:color="auto"/>
        <w:right w:val="none" w:sz="0" w:space="0" w:color="auto"/>
      </w:divBdr>
    </w:div>
    <w:div w:id="125130284">
      <w:bodyDiv w:val="1"/>
      <w:marLeft w:val="0"/>
      <w:marRight w:val="0"/>
      <w:marTop w:val="0"/>
      <w:marBottom w:val="0"/>
      <w:divBdr>
        <w:top w:val="none" w:sz="0" w:space="0" w:color="auto"/>
        <w:left w:val="none" w:sz="0" w:space="0" w:color="auto"/>
        <w:bottom w:val="none" w:sz="0" w:space="0" w:color="auto"/>
        <w:right w:val="none" w:sz="0" w:space="0" w:color="auto"/>
      </w:divBdr>
    </w:div>
    <w:div w:id="154035676">
      <w:bodyDiv w:val="1"/>
      <w:marLeft w:val="0"/>
      <w:marRight w:val="0"/>
      <w:marTop w:val="0"/>
      <w:marBottom w:val="0"/>
      <w:divBdr>
        <w:top w:val="none" w:sz="0" w:space="0" w:color="auto"/>
        <w:left w:val="none" w:sz="0" w:space="0" w:color="auto"/>
        <w:bottom w:val="none" w:sz="0" w:space="0" w:color="auto"/>
        <w:right w:val="none" w:sz="0" w:space="0" w:color="auto"/>
      </w:divBdr>
    </w:div>
    <w:div w:id="156111792">
      <w:bodyDiv w:val="1"/>
      <w:marLeft w:val="0"/>
      <w:marRight w:val="0"/>
      <w:marTop w:val="0"/>
      <w:marBottom w:val="0"/>
      <w:divBdr>
        <w:top w:val="none" w:sz="0" w:space="0" w:color="auto"/>
        <w:left w:val="none" w:sz="0" w:space="0" w:color="auto"/>
        <w:bottom w:val="none" w:sz="0" w:space="0" w:color="auto"/>
        <w:right w:val="none" w:sz="0" w:space="0" w:color="auto"/>
      </w:divBdr>
    </w:div>
    <w:div w:id="168448683">
      <w:bodyDiv w:val="1"/>
      <w:marLeft w:val="0"/>
      <w:marRight w:val="0"/>
      <w:marTop w:val="0"/>
      <w:marBottom w:val="0"/>
      <w:divBdr>
        <w:top w:val="none" w:sz="0" w:space="0" w:color="auto"/>
        <w:left w:val="none" w:sz="0" w:space="0" w:color="auto"/>
        <w:bottom w:val="none" w:sz="0" w:space="0" w:color="auto"/>
        <w:right w:val="none" w:sz="0" w:space="0" w:color="auto"/>
      </w:divBdr>
    </w:div>
    <w:div w:id="170147787">
      <w:bodyDiv w:val="1"/>
      <w:marLeft w:val="0"/>
      <w:marRight w:val="0"/>
      <w:marTop w:val="0"/>
      <w:marBottom w:val="0"/>
      <w:divBdr>
        <w:top w:val="none" w:sz="0" w:space="0" w:color="auto"/>
        <w:left w:val="none" w:sz="0" w:space="0" w:color="auto"/>
        <w:bottom w:val="none" w:sz="0" w:space="0" w:color="auto"/>
        <w:right w:val="none" w:sz="0" w:space="0" w:color="auto"/>
      </w:divBdr>
    </w:div>
    <w:div w:id="172034238">
      <w:bodyDiv w:val="1"/>
      <w:marLeft w:val="0"/>
      <w:marRight w:val="0"/>
      <w:marTop w:val="0"/>
      <w:marBottom w:val="0"/>
      <w:divBdr>
        <w:top w:val="none" w:sz="0" w:space="0" w:color="auto"/>
        <w:left w:val="none" w:sz="0" w:space="0" w:color="auto"/>
        <w:bottom w:val="none" w:sz="0" w:space="0" w:color="auto"/>
        <w:right w:val="none" w:sz="0" w:space="0" w:color="auto"/>
      </w:divBdr>
    </w:div>
    <w:div w:id="219946590">
      <w:bodyDiv w:val="1"/>
      <w:marLeft w:val="0"/>
      <w:marRight w:val="0"/>
      <w:marTop w:val="0"/>
      <w:marBottom w:val="0"/>
      <w:divBdr>
        <w:top w:val="none" w:sz="0" w:space="0" w:color="auto"/>
        <w:left w:val="none" w:sz="0" w:space="0" w:color="auto"/>
        <w:bottom w:val="none" w:sz="0" w:space="0" w:color="auto"/>
        <w:right w:val="none" w:sz="0" w:space="0" w:color="auto"/>
      </w:divBdr>
    </w:div>
    <w:div w:id="234778598">
      <w:bodyDiv w:val="1"/>
      <w:marLeft w:val="0"/>
      <w:marRight w:val="0"/>
      <w:marTop w:val="0"/>
      <w:marBottom w:val="0"/>
      <w:divBdr>
        <w:top w:val="none" w:sz="0" w:space="0" w:color="auto"/>
        <w:left w:val="none" w:sz="0" w:space="0" w:color="auto"/>
        <w:bottom w:val="none" w:sz="0" w:space="0" w:color="auto"/>
        <w:right w:val="none" w:sz="0" w:space="0" w:color="auto"/>
      </w:divBdr>
    </w:div>
    <w:div w:id="291643713">
      <w:bodyDiv w:val="1"/>
      <w:marLeft w:val="0"/>
      <w:marRight w:val="0"/>
      <w:marTop w:val="0"/>
      <w:marBottom w:val="0"/>
      <w:divBdr>
        <w:top w:val="none" w:sz="0" w:space="0" w:color="auto"/>
        <w:left w:val="none" w:sz="0" w:space="0" w:color="auto"/>
        <w:bottom w:val="none" w:sz="0" w:space="0" w:color="auto"/>
        <w:right w:val="none" w:sz="0" w:space="0" w:color="auto"/>
      </w:divBdr>
    </w:div>
    <w:div w:id="302320542">
      <w:bodyDiv w:val="1"/>
      <w:marLeft w:val="0"/>
      <w:marRight w:val="0"/>
      <w:marTop w:val="0"/>
      <w:marBottom w:val="0"/>
      <w:divBdr>
        <w:top w:val="none" w:sz="0" w:space="0" w:color="auto"/>
        <w:left w:val="none" w:sz="0" w:space="0" w:color="auto"/>
        <w:bottom w:val="none" w:sz="0" w:space="0" w:color="auto"/>
        <w:right w:val="none" w:sz="0" w:space="0" w:color="auto"/>
      </w:divBdr>
    </w:div>
    <w:div w:id="303050965">
      <w:bodyDiv w:val="1"/>
      <w:marLeft w:val="0"/>
      <w:marRight w:val="0"/>
      <w:marTop w:val="0"/>
      <w:marBottom w:val="0"/>
      <w:divBdr>
        <w:top w:val="none" w:sz="0" w:space="0" w:color="auto"/>
        <w:left w:val="none" w:sz="0" w:space="0" w:color="auto"/>
        <w:bottom w:val="none" w:sz="0" w:space="0" w:color="auto"/>
        <w:right w:val="none" w:sz="0" w:space="0" w:color="auto"/>
      </w:divBdr>
    </w:div>
    <w:div w:id="368266727">
      <w:bodyDiv w:val="1"/>
      <w:marLeft w:val="0"/>
      <w:marRight w:val="0"/>
      <w:marTop w:val="0"/>
      <w:marBottom w:val="0"/>
      <w:divBdr>
        <w:top w:val="none" w:sz="0" w:space="0" w:color="auto"/>
        <w:left w:val="none" w:sz="0" w:space="0" w:color="auto"/>
        <w:bottom w:val="none" w:sz="0" w:space="0" w:color="auto"/>
        <w:right w:val="none" w:sz="0" w:space="0" w:color="auto"/>
      </w:divBdr>
    </w:div>
    <w:div w:id="387075469">
      <w:bodyDiv w:val="1"/>
      <w:marLeft w:val="0"/>
      <w:marRight w:val="0"/>
      <w:marTop w:val="0"/>
      <w:marBottom w:val="0"/>
      <w:divBdr>
        <w:top w:val="none" w:sz="0" w:space="0" w:color="auto"/>
        <w:left w:val="none" w:sz="0" w:space="0" w:color="auto"/>
        <w:bottom w:val="none" w:sz="0" w:space="0" w:color="auto"/>
        <w:right w:val="none" w:sz="0" w:space="0" w:color="auto"/>
      </w:divBdr>
      <w:divsChild>
        <w:div w:id="408576434">
          <w:marLeft w:val="-720"/>
          <w:marRight w:val="0"/>
          <w:marTop w:val="0"/>
          <w:marBottom w:val="0"/>
          <w:divBdr>
            <w:top w:val="none" w:sz="0" w:space="0" w:color="auto"/>
            <w:left w:val="none" w:sz="0" w:space="0" w:color="auto"/>
            <w:bottom w:val="none" w:sz="0" w:space="0" w:color="auto"/>
            <w:right w:val="none" w:sz="0" w:space="0" w:color="auto"/>
          </w:divBdr>
        </w:div>
      </w:divsChild>
    </w:div>
    <w:div w:id="400256962">
      <w:bodyDiv w:val="1"/>
      <w:marLeft w:val="0"/>
      <w:marRight w:val="0"/>
      <w:marTop w:val="0"/>
      <w:marBottom w:val="0"/>
      <w:divBdr>
        <w:top w:val="none" w:sz="0" w:space="0" w:color="auto"/>
        <w:left w:val="none" w:sz="0" w:space="0" w:color="auto"/>
        <w:bottom w:val="none" w:sz="0" w:space="0" w:color="auto"/>
        <w:right w:val="none" w:sz="0" w:space="0" w:color="auto"/>
      </w:divBdr>
    </w:div>
    <w:div w:id="403067039">
      <w:bodyDiv w:val="1"/>
      <w:marLeft w:val="0"/>
      <w:marRight w:val="0"/>
      <w:marTop w:val="0"/>
      <w:marBottom w:val="0"/>
      <w:divBdr>
        <w:top w:val="none" w:sz="0" w:space="0" w:color="auto"/>
        <w:left w:val="none" w:sz="0" w:space="0" w:color="auto"/>
        <w:bottom w:val="none" w:sz="0" w:space="0" w:color="auto"/>
        <w:right w:val="none" w:sz="0" w:space="0" w:color="auto"/>
      </w:divBdr>
    </w:div>
    <w:div w:id="427583607">
      <w:bodyDiv w:val="1"/>
      <w:marLeft w:val="0"/>
      <w:marRight w:val="0"/>
      <w:marTop w:val="0"/>
      <w:marBottom w:val="0"/>
      <w:divBdr>
        <w:top w:val="none" w:sz="0" w:space="0" w:color="auto"/>
        <w:left w:val="none" w:sz="0" w:space="0" w:color="auto"/>
        <w:bottom w:val="none" w:sz="0" w:space="0" w:color="auto"/>
        <w:right w:val="none" w:sz="0" w:space="0" w:color="auto"/>
      </w:divBdr>
    </w:div>
    <w:div w:id="429007863">
      <w:bodyDiv w:val="1"/>
      <w:marLeft w:val="0"/>
      <w:marRight w:val="0"/>
      <w:marTop w:val="0"/>
      <w:marBottom w:val="0"/>
      <w:divBdr>
        <w:top w:val="none" w:sz="0" w:space="0" w:color="auto"/>
        <w:left w:val="none" w:sz="0" w:space="0" w:color="auto"/>
        <w:bottom w:val="none" w:sz="0" w:space="0" w:color="auto"/>
        <w:right w:val="none" w:sz="0" w:space="0" w:color="auto"/>
      </w:divBdr>
    </w:div>
    <w:div w:id="441848872">
      <w:bodyDiv w:val="1"/>
      <w:marLeft w:val="0"/>
      <w:marRight w:val="0"/>
      <w:marTop w:val="0"/>
      <w:marBottom w:val="0"/>
      <w:divBdr>
        <w:top w:val="none" w:sz="0" w:space="0" w:color="auto"/>
        <w:left w:val="none" w:sz="0" w:space="0" w:color="auto"/>
        <w:bottom w:val="none" w:sz="0" w:space="0" w:color="auto"/>
        <w:right w:val="none" w:sz="0" w:space="0" w:color="auto"/>
      </w:divBdr>
      <w:divsChild>
        <w:div w:id="666130439">
          <w:marLeft w:val="-720"/>
          <w:marRight w:val="0"/>
          <w:marTop w:val="0"/>
          <w:marBottom w:val="0"/>
          <w:divBdr>
            <w:top w:val="none" w:sz="0" w:space="0" w:color="auto"/>
            <w:left w:val="none" w:sz="0" w:space="0" w:color="auto"/>
            <w:bottom w:val="none" w:sz="0" w:space="0" w:color="auto"/>
            <w:right w:val="none" w:sz="0" w:space="0" w:color="auto"/>
          </w:divBdr>
        </w:div>
      </w:divsChild>
    </w:div>
    <w:div w:id="444469459">
      <w:bodyDiv w:val="1"/>
      <w:marLeft w:val="0"/>
      <w:marRight w:val="0"/>
      <w:marTop w:val="0"/>
      <w:marBottom w:val="0"/>
      <w:divBdr>
        <w:top w:val="none" w:sz="0" w:space="0" w:color="auto"/>
        <w:left w:val="none" w:sz="0" w:space="0" w:color="auto"/>
        <w:bottom w:val="none" w:sz="0" w:space="0" w:color="auto"/>
        <w:right w:val="none" w:sz="0" w:space="0" w:color="auto"/>
      </w:divBdr>
    </w:div>
    <w:div w:id="446893979">
      <w:bodyDiv w:val="1"/>
      <w:marLeft w:val="0"/>
      <w:marRight w:val="0"/>
      <w:marTop w:val="0"/>
      <w:marBottom w:val="0"/>
      <w:divBdr>
        <w:top w:val="none" w:sz="0" w:space="0" w:color="auto"/>
        <w:left w:val="none" w:sz="0" w:space="0" w:color="auto"/>
        <w:bottom w:val="none" w:sz="0" w:space="0" w:color="auto"/>
        <w:right w:val="none" w:sz="0" w:space="0" w:color="auto"/>
      </w:divBdr>
    </w:div>
    <w:div w:id="450512970">
      <w:bodyDiv w:val="1"/>
      <w:marLeft w:val="0"/>
      <w:marRight w:val="0"/>
      <w:marTop w:val="0"/>
      <w:marBottom w:val="0"/>
      <w:divBdr>
        <w:top w:val="none" w:sz="0" w:space="0" w:color="auto"/>
        <w:left w:val="none" w:sz="0" w:space="0" w:color="auto"/>
        <w:bottom w:val="none" w:sz="0" w:space="0" w:color="auto"/>
        <w:right w:val="none" w:sz="0" w:space="0" w:color="auto"/>
      </w:divBdr>
      <w:divsChild>
        <w:div w:id="1130979545">
          <w:marLeft w:val="-720"/>
          <w:marRight w:val="0"/>
          <w:marTop w:val="0"/>
          <w:marBottom w:val="0"/>
          <w:divBdr>
            <w:top w:val="none" w:sz="0" w:space="0" w:color="auto"/>
            <w:left w:val="none" w:sz="0" w:space="0" w:color="auto"/>
            <w:bottom w:val="none" w:sz="0" w:space="0" w:color="auto"/>
            <w:right w:val="none" w:sz="0" w:space="0" w:color="auto"/>
          </w:divBdr>
        </w:div>
      </w:divsChild>
    </w:div>
    <w:div w:id="461578969">
      <w:bodyDiv w:val="1"/>
      <w:marLeft w:val="0"/>
      <w:marRight w:val="0"/>
      <w:marTop w:val="0"/>
      <w:marBottom w:val="0"/>
      <w:divBdr>
        <w:top w:val="none" w:sz="0" w:space="0" w:color="auto"/>
        <w:left w:val="none" w:sz="0" w:space="0" w:color="auto"/>
        <w:bottom w:val="none" w:sz="0" w:space="0" w:color="auto"/>
        <w:right w:val="none" w:sz="0" w:space="0" w:color="auto"/>
      </w:divBdr>
    </w:div>
    <w:div w:id="482428627">
      <w:bodyDiv w:val="1"/>
      <w:marLeft w:val="0"/>
      <w:marRight w:val="0"/>
      <w:marTop w:val="0"/>
      <w:marBottom w:val="0"/>
      <w:divBdr>
        <w:top w:val="none" w:sz="0" w:space="0" w:color="auto"/>
        <w:left w:val="none" w:sz="0" w:space="0" w:color="auto"/>
        <w:bottom w:val="none" w:sz="0" w:space="0" w:color="auto"/>
        <w:right w:val="none" w:sz="0" w:space="0" w:color="auto"/>
      </w:divBdr>
    </w:div>
    <w:div w:id="483812184">
      <w:bodyDiv w:val="1"/>
      <w:marLeft w:val="0"/>
      <w:marRight w:val="0"/>
      <w:marTop w:val="0"/>
      <w:marBottom w:val="0"/>
      <w:divBdr>
        <w:top w:val="none" w:sz="0" w:space="0" w:color="auto"/>
        <w:left w:val="none" w:sz="0" w:space="0" w:color="auto"/>
        <w:bottom w:val="none" w:sz="0" w:space="0" w:color="auto"/>
        <w:right w:val="none" w:sz="0" w:space="0" w:color="auto"/>
      </w:divBdr>
      <w:divsChild>
        <w:div w:id="501892819">
          <w:marLeft w:val="-720"/>
          <w:marRight w:val="0"/>
          <w:marTop w:val="0"/>
          <w:marBottom w:val="0"/>
          <w:divBdr>
            <w:top w:val="none" w:sz="0" w:space="0" w:color="auto"/>
            <w:left w:val="none" w:sz="0" w:space="0" w:color="auto"/>
            <w:bottom w:val="none" w:sz="0" w:space="0" w:color="auto"/>
            <w:right w:val="none" w:sz="0" w:space="0" w:color="auto"/>
          </w:divBdr>
        </w:div>
      </w:divsChild>
    </w:div>
    <w:div w:id="510492248">
      <w:bodyDiv w:val="1"/>
      <w:marLeft w:val="0"/>
      <w:marRight w:val="0"/>
      <w:marTop w:val="0"/>
      <w:marBottom w:val="0"/>
      <w:divBdr>
        <w:top w:val="none" w:sz="0" w:space="0" w:color="auto"/>
        <w:left w:val="none" w:sz="0" w:space="0" w:color="auto"/>
        <w:bottom w:val="none" w:sz="0" w:space="0" w:color="auto"/>
        <w:right w:val="none" w:sz="0" w:space="0" w:color="auto"/>
      </w:divBdr>
    </w:div>
    <w:div w:id="511453145">
      <w:bodyDiv w:val="1"/>
      <w:marLeft w:val="0"/>
      <w:marRight w:val="0"/>
      <w:marTop w:val="0"/>
      <w:marBottom w:val="0"/>
      <w:divBdr>
        <w:top w:val="none" w:sz="0" w:space="0" w:color="auto"/>
        <w:left w:val="none" w:sz="0" w:space="0" w:color="auto"/>
        <w:bottom w:val="none" w:sz="0" w:space="0" w:color="auto"/>
        <w:right w:val="none" w:sz="0" w:space="0" w:color="auto"/>
      </w:divBdr>
    </w:div>
    <w:div w:id="518159146">
      <w:bodyDiv w:val="1"/>
      <w:marLeft w:val="0"/>
      <w:marRight w:val="0"/>
      <w:marTop w:val="0"/>
      <w:marBottom w:val="0"/>
      <w:divBdr>
        <w:top w:val="none" w:sz="0" w:space="0" w:color="auto"/>
        <w:left w:val="none" w:sz="0" w:space="0" w:color="auto"/>
        <w:bottom w:val="none" w:sz="0" w:space="0" w:color="auto"/>
        <w:right w:val="none" w:sz="0" w:space="0" w:color="auto"/>
      </w:divBdr>
    </w:div>
    <w:div w:id="518280676">
      <w:bodyDiv w:val="1"/>
      <w:marLeft w:val="0"/>
      <w:marRight w:val="0"/>
      <w:marTop w:val="0"/>
      <w:marBottom w:val="0"/>
      <w:divBdr>
        <w:top w:val="none" w:sz="0" w:space="0" w:color="auto"/>
        <w:left w:val="none" w:sz="0" w:space="0" w:color="auto"/>
        <w:bottom w:val="none" w:sz="0" w:space="0" w:color="auto"/>
        <w:right w:val="none" w:sz="0" w:space="0" w:color="auto"/>
      </w:divBdr>
    </w:div>
    <w:div w:id="521864440">
      <w:bodyDiv w:val="1"/>
      <w:marLeft w:val="0"/>
      <w:marRight w:val="0"/>
      <w:marTop w:val="0"/>
      <w:marBottom w:val="0"/>
      <w:divBdr>
        <w:top w:val="none" w:sz="0" w:space="0" w:color="auto"/>
        <w:left w:val="none" w:sz="0" w:space="0" w:color="auto"/>
        <w:bottom w:val="none" w:sz="0" w:space="0" w:color="auto"/>
        <w:right w:val="none" w:sz="0" w:space="0" w:color="auto"/>
      </w:divBdr>
    </w:div>
    <w:div w:id="522204957">
      <w:bodyDiv w:val="1"/>
      <w:marLeft w:val="0"/>
      <w:marRight w:val="0"/>
      <w:marTop w:val="0"/>
      <w:marBottom w:val="0"/>
      <w:divBdr>
        <w:top w:val="none" w:sz="0" w:space="0" w:color="auto"/>
        <w:left w:val="none" w:sz="0" w:space="0" w:color="auto"/>
        <w:bottom w:val="none" w:sz="0" w:space="0" w:color="auto"/>
        <w:right w:val="none" w:sz="0" w:space="0" w:color="auto"/>
      </w:divBdr>
    </w:div>
    <w:div w:id="530338889">
      <w:bodyDiv w:val="1"/>
      <w:marLeft w:val="0"/>
      <w:marRight w:val="0"/>
      <w:marTop w:val="0"/>
      <w:marBottom w:val="0"/>
      <w:divBdr>
        <w:top w:val="none" w:sz="0" w:space="0" w:color="auto"/>
        <w:left w:val="none" w:sz="0" w:space="0" w:color="auto"/>
        <w:bottom w:val="none" w:sz="0" w:space="0" w:color="auto"/>
        <w:right w:val="none" w:sz="0" w:space="0" w:color="auto"/>
      </w:divBdr>
    </w:div>
    <w:div w:id="565459881">
      <w:bodyDiv w:val="1"/>
      <w:marLeft w:val="0"/>
      <w:marRight w:val="0"/>
      <w:marTop w:val="0"/>
      <w:marBottom w:val="0"/>
      <w:divBdr>
        <w:top w:val="none" w:sz="0" w:space="0" w:color="auto"/>
        <w:left w:val="none" w:sz="0" w:space="0" w:color="auto"/>
        <w:bottom w:val="none" w:sz="0" w:space="0" w:color="auto"/>
        <w:right w:val="none" w:sz="0" w:space="0" w:color="auto"/>
      </w:divBdr>
    </w:div>
    <w:div w:id="584606257">
      <w:bodyDiv w:val="1"/>
      <w:marLeft w:val="0"/>
      <w:marRight w:val="0"/>
      <w:marTop w:val="0"/>
      <w:marBottom w:val="0"/>
      <w:divBdr>
        <w:top w:val="none" w:sz="0" w:space="0" w:color="auto"/>
        <w:left w:val="none" w:sz="0" w:space="0" w:color="auto"/>
        <w:bottom w:val="none" w:sz="0" w:space="0" w:color="auto"/>
        <w:right w:val="none" w:sz="0" w:space="0" w:color="auto"/>
      </w:divBdr>
    </w:div>
    <w:div w:id="587084977">
      <w:bodyDiv w:val="1"/>
      <w:marLeft w:val="0"/>
      <w:marRight w:val="0"/>
      <w:marTop w:val="0"/>
      <w:marBottom w:val="0"/>
      <w:divBdr>
        <w:top w:val="none" w:sz="0" w:space="0" w:color="auto"/>
        <w:left w:val="none" w:sz="0" w:space="0" w:color="auto"/>
        <w:bottom w:val="none" w:sz="0" w:space="0" w:color="auto"/>
        <w:right w:val="none" w:sz="0" w:space="0" w:color="auto"/>
      </w:divBdr>
    </w:div>
    <w:div w:id="594442972">
      <w:bodyDiv w:val="1"/>
      <w:marLeft w:val="0"/>
      <w:marRight w:val="0"/>
      <w:marTop w:val="0"/>
      <w:marBottom w:val="0"/>
      <w:divBdr>
        <w:top w:val="none" w:sz="0" w:space="0" w:color="auto"/>
        <w:left w:val="none" w:sz="0" w:space="0" w:color="auto"/>
        <w:bottom w:val="none" w:sz="0" w:space="0" w:color="auto"/>
        <w:right w:val="none" w:sz="0" w:space="0" w:color="auto"/>
      </w:divBdr>
      <w:divsChild>
        <w:div w:id="162092666">
          <w:marLeft w:val="-720"/>
          <w:marRight w:val="0"/>
          <w:marTop w:val="0"/>
          <w:marBottom w:val="0"/>
          <w:divBdr>
            <w:top w:val="none" w:sz="0" w:space="0" w:color="auto"/>
            <w:left w:val="none" w:sz="0" w:space="0" w:color="auto"/>
            <w:bottom w:val="none" w:sz="0" w:space="0" w:color="auto"/>
            <w:right w:val="none" w:sz="0" w:space="0" w:color="auto"/>
          </w:divBdr>
        </w:div>
      </w:divsChild>
    </w:div>
    <w:div w:id="613512952">
      <w:bodyDiv w:val="1"/>
      <w:marLeft w:val="0"/>
      <w:marRight w:val="0"/>
      <w:marTop w:val="0"/>
      <w:marBottom w:val="0"/>
      <w:divBdr>
        <w:top w:val="none" w:sz="0" w:space="0" w:color="auto"/>
        <w:left w:val="none" w:sz="0" w:space="0" w:color="auto"/>
        <w:bottom w:val="none" w:sz="0" w:space="0" w:color="auto"/>
        <w:right w:val="none" w:sz="0" w:space="0" w:color="auto"/>
      </w:divBdr>
    </w:div>
    <w:div w:id="627668829">
      <w:bodyDiv w:val="1"/>
      <w:marLeft w:val="0"/>
      <w:marRight w:val="0"/>
      <w:marTop w:val="0"/>
      <w:marBottom w:val="0"/>
      <w:divBdr>
        <w:top w:val="none" w:sz="0" w:space="0" w:color="auto"/>
        <w:left w:val="none" w:sz="0" w:space="0" w:color="auto"/>
        <w:bottom w:val="none" w:sz="0" w:space="0" w:color="auto"/>
        <w:right w:val="none" w:sz="0" w:space="0" w:color="auto"/>
      </w:divBdr>
    </w:div>
    <w:div w:id="634944985">
      <w:bodyDiv w:val="1"/>
      <w:marLeft w:val="0"/>
      <w:marRight w:val="0"/>
      <w:marTop w:val="0"/>
      <w:marBottom w:val="0"/>
      <w:divBdr>
        <w:top w:val="none" w:sz="0" w:space="0" w:color="auto"/>
        <w:left w:val="none" w:sz="0" w:space="0" w:color="auto"/>
        <w:bottom w:val="none" w:sz="0" w:space="0" w:color="auto"/>
        <w:right w:val="none" w:sz="0" w:space="0" w:color="auto"/>
      </w:divBdr>
    </w:div>
    <w:div w:id="636184290">
      <w:bodyDiv w:val="1"/>
      <w:marLeft w:val="0"/>
      <w:marRight w:val="0"/>
      <w:marTop w:val="0"/>
      <w:marBottom w:val="0"/>
      <w:divBdr>
        <w:top w:val="none" w:sz="0" w:space="0" w:color="auto"/>
        <w:left w:val="none" w:sz="0" w:space="0" w:color="auto"/>
        <w:bottom w:val="none" w:sz="0" w:space="0" w:color="auto"/>
        <w:right w:val="none" w:sz="0" w:space="0" w:color="auto"/>
      </w:divBdr>
    </w:div>
    <w:div w:id="648555946">
      <w:bodyDiv w:val="1"/>
      <w:marLeft w:val="0"/>
      <w:marRight w:val="0"/>
      <w:marTop w:val="0"/>
      <w:marBottom w:val="0"/>
      <w:divBdr>
        <w:top w:val="none" w:sz="0" w:space="0" w:color="auto"/>
        <w:left w:val="none" w:sz="0" w:space="0" w:color="auto"/>
        <w:bottom w:val="none" w:sz="0" w:space="0" w:color="auto"/>
        <w:right w:val="none" w:sz="0" w:space="0" w:color="auto"/>
      </w:divBdr>
    </w:div>
    <w:div w:id="656805429">
      <w:bodyDiv w:val="1"/>
      <w:marLeft w:val="0"/>
      <w:marRight w:val="0"/>
      <w:marTop w:val="0"/>
      <w:marBottom w:val="0"/>
      <w:divBdr>
        <w:top w:val="none" w:sz="0" w:space="0" w:color="auto"/>
        <w:left w:val="none" w:sz="0" w:space="0" w:color="auto"/>
        <w:bottom w:val="none" w:sz="0" w:space="0" w:color="auto"/>
        <w:right w:val="none" w:sz="0" w:space="0" w:color="auto"/>
      </w:divBdr>
    </w:div>
    <w:div w:id="665981787">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8">
          <w:marLeft w:val="-720"/>
          <w:marRight w:val="0"/>
          <w:marTop w:val="0"/>
          <w:marBottom w:val="0"/>
          <w:divBdr>
            <w:top w:val="none" w:sz="0" w:space="0" w:color="auto"/>
            <w:left w:val="none" w:sz="0" w:space="0" w:color="auto"/>
            <w:bottom w:val="none" w:sz="0" w:space="0" w:color="auto"/>
            <w:right w:val="none" w:sz="0" w:space="0" w:color="auto"/>
          </w:divBdr>
        </w:div>
      </w:divsChild>
    </w:div>
    <w:div w:id="669257085">
      <w:bodyDiv w:val="1"/>
      <w:marLeft w:val="0"/>
      <w:marRight w:val="0"/>
      <w:marTop w:val="0"/>
      <w:marBottom w:val="0"/>
      <w:divBdr>
        <w:top w:val="none" w:sz="0" w:space="0" w:color="auto"/>
        <w:left w:val="none" w:sz="0" w:space="0" w:color="auto"/>
        <w:bottom w:val="none" w:sz="0" w:space="0" w:color="auto"/>
        <w:right w:val="none" w:sz="0" w:space="0" w:color="auto"/>
      </w:divBdr>
    </w:div>
    <w:div w:id="682783350">
      <w:bodyDiv w:val="1"/>
      <w:marLeft w:val="0"/>
      <w:marRight w:val="0"/>
      <w:marTop w:val="0"/>
      <w:marBottom w:val="0"/>
      <w:divBdr>
        <w:top w:val="none" w:sz="0" w:space="0" w:color="auto"/>
        <w:left w:val="none" w:sz="0" w:space="0" w:color="auto"/>
        <w:bottom w:val="none" w:sz="0" w:space="0" w:color="auto"/>
        <w:right w:val="none" w:sz="0" w:space="0" w:color="auto"/>
      </w:divBdr>
      <w:divsChild>
        <w:div w:id="1062950552">
          <w:marLeft w:val="-720"/>
          <w:marRight w:val="0"/>
          <w:marTop w:val="0"/>
          <w:marBottom w:val="0"/>
          <w:divBdr>
            <w:top w:val="none" w:sz="0" w:space="0" w:color="auto"/>
            <w:left w:val="none" w:sz="0" w:space="0" w:color="auto"/>
            <w:bottom w:val="none" w:sz="0" w:space="0" w:color="auto"/>
            <w:right w:val="none" w:sz="0" w:space="0" w:color="auto"/>
          </w:divBdr>
        </w:div>
      </w:divsChild>
    </w:div>
    <w:div w:id="686834709">
      <w:bodyDiv w:val="1"/>
      <w:marLeft w:val="0"/>
      <w:marRight w:val="0"/>
      <w:marTop w:val="0"/>
      <w:marBottom w:val="0"/>
      <w:divBdr>
        <w:top w:val="none" w:sz="0" w:space="0" w:color="auto"/>
        <w:left w:val="none" w:sz="0" w:space="0" w:color="auto"/>
        <w:bottom w:val="none" w:sz="0" w:space="0" w:color="auto"/>
        <w:right w:val="none" w:sz="0" w:space="0" w:color="auto"/>
      </w:divBdr>
      <w:divsChild>
        <w:div w:id="358161020">
          <w:marLeft w:val="-720"/>
          <w:marRight w:val="0"/>
          <w:marTop w:val="0"/>
          <w:marBottom w:val="0"/>
          <w:divBdr>
            <w:top w:val="none" w:sz="0" w:space="0" w:color="auto"/>
            <w:left w:val="none" w:sz="0" w:space="0" w:color="auto"/>
            <w:bottom w:val="none" w:sz="0" w:space="0" w:color="auto"/>
            <w:right w:val="none" w:sz="0" w:space="0" w:color="auto"/>
          </w:divBdr>
        </w:div>
      </w:divsChild>
    </w:div>
    <w:div w:id="699282664">
      <w:bodyDiv w:val="1"/>
      <w:marLeft w:val="0"/>
      <w:marRight w:val="0"/>
      <w:marTop w:val="0"/>
      <w:marBottom w:val="0"/>
      <w:divBdr>
        <w:top w:val="none" w:sz="0" w:space="0" w:color="auto"/>
        <w:left w:val="none" w:sz="0" w:space="0" w:color="auto"/>
        <w:bottom w:val="none" w:sz="0" w:space="0" w:color="auto"/>
        <w:right w:val="none" w:sz="0" w:space="0" w:color="auto"/>
      </w:divBdr>
    </w:div>
    <w:div w:id="706829728">
      <w:bodyDiv w:val="1"/>
      <w:marLeft w:val="0"/>
      <w:marRight w:val="0"/>
      <w:marTop w:val="0"/>
      <w:marBottom w:val="0"/>
      <w:divBdr>
        <w:top w:val="none" w:sz="0" w:space="0" w:color="auto"/>
        <w:left w:val="none" w:sz="0" w:space="0" w:color="auto"/>
        <w:bottom w:val="none" w:sz="0" w:space="0" w:color="auto"/>
        <w:right w:val="none" w:sz="0" w:space="0" w:color="auto"/>
      </w:divBdr>
    </w:div>
    <w:div w:id="738595452">
      <w:bodyDiv w:val="1"/>
      <w:marLeft w:val="0"/>
      <w:marRight w:val="0"/>
      <w:marTop w:val="0"/>
      <w:marBottom w:val="0"/>
      <w:divBdr>
        <w:top w:val="none" w:sz="0" w:space="0" w:color="auto"/>
        <w:left w:val="none" w:sz="0" w:space="0" w:color="auto"/>
        <w:bottom w:val="none" w:sz="0" w:space="0" w:color="auto"/>
        <w:right w:val="none" w:sz="0" w:space="0" w:color="auto"/>
      </w:divBdr>
    </w:div>
    <w:div w:id="739715749">
      <w:bodyDiv w:val="1"/>
      <w:marLeft w:val="0"/>
      <w:marRight w:val="0"/>
      <w:marTop w:val="0"/>
      <w:marBottom w:val="0"/>
      <w:divBdr>
        <w:top w:val="none" w:sz="0" w:space="0" w:color="auto"/>
        <w:left w:val="none" w:sz="0" w:space="0" w:color="auto"/>
        <w:bottom w:val="none" w:sz="0" w:space="0" w:color="auto"/>
        <w:right w:val="none" w:sz="0" w:space="0" w:color="auto"/>
      </w:divBdr>
    </w:div>
    <w:div w:id="743378993">
      <w:bodyDiv w:val="1"/>
      <w:marLeft w:val="0"/>
      <w:marRight w:val="0"/>
      <w:marTop w:val="0"/>
      <w:marBottom w:val="0"/>
      <w:divBdr>
        <w:top w:val="none" w:sz="0" w:space="0" w:color="auto"/>
        <w:left w:val="none" w:sz="0" w:space="0" w:color="auto"/>
        <w:bottom w:val="none" w:sz="0" w:space="0" w:color="auto"/>
        <w:right w:val="none" w:sz="0" w:space="0" w:color="auto"/>
      </w:divBdr>
    </w:div>
    <w:div w:id="761801781">
      <w:bodyDiv w:val="1"/>
      <w:marLeft w:val="0"/>
      <w:marRight w:val="0"/>
      <w:marTop w:val="0"/>
      <w:marBottom w:val="0"/>
      <w:divBdr>
        <w:top w:val="none" w:sz="0" w:space="0" w:color="auto"/>
        <w:left w:val="none" w:sz="0" w:space="0" w:color="auto"/>
        <w:bottom w:val="none" w:sz="0" w:space="0" w:color="auto"/>
        <w:right w:val="none" w:sz="0" w:space="0" w:color="auto"/>
      </w:divBdr>
    </w:div>
    <w:div w:id="773287419">
      <w:bodyDiv w:val="1"/>
      <w:marLeft w:val="0"/>
      <w:marRight w:val="0"/>
      <w:marTop w:val="0"/>
      <w:marBottom w:val="0"/>
      <w:divBdr>
        <w:top w:val="none" w:sz="0" w:space="0" w:color="auto"/>
        <w:left w:val="none" w:sz="0" w:space="0" w:color="auto"/>
        <w:bottom w:val="none" w:sz="0" w:space="0" w:color="auto"/>
        <w:right w:val="none" w:sz="0" w:space="0" w:color="auto"/>
      </w:divBdr>
      <w:divsChild>
        <w:div w:id="2132360908">
          <w:marLeft w:val="-720"/>
          <w:marRight w:val="0"/>
          <w:marTop w:val="0"/>
          <w:marBottom w:val="0"/>
          <w:divBdr>
            <w:top w:val="none" w:sz="0" w:space="0" w:color="auto"/>
            <w:left w:val="none" w:sz="0" w:space="0" w:color="auto"/>
            <w:bottom w:val="none" w:sz="0" w:space="0" w:color="auto"/>
            <w:right w:val="none" w:sz="0" w:space="0" w:color="auto"/>
          </w:divBdr>
        </w:div>
      </w:divsChild>
    </w:div>
    <w:div w:id="773553814">
      <w:bodyDiv w:val="1"/>
      <w:marLeft w:val="0"/>
      <w:marRight w:val="0"/>
      <w:marTop w:val="0"/>
      <w:marBottom w:val="0"/>
      <w:divBdr>
        <w:top w:val="none" w:sz="0" w:space="0" w:color="auto"/>
        <w:left w:val="none" w:sz="0" w:space="0" w:color="auto"/>
        <w:bottom w:val="none" w:sz="0" w:space="0" w:color="auto"/>
        <w:right w:val="none" w:sz="0" w:space="0" w:color="auto"/>
      </w:divBdr>
    </w:div>
    <w:div w:id="807624008">
      <w:bodyDiv w:val="1"/>
      <w:marLeft w:val="0"/>
      <w:marRight w:val="0"/>
      <w:marTop w:val="0"/>
      <w:marBottom w:val="0"/>
      <w:divBdr>
        <w:top w:val="none" w:sz="0" w:space="0" w:color="auto"/>
        <w:left w:val="none" w:sz="0" w:space="0" w:color="auto"/>
        <w:bottom w:val="none" w:sz="0" w:space="0" w:color="auto"/>
        <w:right w:val="none" w:sz="0" w:space="0" w:color="auto"/>
      </w:divBdr>
    </w:div>
    <w:div w:id="815799295">
      <w:bodyDiv w:val="1"/>
      <w:marLeft w:val="0"/>
      <w:marRight w:val="0"/>
      <w:marTop w:val="0"/>
      <w:marBottom w:val="0"/>
      <w:divBdr>
        <w:top w:val="none" w:sz="0" w:space="0" w:color="auto"/>
        <w:left w:val="none" w:sz="0" w:space="0" w:color="auto"/>
        <w:bottom w:val="none" w:sz="0" w:space="0" w:color="auto"/>
        <w:right w:val="none" w:sz="0" w:space="0" w:color="auto"/>
      </w:divBdr>
    </w:div>
    <w:div w:id="818307972">
      <w:bodyDiv w:val="1"/>
      <w:marLeft w:val="0"/>
      <w:marRight w:val="0"/>
      <w:marTop w:val="0"/>
      <w:marBottom w:val="0"/>
      <w:divBdr>
        <w:top w:val="none" w:sz="0" w:space="0" w:color="auto"/>
        <w:left w:val="none" w:sz="0" w:space="0" w:color="auto"/>
        <w:bottom w:val="none" w:sz="0" w:space="0" w:color="auto"/>
        <w:right w:val="none" w:sz="0" w:space="0" w:color="auto"/>
      </w:divBdr>
    </w:div>
    <w:div w:id="821699370">
      <w:bodyDiv w:val="1"/>
      <w:marLeft w:val="0"/>
      <w:marRight w:val="0"/>
      <w:marTop w:val="0"/>
      <w:marBottom w:val="0"/>
      <w:divBdr>
        <w:top w:val="none" w:sz="0" w:space="0" w:color="auto"/>
        <w:left w:val="none" w:sz="0" w:space="0" w:color="auto"/>
        <w:bottom w:val="none" w:sz="0" w:space="0" w:color="auto"/>
        <w:right w:val="none" w:sz="0" w:space="0" w:color="auto"/>
      </w:divBdr>
    </w:div>
    <w:div w:id="824930662">
      <w:bodyDiv w:val="1"/>
      <w:marLeft w:val="0"/>
      <w:marRight w:val="0"/>
      <w:marTop w:val="0"/>
      <w:marBottom w:val="0"/>
      <w:divBdr>
        <w:top w:val="none" w:sz="0" w:space="0" w:color="auto"/>
        <w:left w:val="none" w:sz="0" w:space="0" w:color="auto"/>
        <w:bottom w:val="none" w:sz="0" w:space="0" w:color="auto"/>
        <w:right w:val="none" w:sz="0" w:space="0" w:color="auto"/>
      </w:divBdr>
      <w:divsChild>
        <w:div w:id="790054811">
          <w:marLeft w:val="-720"/>
          <w:marRight w:val="0"/>
          <w:marTop w:val="0"/>
          <w:marBottom w:val="0"/>
          <w:divBdr>
            <w:top w:val="none" w:sz="0" w:space="0" w:color="auto"/>
            <w:left w:val="none" w:sz="0" w:space="0" w:color="auto"/>
            <w:bottom w:val="none" w:sz="0" w:space="0" w:color="auto"/>
            <w:right w:val="none" w:sz="0" w:space="0" w:color="auto"/>
          </w:divBdr>
        </w:div>
      </w:divsChild>
    </w:div>
    <w:div w:id="859123783">
      <w:bodyDiv w:val="1"/>
      <w:marLeft w:val="0"/>
      <w:marRight w:val="0"/>
      <w:marTop w:val="0"/>
      <w:marBottom w:val="0"/>
      <w:divBdr>
        <w:top w:val="none" w:sz="0" w:space="0" w:color="auto"/>
        <w:left w:val="none" w:sz="0" w:space="0" w:color="auto"/>
        <w:bottom w:val="none" w:sz="0" w:space="0" w:color="auto"/>
        <w:right w:val="none" w:sz="0" w:space="0" w:color="auto"/>
      </w:divBdr>
    </w:div>
    <w:div w:id="876814492">
      <w:bodyDiv w:val="1"/>
      <w:marLeft w:val="0"/>
      <w:marRight w:val="0"/>
      <w:marTop w:val="0"/>
      <w:marBottom w:val="0"/>
      <w:divBdr>
        <w:top w:val="none" w:sz="0" w:space="0" w:color="auto"/>
        <w:left w:val="none" w:sz="0" w:space="0" w:color="auto"/>
        <w:bottom w:val="none" w:sz="0" w:space="0" w:color="auto"/>
        <w:right w:val="none" w:sz="0" w:space="0" w:color="auto"/>
      </w:divBdr>
    </w:div>
    <w:div w:id="902640472">
      <w:bodyDiv w:val="1"/>
      <w:marLeft w:val="0"/>
      <w:marRight w:val="0"/>
      <w:marTop w:val="0"/>
      <w:marBottom w:val="0"/>
      <w:divBdr>
        <w:top w:val="none" w:sz="0" w:space="0" w:color="auto"/>
        <w:left w:val="none" w:sz="0" w:space="0" w:color="auto"/>
        <w:bottom w:val="none" w:sz="0" w:space="0" w:color="auto"/>
        <w:right w:val="none" w:sz="0" w:space="0" w:color="auto"/>
      </w:divBdr>
    </w:div>
    <w:div w:id="938803722">
      <w:bodyDiv w:val="1"/>
      <w:marLeft w:val="0"/>
      <w:marRight w:val="0"/>
      <w:marTop w:val="0"/>
      <w:marBottom w:val="0"/>
      <w:divBdr>
        <w:top w:val="none" w:sz="0" w:space="0" w:color="auto"/>
        <w:left w:val="none" w:sz="0" w:space="0" w:color="auto"/>
        <w:bottom w:val="none" w:sz="0" w:space="0" w:color="auto"/>
        <w:right w:val="none" w:sz="0" w:space="0" w:color="auto"/>
      </w:divBdr>
    </w:div>
    <w:div w:id="944266832">
      <w:bodyDiv w:val="1"/>
      <w:marLeft w:val="0"/>
      <w:marRight w:val="0"/>
      <w:marTop w:val="0"/>
      <w:marBottom w:val="0"/>
      <w:divBdr>
        <w:top w:val="none" w:sz="0" w:space="0" w:color="auto"/>
        <w:left w:val="none" w:sz="0" w:space="0" w:color="auto"/>
        <w:bottom w:val="none" w:sz="0" w:space="0" w:color="auto"/>
        <w:right w:val="none" w:sz="0" w:space="0" w:color="auto"/>
      </w:divBdr>
    </w:div>
    <w:div w:id="946228591">
      <w:bodyDiv w:val="1"/>
      <w:marLeft w:val="0"/>
      <w:marRight w:val="0"/>
      <w:marTop w:val="0"/>
      <w:marBottom w:val="0"/>
      <w:divBdr>
        <w:top w:val="none" w:sz="0" w:space="0" w:color="auto"/>
        <w:left w:val="none" w:sz="0" w:space="0" w:color="auto"/>
        <w:bottom w:val="none" w:sz="0" w:space="0" w:color="auto"/>
        <w:right w:val="none" w:sz="0" w:space="0" w:color="auto"/>
      </w:divBdr>
    </w:div>
    <w:div w:id="961617299">
      <w:bodyDiv w:val="1"/>
      <w:marLeft w:val="0"/>
      <w:marRight w:val="0"/>
      <w:marTop w:val="0"/>
      <w:marBottom w:val="0"/>
      <w:divBdr>
        <w:top w:val="none" w:sz="0" w:space="0" w:color="auto"/>
        <w:left w:val="none" w:sz="0" w:space="0" w:color="auto"/>
        <w:bottom w:val="none" w:sz="0" w:space="0" w:color="auto"/>
        <w:right w:val="none" w:sz="0" w:space="0" w:color="auto"/>
      </w:divBdr>
    </w:div>
    <w:div w:id="962077544">
      <w:bodyDiv w:val="1"/>
      <w:marLeft w:val="0"/>
      <w:marRight w:val="0"/>
      <w:marTop w:val="0"/>
      <w:marBottom w:val="0"/>
      <w:divBdr>
        <w:top w:val="none" w:sz="0" w:space="0" w:color="auto"/>
        <w:left w:val="none" w:sz="0" w:space="0" w:color="auto"/>
        <w:bottom w:val="none" w:sz="0" w:space="0" w:color="auto"/>
        <w:right w:val="none" w:sz="0" w:space="0" w:color="auto"/>
      </w:divBdr>
    </w:div>
    <w:div w:id="978191306">
      <w:bodyDiv w:val="1"/>
      <w:marLeft w:val="0"/>
      <w:marRight w:val="0"/>
      <w:marTop w:val="0"/>
      <w:marBottom w:val="0"/>
      <w:divBdr>
        <w:top w:val="none" w:sz="0" w:space="0" w:color="auto"/>
        <w:left w:val="none" w:sz="0" w:space="0" w:color="auto"/>
        <w:bottom w:val="none" w:sz="0" w:space="0" w:color="auto"/>
        <w:right w:val="none" w:sz="0" w:space="0" w:color="auto"/>
      </w:divBdr>
      <w:divsChild>
        <w:div w:id="138378067">
          <w:marLeft w:val="-720"/>
          <w:marRight w:val="0"/>
          <w:marTop w:val="0"/>
          <w:marBottom w:val="0"/>
          <w:divBdr>
            <w:top w:val="none" w:sz="0" w:space="0" w:color="auto"/>
            <w:left w:val="none" w:sz="0" w:space="0" w:color="auto"/>
            <w:bottom w:val="none" w:sz="0" w:space="0" w:color="auto"/>
            <w:right w:val="none" w:sz="0" w:space="0" w:color="auto"/>
          </w:divBdr>
        </w:div>
      </w:divsChild>
    </w:div>
    <w:div w:id="1017999979">
      <w:bodyDiv w:val="1"/>
      <w:marLeft w:val="0"/>
      <w:marRight w:val="0"/>
      <w:marTop w:val="0"/>
      <w:marBottom w:val="0"/>
      <w:divBdr>
        <w:top w:val="none" w:sz="0" w:space="0" w:color="auto"/>
        <w:left w:val="none" w:sz="0" w:space="0" w:color="auto"/>
        <w:bottom w:val="none" w:sz="0" w:space="0" w:color="auto"/>
        <w:right w:val="none" w:sz="0" w:space="0" w:color="auto"/>
      </w:divBdr>
    </w:div>
    <w:div w:id="1071122135">
      <w:bodyDiv w:val="1"/>
      <w:marLeft w:val="0"/>
      <w:marRight w:val="0"/>
      <w:marTop w:val="0"/>
      <w:marBottom w:val="0"/>
      <w:divBdr>
        <w:top w:val="none" w:sz="0" w:space="0" w:color="auto"/>
        <w:left w:val="none" w:sz="0" w:space="0" w:color="auto"/>
        <w:bottom w:val="none" w:sz="0" w:space="0" w:color="auto"/>
        <w:right w:val="none" w:sz="0" w:space="0" w:color="auto"/>
      </w:divBdr>
    </w:div>
    <w:div w:id="1083332731">
      <w:bodyDiv w:val="1"/>
      <w:marLeft w:val="0"/>
      <w:marRight w:val="0"/>
      <w:marTop w:val="0"/>
      <w:marBottom w:val="0"/>
      <w:divBdr>
        <w:top w:val="none" w:sz="0" w:space="0" w:color="auto"/>
        <w:left w:val="none" w:sz="0" w:space="0" w:color="auto"/>
        <w:bottom w:val="none" w:sz="0" w:space="0" w:color="auto"/>
        <w:right w:val="none" w:sz="0" w:space="0" w:color="auto"/>
      </w:divBdr>
      <w:divsChild>
        <w:div w:id="1716005609">
          <w:marLeft w:val="-720"/>
          <w:marRight w:val="0"/>
          <w:marTop w:val="0"/>
          <w:marBottom w:val="0"/>
          <w:divBdr>
            <w:top w:val="none" w:sz="0" w:space="0" w:color="auto"/>
            <w:left w:val="none" w:sz="0" w:space="0" w:color="auto"/>
            <w:bottom w:val="none" w:sz="0" w:space="0" w:color="auto"/>
            <w:right w:val="none" w:sz="0" w:space="0" w:color="auto"/>
          </w:divBdr>
        </w:div>
      </w:divsChild>
    </w:div>
    <w:div w:id="1120148916">
      <w:bodyDiv w:val="1"/>
      <w:marLeft w:val="0"/>
      <w:marRight w:val="0"/>
      <w:marTop w:val="0"/>
      <w:marBottom w:val="0"/>
      <w:divBdr>
        <w:top w:val="none" w:sz="0" w:space="0" w:color="auto"/>
        <w:left w:val="none" w:sz="0" w:space="0" w:color="auto"/>
        <w:bottom w:val="none" w:sz="0" w:space="0" w:color="auto"/>
        <w:right w:val="none" w:sz="0" w:space="0" w:color="auto"/>
      </w:divBdr>
    </w:div>
    <w:div w:id="1130711433">
      <w:bodyDiv w:val="1"/>
      <w:marLeft w:val="0"/>
      <w:marRight w:val="0"/>
      <w:marTop w:val="0"/>
      <w:marBottom w:val="0"/>
      <w:divBdr>
        <w:top w:val="none" w:sz="0" w:space="0" w:color="auto"/>
        <w:left w:val="none" w:sz="0" w:space="0" w:color="auto"/>
        <w:bottom w:val="none" w:sz="0" w:space="0" w:color="auto"/>
        <w:right w:val="none" w:sz="0" w:space="0" w:color="auto"/>
      </w:divBdr>
    </w:div>
    <w:div w:id="1135222809">
      <w:bodyDiv w:val="1"/>
      <w:marLeft w:val="0"/>
      <w:marRight w:val="0"/>
      <w:marTop w:val="0"/>
      <w:marBottom w:val="0"/>
      <w:divBdr>
        <w:top w:val="none" w:sz="0" w:space="0" w:color="auto"/>
        <w:left w:val="none" w:sz="0" w:space="0" w:color="auto"/>
        <w:bottom w:val="none" w:sz="0" w:space="0" w:color="auto"/>
        <w:right w:val="none" w:sz="0" w:space="0" w:color="auto"/>
      </w:divBdr>
    </w:div>
    <w:div w:id="1170365863">
      <w:bodyDiv w:val="1"/>
      <w:marLeft w:val="0"/>
      <w:marRight w:val="0"/>
      <w:marTop w:val="0"/>
      <w:marBottom w:val="0"/>
      <w:divBdr>
        <w:top w:val="none" w:sz="0" w:space="0" w:color="auto"/>
        <w:left w:val="none" w:sz="0" w:space="0" w:color="auto"/>
        <w:bottom w:val="none" w:sz="0" w:space="0" w:color="auto"/>
        <w:right w:val="none" w:sz="0" w:space="0" w:color="auto"/>
      </w:divBdr>
    </w:div>
    <w:div w:id="1180047359">
      <w:bodyDiv w:val="1"/>
      <w:marLeft w:val="0"/>
      <w:marRight w:val="0"/>
      <w:marTop w:val="0"/>
      <w:marBottom w:val="0"/>
      <w:divBdr>
        <w:top w:val="none" w:sz="0" w:space="0" w:color="auto"/>
        <w:left w:val="none" w:sz="0" w:space="0" w:color="auto"/>
        <w:bottom w:val="none" w:sz="0" w:space="0" w:color="auto"/>
        <w:right w:val="none" w:sz="0" w:space="0" w:color="auto"/>
      </w:divBdr>
    </w:div>
    <w:div w:id="1189951040">
      <w:bodyDiv w:val="1"/>
      <w:marLeft w:val="0"/>
      <w:marRight w:val="0"/>
      <w:marTop w:val="0"/>
      <w:marBottom w:val="0"/>
      <w:divBdr>
        <w:top w:val="none" w:sz="0" w:space="0" w:color="auto"/>
        <w:left w:val="none" w:sz="0" w:space="0" w:color="auto"/>
        <w:bottom w:val="none" w:sz="0" w:space="0" w:color="auto"/>
        <w:right w:val="none" w:sz="0" w:space="0" w:color="auto"/>
      </w:divBdr>
    </w:div>
    <w:div w:id="1197740685">
      <w:bodyDiv w:val="1"/>
      <w:marLeft w:val="0"/>
      <w:marRight w:val="0"/>
      <w:marTop w:val="0"/>
      <w:marBottom w:val="0"/>
      <w:divBdr>
        <w:top w:val="none" w:sz="0" w:space="0" w:color="auto"/>
        <w:left w:val="none" w:sz="0" w:space="0" w:color="auto"/>
        <w:bottom w:val="none" w:sz="0" w:space="0" w:color="auto"/>
        <w:right w:val="none" w:sz="0" w:space="0" w:color="auto"/>
      </w:divBdr>
    </w:div>
    <w:div w:id="1202012179">
      <w:bodyDiv w:val="1"/>
      <w:marLeft w:val="0"/>
      <w:marRight w:val="0"/>
      <w:marTop w:val="0"/>
      <w:marBottom w:val="0"/>
      <w:divBdr>
        <w:top w:val="none" w:sz="0" w:space="0" w:color="auto"/>
        <w:left w:val="none" w:sz="0" w:space="0" w:color="auto"/>
        <w:bottom w:val="none" w:sz="0" w:space="0" w:color="auto"/>
        <w:right w:val="none" w:sz="0" w:space="0" w:color="auto"/>
      </w:divBdr>
    </w:div>
    <w:div w:id="1227758847">
      <w:bodyDiv w:val="1"/>
      <w:marLeft w:val="0"/>
      <w:marRight w:val="0"/>
      <w:marTop w:val="0"/>
      <w:marBottom w:val="0"/>
      <w:divBdr>
        <w:top w:val="none" w:sz="0" w:space="0" w:color="auto"/>
        <w:left w:val="none" w:sz="0" w:space="0" w:color="auto"/>
        <w:bottom w:val="none" w:sz="0" w:space="0" w:color="auto"/>
        <w:right w:val="none" w:sz="0" w:space="0" w:color="auto"/>
      </w:divBdr>
    </w:div>
    <w:div w:id="1249658760">
      <w:bodyDiv w:val="1"/>
      <w:marLeft w:val="0"/>
      <w:marRight w:val="0"/>
      <w:marTop w:val="0"/>
      <w:marBottom w:val="0"/>
      <w:divBdr>
        <w:top w:val="none" w:sz="0" w:space="0" w:color="auto"/>
        <w:left w:val="none" w:sz="0" w:space="0" w:color="auto"/>
        <w:bottom w:val="none" w:sz="0" w:space="0" w:color="auto"/>
        <w:right w:val="none" w:sz="0" w:space="0" w:color="auto"/>
      </w:divBdr>
    </w:div>
    <w:div w:id="1249803749">
      <w:bodyDiv w:val="1"/>
      <w:marLeft w:val="0"/>
      <w:marRight w:val="0"/>
      <w:marTop w:val="0"/>
      <w:marBottom w:val="0"/>
      <w:divBdr>
        <w:top w:val="none" w:sz="0" w:space="0" w:color="auto"/>
        <w:left w:val="none" w:sz="0" w:space="0" w:color="auto"/>
        <w:bottom w:val="none" w:sz="0" w:space="0" w:color="auto"/>
        <w:right w:val="none" w:sz="0" w:space="0" w:color="auto"/>
      </w:divBdr>
    </w:div>
    <w:div w:id="1260142134">
      <w:bodyDiv w:val="1"/>
      <w:marLeft w:val="0"/>
      <w:marRight w:val="0"/>
      <w:marTop w:val="0"/>
      <w:marBottom w:val="0"/>
      <w:divBdr>
        <w:top w:val="none" w:sz="0" w:space="0" w:color="auto"/>
        <w:left w:val="none" w:sz="0" w:space="0" w:color="auto"/>
        <w:bottom w:val="none" w:sz="0" w:space="0" w:color="auto"/>
        <w:right w:val="none" w:sz="0" w:space="0" w:color="auto"/>
      </w:divBdr>
      <w:divsChild>
        <w:div w:id="1624077969">
          <w:marLeft w:val="-720"/>
          <w:marRight w:val="0"/>
          <w:marTop w:val="0"/>
          <w:marBottom w:val="0"/>
          <w:divBdr>
            <w:top w:val="none" w:sz="0" w:space="0" w:color="auto"/>
            <w:left w:val="none" w:sz="0" w:space="0" w:color="auto"/>
            <w:bottom w:val="none" w:sz="0" w:space="0" w:color="auto"/>
            <w:right w:val="none" w:sz="0" w:space="0" w:color="auto"/>
          </w:divBdr>
        </w:div>
      </w:divsChild>
    </w:div>
    <w:div w:id="1266160145">
      <w:bodyDiv w:val="1"/>
      <w:marLeft w:val="0"/>
      <w:marRight w:val="0"/>
      <w:marTop w:val="0"/>
      <w:marBottom w:val="0"/>
      <w:divBdr>
        <w:top w:val="none" w:sz="0" w:space="0" w:color="auto"/>
        <w:left w:val="none" w:sz="0" w:space="0" w:color="auto"/>
        <w:bottom w:val="none" w:sz="0" w:space="0" w:color="auto"/>
        <w:right w:val="none" w:sz="0" w:space="0" w:color="auto"/>
      </w:divBdr>
    </w:div>
    <w:div w:id="1273049559">
      <w:bodyDiv w:val="1"/>
      <w:marLeft w:val="0"/>
      <w:marRight w:val="0"/>
      <w:marTop w:val="0"/>
      <w:marBottom w:val="0"/>
      <w:divBdr>
        <w:top w:val="none" w:sz="0" w:space="0" w:color="auto"/>
        <w:left w:val="none" w:sz="0" w:space="0" w:color="auto"/>
        <w:bottom w:val="none" w:sz="0" w:space="0" w:color="auto"/>
        <w:right w:val="none" w:sz="0" w:space="0" w:color="auto"/>
      </w:divBdr>
    </w:div>
    <w:div w:id="1286739193">
      <w:bodyDiv w:val="1"/>
      <w:marLeft w:val="0"/>
      <w:marRight w:val="0"/>
      <w:marTop w:val="0"/>
      <w:marBottom w:val="0"/>
      <w:divBdr>
        <w:top w:val="none" w:sz="0" w:space="0" w:color="auto"/>
        <w:left w:val="none" w:sz="0" w:space="0" w:color="auto"/>
        <w:bottom w:val="none" w:sz="0" w:space="0" w:color="auto"/>
        <w:right w:val="none" w:sz="0" w:space="0" w:color="auto"/>
      </w:divBdr>
    </w:div>
    <w:div w:id="1304774793">
      <w:bodyDiv w:val="1"/>
      <w:marLeft w:val="0"/>
      <w:marRight w:val="0"/>
      <w:marTop w:val="0"/>
      <w:marBottom w:val="0"/>
      <w:divBdr>
        <w:top w:val="none" w:sz="0" w:space="0" w:color="auto"/>
        <w:left w:val="none" w:sz="0" w:space="0" w:color="auto"/>
        <w:bottom w:val="none" w:sz="0" w:space="0" w:color="auto"/>
        <w:right w:val="none" w:sz="0" w:space="0" w:color="auto"/>
      </w:divBdr>
    </w:div>
    <w:div w:id="1305814522">
      <w:bodyDiv w:val="1"/>
      <w:marLeft w:val="0"/>
      <w:marRight w:val="0"/>
      <w:marTop w:val="0"/>
      <w:marBottom w:val="0"/>
      <w:divBdr>
        <w:top w:val="none" w:sz="0" w:space="0" w:color="auto"/>
        <w:left w:val="none" w:sz="0" w:space="0" w:color="auto"/>
        <w:bottom w:val="none" w:sz="0" w:space="0" w:color="auto"/>
        <w:right w:val="none" w:sz="0" w:space="0" w:color="auto"/>
      </w:divBdr>
    </w:div>
    <w:div w:id="1340810638">
      <w:bodyDiv w:val="1"/>
      <w:marLeft w:val="0"/>
      <w:marRight w:val="0"/>
      <w:marTop w:val="0"/>
      <w:marBottom w:val="0"/>
      <w:divBdr>
        <w:top w:val="none" w:sz="0" w:space="0" w:color="auto"/>
        <w:left w:val="none" w:sz="0" w:space="0" w:color="auto"/>
        <w:bottom w:val="none" w:sz="0" w:space="0" w:color="auto"/>
        <w:right w:val="none" w:sz="0" w:space="0" w:color="auto"/>
      </w:divBdr>
    </w:div>
    <w:div w:id="1354571040">
      <w:bodyDiv w:val="1"/>
      <w:marLeft w:val="0"/>
      <w:marRight w:val="0"/>
      <w:marTop w:val="0"/>
      <w:marBottom w:val="0"/>
      <w:divBdr>
        <w:top w:val="none" w:sz="0" w:space="0" w:color="auto"/>
        <w:left w:val="none" w:sz="0" w:space="0" w:color="auto"/>
        <w:bottom w:val="none" w:sz="0" w:space="0" w:color="auto"/>
        <w:right w:val="none" w:sz="0" w:space="0" w:color="auto"/>
      </w:divBdr>
    </w:div>
    <w:div w:id="1360278063">
      <w:bodyDiv w:val="1"/>
      <w:marLeft w:val="0"/>
      <w:marRight w:val="0"/>
      <w:marTop w:val="0"/>
      <w:marBottom w:val="0"/>
      <w:divBdr>
        <w:top w:val="none" w:sz="0" w:space="0" w:color="auto"/>
        <w:left w:val="none" w:sz="0" w:space="0" w:color="auto"/>
        <w:bottom w:val="none" w:sz="0" w:space="0" w:color="auto"/>
        <w:right w:val="none" w:sz="0" w:space="0" w:color="auto"/>
      </w:divBdr>
    </w:div>
    <w:div w:id="1381049114">
      <w:bodyDiv w:val="1"/>
      <w:marLeft w:val="0"/>
      <w:marRight w:val="0"/>
      <w:marTop w:val="0"/>
      <w:marBottom w:val="0"/>
      <w:divBdr>
        <w:top w:val="none" w:sz="0" w:space="0" w:color="auto"/>
        <w:left w:val="none" w:sz="0" w:space="0" w:color="auto"/>
        <w:bottom w:val="none" w:sz="0" w:space="0" w:color="auto"/>
        <w:right w:val="none" w:sz="0" w:space="0" w:color="auto"/>
      </w:divBdr>
    </w:div>
    <w:div w:id="1407609947">
      <w:bodyDiv w:val="1"/>
      <w:marLeft w:val="0"/>
      <w:marRight w:val="0"/>
      <w:marTop w:val="0"/>
      <w:marBottom w:val="0"/>
      <w:divBdr>
        <w:top w:val="none" w:sz="0" w:space="0" w:color="auto"/>
        <w:left w:val="none" w:sz="0" w:space="0" w:color="auto"/>
        <w:bottom w:val="none" w:sz="0" w:space="0" w:color="auto"/>
        <w:right w:val="none" w:sz="0" w:space="0" w:color="auto"/>
      </w:divBdr>
    </w:div>
    <w:div w:id="1415783350">
      <w:bodyDiv w:val="1"/>
      <w:marLeft w:val="0"/>
      <w:marRight w:val="0"/>
      <w:marTop w:val="0"/>
      <w:marBottom w:val="0"/>
      <w:divBdr>
        <w:top w:val="none" w:sz="0" w:space="0" w:color="auto"/>
        <w:left w:val="none" w:sz="0" w:space="0" w:color="auto"/>
        <w:bottom w:val="none" w:sz="0" w:space="0" w:color="auto"/>
        <w:right w:val="none" w:sz="0" w:space="0" w:color="auto"/>
      </w:divBdr>
    </w:div>
    <w:div w:id="1420053702">
      <w:bodyDiv w:val="1"/>
      <w:marLeft w:val="0"/>
      <w:marRight w:val="0"/>
      <w:marTop w:val="0"/>
      <w:marBottom w:val="0"/>
      <w:divBdr>
        <w:top w:val="none" w:sz="0" w:space="0" w:color="auto"/>
        <w:left w:val="none" w:sz="0" w:space="0" w:color="auto"/>
        <w:bottom w:val="none" w:sz="0" w:space="0" w:color="auto"/>
        <w:right w:val="none" w:sz="0" w:space="0" w:color="auto"/>
      </w:divBdr>
    </w:div>
    <w:div w:id="1450734407">
      <w:bodyDiv w:val="1"/>
      <w:marLeft w:val="0"/>
      <w:marRight w:val="0"/>
      <w:marTop w:val="0"/>
      <w:marBottom w:val="0"/>
      <w:divBdr>
        <w:top w:val="none" w:sz="0" w:space="0" w:color="auto"/>
        <w:left w:val="none" w:sz="0" w:space="0" w:color="auto"/>
        <w:bottom w:val="none" w:sz="0" w:space="0" w:color="auto"/>
        <w:right w:val="none" w:sz="0" w:space="0" w:color="auto"/>
      </w:divBdr>
    </w:div>
    <w:div w:id="1453093683">
      <w:bodyDiv w:val="1"/>
      <w:marLeft w:val="0"/>
      <w:marRight w:val="0"/>
      <w:marTop w:val="0"/>
      <w:marBottom w:val="0"/>
      <w:divBdr>
        <w:top w:val="none" w:sz="0" w:space="0" w:color="auto"/>
        <w:left w:val="none" w:sz="0" w:space="0" w:color="auto"/>
        <w:bottom w:val="none" w:sz="0" w:space="0" w:color="auto"/>
        <w:right w:val="none" w:sz="0" w:space="0" w:color="auto"/>
      </w:divBdr>
    </w:div>
    <w:div w:id="1482426342">
      <w:bodyDiv w:val="1"/>
      <w:marLeft w:val="0"/>
      <w:marRight w:val="0"/>
      <w:marTop w:val="0"/>
      <w:marBottom w:val="0"/>
      <w:divBdr>
        <w:top w:val="none" w:sz="0" w:space="0" w:color="auto"/>
        <w:left w:val="none" w:sz="0" w:space="0" w:color="auto"/>
        <w:bottom w:val="none" w:sz="0" w:space="0" w:color="auto"/>
        <w:right w:val="none" w:sz="0" w:space="0" w:color="auto"/>
      </w:divBdr>
    </w:div>
    <w:div w:id="1506557657">
      <w:bodyDiv w:val="1"/>
      <w:marLeft w:val="0"/>
      <w:marRight w:val="0"/>
      <w:marTop w:val="0"/>
      <w:marBottom w:val="0"/>
      <w:divBdr>
        <w:top w:val="none" w:sz="0" w:space="0" w:color="auto"/>
        <w:left w:val="none" w:sz="0" w:space="0" w:color="auto"/>
        <w:bottom w:val="none" w:sz="0" w:space="0" w:color="auto"/>
        <w:right w:val="none" w:sz="0" w:space="0" w:color="auto"/>
      </w:divBdr>
    </w:div>
    <w:div w:id="1550074538">
      <w:bodyDiv w:val="1"/>
      <w:marLeft w:val="0"/>
      <w:marRight w:val="0"/>
      <w:marTop w:val="0"/>
      <w:marBottom w:val="0"/>
      <w:divBdr>
        <w:top w:val="none" w:sz="0" w:space="0" w:color="auto"/>
        <w:left w:val="none" w:sz="0" w:space="0" w:color="auto"/>
        <w:bottom w:val="none" w:sz="0" w:space="0" w:color="auto"/>
        <w:right w:val="none" w:sz="0" w:space="0" w:color="auto"/>
      </w:divBdr>
    </w:div>
    <w:div w:id="1563563134">
      <w:bodyDiv w:val="1"/>
      <w:marLeft w:val="0"/>
      <w:marRight w:val="0"/>
      <w:marTop w:val="0"/>
      <w:marBottom w:val="0"/>
      <w:divBdr>
        <w:top w:val="none" w:sz="0" w:space="0" w:color="auto"/>
        <w:left w:val="none" w:sz="0" w:space="0" w:color="auto"/>
        <w:bottom w:val="none" w:sz="0" w:space="0" w:color="auto"/>
        <w:right w:val="none" w:sz="0" w:space="0" w:color="auto"/>
      </w:divBdr>
      <w:divsChild>
        <w:div w:id="559559873">
          <w:marLeft w:val="-720"/>
          <w:marRight w:val="0"/>
          <w:marTop w:val="0"/>
          <w:marBottom w:val="0"/>
          <w:divBdr>
            <w:top w:val="none" w:sz="0" w:space="0" w:color="auto"/>
            <w:left w:val="none" w:sz="0" w:space="0" w:color="auto"/>
            <w:bottom w:val="none" w:sz="0" w:space="0" w:color="auto"/>
            <w:right w:val="none" w:sz="0" w:space="0" w:color="auto"/>
          </w:divBdr>
        </w:div>
      </w:divsChild>
    </w:div>
    <w:div w:id="1567181893">
      <w:bodyDiv w:val="1"/>
      <w:marLeft w:val="0"/>
      <w:marRight w:val="0"/>
      <w:marTop w:val="0"/>
      <w:marBottom w:val="0"/>
      <w:divBdr>
        <w:top w:val="none" w:sz="0" w:space="0" w:color="auto"/>
        <w:left w:val="none" w:sz="0" w:space="0" w:color="auto"/>
        <w:bottom w:val="none" w:sz="0" w:space="0" w:color="auto"/>
        <w:right w:val="none" w:sz="0" w:space="0" w:color="auto"/>
      </w:divBdr>
    </w:div>
    <w:div w:id="1571303366">
      <w:bodyDiv w:val="1"/>
      <w:marLeft w:val="0"/>
      <w:marRight w:val="0"/>
      <w:marTop w:val="0"/>
      <w:marBottom w:val="0"/>
      <w:divBdr>
        <w:top w:val="none" w:sz="0" w:space="0" w:color="auto"/>
        <w:left w:val="none" w:sz="0" w:space="0" w:color="auto"/>
        <w:bottom w:val="none" w:sz="0" w:space="0" w:color="auto"/>
        <w:right w:val="none" w:sz="0" w:space="0" w:color="auto"/>
      </w:divBdr>
    </w:div>
    <w:div w:id="1578590797">
      <w:bodyDiv w:val="1"/>
      <w:marLeft w:val="0"/>
      <w:marRight w:val="0"/>
      <w:marTop w:val="0"/>
      <w:marBottom w:val="0"/>
      <w:divBdr>
        <w:top w:val="none" w:sz="0" w:space="0" w:color="auto"/>
        <w:left w:val="none" w:sz="0" w:space="0" w:color="auto"/>
        <w:bottom w:val="none" w:sz="0" w:space="0" w:color="auto"/>
        <w:right w:val="none" w:sz="0" w:space="0" w:color="auto"/>
      </w:divBdr>
    </w:div>
    <w:div w:id="1580746558">
      <w:bodyDiv w:val="1"/>
      <w:marLeft w:val="0"/>
      <w:marRight w:val="0"/>
      <w:marTop w:val="0"/>
      <w:marBottom w:val="0"/>
      <w:divBdr>
        <w:top w:val="none" w:sz="0" w:space="0" w:color="auto"/>
        <w:left w:val="none" w:sz="0" w:space="0" w:color="auto"/>
        <w:bottom w:val="none" w:sz="0" w:space="0" w:color="auto"/>
        <w:right w:val="none" w:sz="0" w:space="0" w:color="auto"/>
      </w:divBdr>
    </w:div>
    <w:div w:id="1584341879">
      <w:bodyDiv w:val="1"/>
      <w:marLeft w:val="0"/>
      <w:marRight w:val="0"/>
      <w:marTop w:val="0"/>
      <w:marBottom w:val="0"/>
      <w:divBdr>
        <w:top w:val="none" w:sz="0" w:space="0" w:color="auto"/>
        <w:left w:val="none" w:sz="0" w:space="0" w:color="auto"/>
        <w:bottom w:val="none" w:sz="0" w:space="0" w:color="auto"/>
        <w:right w:val="none" w:sz="0" w:space="0" w:color="auto"/>
      </w:divBdr>
      <w:divsChild>
        <w:div w:id="891309157">
          <w:marLeft w:val="-720"/>
          <w:marRight w:val="0"/>
          <w:marTop w:val="0"/>
          <w:marBottom w:val="0"/>
          <w:divBdr>
            <w:top w:val="none" w:sz="0" w:space="0" w:color="auto"/>
            <w:left w:val="none" w:sz="0" w:space="0" w:color="auto"/>
            <w:bottom w:val="none" w:sz="0" w:space="0" w:color="auto"/>
            <w:right w:val="none" w:sz="0" w:space="0" w:color="auto"/>
          </w:divBdr>
        </w:div>
      </w:divsChild>
    </w:div>
    <w:div w:id="1596667020">
      <w:bodyDiv w:val="1"/>
      <w:marLeft w:val="0"/>
      <w:marRight w:val="0"/>
      <w:marTop w:val="0"/>
      <w:marBottom w:val="0"/>
      <w:divBdr>
        <w:top w:val="none" w:sz="0" w:space="0" w:color="auto"/>
        <w:left w:val="none" w:sz="0" w:space="0" w:color="auto"/>
        <w:bottom w:val="none" w:sz="0" w:space="0" w:color="auto"/>
        <w:right w:val="none" w:sz="0" w:space="0" w:color="auto"/>
      </w:divBdr>
    </w:div>
    <w:div w:id="1598176138">
      <w:bodyDiv w:val="1"/>
      <w:marLeft w:val="0"/>
      <w:marRight w:val="0"/>
      <w:marTop w:val="0"/>
      <w:marBottom w:val="0"/>
      <w:divBdr>
        <w:top w:val="none" w:sz="0" w:space="0" w:color="auto"/>
        <w:left w:val="none" w:sz="0" w:space="0" w:color="auto"/>
        <w:bottom w:val="none" w:sz="0" w:space="0" w:color="auto"/>
        <w:right w:val="none" w:sz="0" w:space="0" w:color="auto"/>
      </w:divBdr>
    </w:div>
    <w:div w:id="1603607985">
      <w:bodyDiv w:val="1"/>
      <w:marLeft w:val="0"/>
      <w:marRight w:val="0"/>
      <w:marTop w:val="0"/>
      <w:marBottom w:val="0"/>
      <w:divBdr>
        <w:top w:val="none" w:sz="0" w:space="0" w:color="auto"/>
        <w:left w:val="none" w:sz="0" w:space="0" w:color="auto"/>
        <w:bottom w:val="none" w:sz="0" w:space="0" w:color="auto"/>
        <w:right w:val="none" w:sz="0" w:space="0" w:color="auto"/>
      </w:divBdr>
    </w:div>
    <w:div w:id="1676688840">
      <w:bodyDiv w:val="1"/>
      <w:marLeft w:val="0"/>
      <w:marRight w:val="0"/>
      <w:marTop w:val="0"/>
      <w:marBottom w:val="0"/>
      <w:divBdr>
        <w:top w:val="none" w:sz="0" w:space="0" w:color="auto"/>
        <w:left w:val="none" w:sz="0" w:space="0" w:color="auto"/>
        <w:bottom w:val="none" w:sz="0" w:space="0" w:color="auto"/>
        <w:right w:val="none" w:sz="0" w:space="0" w:color="auto"/>
      </w:divBdr>
    </w:div>
    <w:div w:id="1680110494">
      <w:bodyDiv w:val="1"/>
      <w:marLeft w:val="0"/>
      <w:marRight w:val="0"/>
      <w:marTop w:val="0"/>
      <w:marBottom w:val="0"/>
      <w:divBdr>
        <w:top w:val="none" w:sz="0" w:space="0" w:color="auto"/>
        <w:left w:val="none" w:sz="0" w:space="0" w:color="auto"/>
        <w:bottom w:val="none" w:sz="0" w:space="0" w:color="auto"/>
        <w:right w:val="none" w:sz="0" w:space="0" w:color="auto"/>
      </w:divBdr>
    </w:div>
    <w:div w:id="1694530477">
      <w:bodyDiv w:val="1"/>
      <w:marLeft w:val="0"/>
      <w:marRight w:val="0"/>
      <w:marTop w:val="0"/>
      <w:marBottom w:val="0"/>
      <w:divBdr>
        <w:top w:val="none" w:sz="0" w:space="0" w:color="auto"/>
        <w:left w:val="none" w:sz="0" w:space="0" w:color="auto"/>
        <w:bottom w:val="none" w:sz="0" w:space="0" w:color="auto"/>
        <w:right w:val="none" w:sz="0" w:space="0" w:color="auto"/>
      </w:divBdr>
    </w:div>
    <w:div w:id="1729496107">
      <w:bodyDiv w:val="1"/>
      <w:marLeft w:val="0"/>
      <w:marRight w:val="0"/>
      <w:marTop w:val="0"/>
      <w:marBottom w:val="0"/>
      <w:divBdr>
        <w:top w:val="none" w:sz="0" w:space="0" w:color="auto"/>
        <w:left w:val="none" w:sz="0" w:space="0" w:color="auto"/>
        <w:bottom w:val="none" w:sz="0" w:space="0" w:color="auto"/>
        <w:right w:val="none" w:sz="0" w:space="0" w:color="auto"/>
      </w:divBdr>
    </w:div>
    <w:div w:id="1777947678">
      <w:bodyDiv w:val="1"/>
      <w:marLeft w:val="0"/>
      <w:marRight w:val="0"/>
      <w:marTop w:val="0"/>
      <w:marBottom w:val="0"/>
      <w:divBdr>
        <w:top w:val="none" w:sz="0" w:space="0" w:color="auto"/>
        <w:left w:val="none" w:sz="0" w:space="0" w:color="auto"/>
        <w:bottom w:val="none" w:sz="0" w:space="0" w:color="auto"/>
        <w:right w:val="none" w:sz="0" w:space="0" w:color="auto"/>
      </w:divBdr>
    </w:div>
    <w:div w:id="1788547650">
      <w:bodyDiv w:val="1"/>
      <w:marLeft w:val="0"/>
      <w:marRight w:val="0"/>
      <w:marTop w:val="0"/>
      <w:marBottom w:val="0"/>
      <w:divBdr>
        <w:top w:val="none" w:sz="0" w:space="0" w:color="auto"/>
        <w:left w:val="none" w:sz="0" w:space="0" w:color="auto"/>
        <w:bottom w:val="none" w:sz="0" w:space="0" w:color="auto"/>
        <w:right w:val="none" w:sz="0" w:space="0" w:color="auto"/>
      </w:divBdr>
      <w:divsChild>
        <w:div w:id="2115975942">
          <w:marLeft w:val="-720"/>
          <w:marRight w:val="0"/>
          <w:marTop w:val="0"/>
          <w:marBottom w:val="0"/>
          <w:divBdr>
            <w:top w:val="none" w:sz="0" w:space="0" w:color="auto"/>
            <w:left w:val="none" w:sz="0" w:space="0" w:color="auto"/>
            <w:bottom w:val="none" w:sz="0" w:space="0" w:color="auto"/>
            <w:right w:val="none" w:sz="0" w:space="0" w:color="auto"/>
          </w:divBdr>
        </w:div>
      </w:divsChild>
    </w:div>
    <w:div w:id="1791702090">
      <w:bodyDiv w:val="1"/>
      <w:marLeft w:val="0"/>
      <w:marRight w:val="0"/>
      <w:marTop w:val="0"/>
      <w:marBottom w:val="0"/>
      <w:divBdr>
        <w:top w:val="none" w:sz="0" w:space="0" w:color="auto"/>
        <w:left w:val="none" w:sz="0" w:space="0" w:color="auto"/>
        <w:bottom w:val="none" w:sz="0" w:space="0" w:color="auto"/>
        <w:right w:val="none" w:sz="0" w:space="0" w:color="auto"/>
      </w:divBdr>
      <w:divsChild>
        <w:div w:id="1255556597">
          <w:marLeft w:val="-720"/>
          <w:marRight w:val="0"/>
          <w:marTop w:val="0"/>
          <w:marBottom w:val="0"/>
          <w:divBdr>
            <w:top w:val="none" w:sz="0" w:space="0" w:color="auto"/>
            <w:left w:val="none" w:sz="0" w:space="0" w:color="auto"/>
            <w:bottom w:val="none" w:sz="0" w:space="0" w:color="auto"/>
            <w:right w:val="none" w:sz="0" w:space="0" w:color="auto"/>
          </w:divBdr>
        </w:div>
      </w:divsChild>
    </w:div>
    <w:div w:id="1858881613">
      <w:bodyDiv w:val="1"/>
      <w:marLeft w:val="0"/>
      <w:marRight w:val="0"/>
      <w:marTop w:val="0"/>
      <w:marBottom w:val="0"/>
      <w:divBdr>
        <w:top w:val="none" w:sz="0" w:space="0" w:color="auto"/>
        <w:left w:val="none" w:sz="0" w:space="0" w:color="auto"/>
        <w:bottom w:val="none" w:sz="0" w:space="0" w:color="auto"/>
        <w:right w:val="none" w:sz="0" w:space="0" w:color="auto"/>
      </w:divBdr>
    </w:div>
    <w:div w:id="1880900908">
      <w:bodyDiv w:val="1"/>
      <w:marLeft w:val="0"/>
      <w:marRight w:val="0"/>
      <w:marTop w:val="0"/>
      <w:marBottom w:val="0"/>
      <w:divBdr>
        <w:top w:val="none" w:sz="0" w:space="0" w:color="auto"/>
        <w:left w:val="none" w:sz="0" w:space="0" w:color="auto"/>
        <w:bottom w:val="none" w:sz="0" w:space="0" w:color="auto"/>
        <w:right w:val="none" w:sz="0" w:space="0" w:color="auto"/>
      </w:divBdr>
    </w:div>
    <w:div w:id="1913463184">
      <w:bodyDiv w:val="1"/>
      <w:marLeft w:val="0"/>
      <w:marRight w:val="0"/>
      <w:marTop w:val="0"/>
      <w:marBottom w:val="0"/>
      <w:divBdr>
        <w:top w:val="none" w:sz="0" w:space="0" w:color="auto"/>
        <w:left w:val="none" w:sz="0" w:space="0" w:color="auto"/>
        <w:bottom w:val="none" w:sz="0" w:space="0" w:color="auto"/>
        <w:right w:val="none" w:sz="0" w:space="0" w:color="auto"/>
      </w:divBdr>
    </w:div>
    <w:div w:id="1949504797">
      <w:bodyDiv w:val="1"/>
      <w:marLeft w:val="0"/>
      <w:marRight w:val="0"/>
      <w:marTop w:val="0"/>
      <w:marBottom w:val="0"/>
      <w:divBdr>
        <w:top w:val="none" w:sz="0" w:space="0" w:color="auto"/>
        <w:left w:val="none" w:sz="0" w:space="0" w:color="auto"/>
        <w:bottom w:val="none" w:sz="0" w:space="0" w:color="auto"/>
        <w:right w:val="none" w:sz="0" w:space="0" w:color="auto"/>
      </w:divBdr>
    </w:div>
    <w:div w:id="1950433860">
      <w:bodyDiv w:val="1"/>
      <w:marLeft w:val="0"/>
      <w:marRight w:val="0"/>
      <w:marTop w:val="0"/>
      <w:marBottom w:val="0"/>
      <w:divBdr>
        <w:top w:val="none" w:sz="0" w:space="0" w:color="auto"/>
        <w:left w:val="none" w:sz="0" w:space="0" w:color="auto"/>
        <w:bottom w:val="none" w:sz="0" w:space="0" w:color="auto"/>
        <w:right w:val="none" w:sz="0" w:space="0" w:color="auto"/>
      </w:divBdr>
    </w:div>
    <w:div w:id="2019696173">
      <w:bodyDiv w:val="1"/>
      <w:marLeft w:val="0"/>
      <w:marRight w:val="0"/>
      <w:marTop w:val="0"/>
      <w:marBottom w:val="0"/>
      <w:divBdr>
        <w:top w:val="none" w:sz="0" w:space="0" w:color="auto"/>
        <w:left w:val="none" w:sz="0" w:space="0" w:color="auto"/>
        <w:bottom w:val="none" w:sz="0" w:space="0" w:color="auto"/>
        <w:right w:val="none" w:sz="0" w:space="0" w:color="auto"/>
      </w:divBdr>
    </w:div>
    <w:div w:id="2032560243">
      <w:bodyDiv w:val="1"/>
      <w:marLeft w:val="0"/>
      <w:marRight w:val="0"/>
      <w:marTop w:val="0"/>
      <w:marBottom w:val="0"/>
      <w:divBdr>
        <w:top w:val="none" w:sz="0" w:space="0" w:color="auto"/>
        <w:left w:val="none" w:sz="0" w:space="0" w:color="auto"/>
        <w:bottom w:val="none" w:sz="0" w:space="0" w:color="auto"/>
        <w:right w:val="none" w:sz="0" w:space="0" w:color="auto"/>
      </w:divBdr>
    </w:div>
    <w:div w:id="2046901514">
      <w:bodyDiv w:val="1"/>
      <w:marLeft w:val="0"/>
      <w:marRight w:val="0"/>
      <w:marTop w:val="0"/>
      <w:marBottom w:val="0"/>
      <w:divBdr>
        <w:top w:val="none" w:sz="0" w:space="0" w:color="auto"/>
        <w:left w:val="none" w:sz="0" w:space="0" w:color="auto"/>
        <w:bottom w:val="none" w:sz="0" w:space="0" w:color="auto"/>
        <w:right w:val="none" w:sz="0" w:space="0" w:color="auto"/>
      </w:divBdr>
    </w:div>
    <w:div w:id="2048138192">
      <w:bodyDiv w:val="1"/>
      <w:marLeft w:val="0"/>
      <w:marRight w:val="0"/>
      <w:marTop w:val="0"/>
      <w:marBottom w:val="0"/>
      <w:divBdr>
        <w:top w:val="none" w:sz="0" w:space="0" w:color="auto"/>
        <w:left w:val="none" w:sz="0" w:space="0" w:color="auto"/>
        <w:bottom w:val="none" w:sz="0" w:space="0" w:color="auto"/>
        <w:right w:val="none" w:sz="0" w:space="0" w:color="auto"/>
      </w:divBdr>
      <w:divsChild>
        <w:div w:id="2104299407">
          <w:marLeft w:val="-720"/>
          <w:marRight w:val="0"/>
          <w:marTop w:val="0"/>
          <w:marBottom w:val="0"/>
          <w:divBdr>
            <w:top w:val="none" w:sz="0" w:space="0" w:color="auto"/>
            <w:left w:val="none" w:sz="0" w:space="0" w:color="auto"/>
            <w:bottom w:val="none" w:sz="0" w:space="0" w:color="auto"/>
            <w:right w:val="none" w:sz="0" w:space="0" w:color="auto"/>
          </w:divBdr>
        </w:div>
      </w:divsChild>
    </w:div>
    <w:div w:id="2063672697">
      <w:bodyDiv w:val="1"/>
      <w:marLeft w:val="0"/>
      <w:marRight w:val="0"/>
      <w:marTop w:val="0"/>
      <w:marBottom w:val="0"/>
      <w:divBdr>
        <w:top w:val="none" w:sz="0" w:space="0" w:color="auto"/>
        <w:left w:val="none" w:sz="0" w:space="0" w:color="auto"/>
        <w:bottom w:val="none" w:sz="0" w:space="0" w:color="auto"/>
        <w:right w:val="none" w:sz="0" w:space="0" w:color="auto"/>
      </w:divBdr>
    </w:div>
    <w:div w:id="2074893147">
      <w:bodyDiv w:val="1"/>
      <w:marLeft w:val="0"/>
      <w:marRight w:val="0"/>
      <w:marTop w:val="0"/>
      <w:marBottom w:val="0"/>
      <w:divBdr>
        <w:top w:val="none" w:sz="0" w:space="0" w:color="auto"/>
        <w:left w:val="none" w:sz="0" w:space="0" w:color="auto"/>
        <w:bottom w:val="none" w:sz="0" w:space="0" w:color="auto"/>
        <w:right w:val="none" w:sz="0" w:space="0" w:color="auto"/>
      </w:divBdr>
    </w:div>
    <w:div w:id="2080133117">
      <w:bodyDiv w:val="1"/>
      <w:marLeft w:val="0"/>
      <w:marRight w:val="0"/>
      <w:marTop w:val="0"/>
      <w:marBottom w:val="0"/>
      <w:divBdr>
        <w:top w:val="none" w:sz="0" w:space="0" w:color="auto"/>
        <w:left w:val="none" w:sz="0" w:space="0" w:color="auto"/>
        <w:bottom w:val="none" w:sz="0" w:space="0" w:color="auto"/>
        <w:right w:val="none" w:sz="0" w:space="0" w:color="auto"/>
      </w:divBdr>
    </w:div>
    <w:div w:id="2089181578">
      <w:bodyDiv w:val="1"/>
      <w:marLeft w:val="0"/>
      <w:marRight w:val="0"/>
      <w:marTop w:val="0"/>
      <w:marBottom w:val="0"/>
      <w:divBdr>
        <w:top w:val="none" w:sz="0" w:space="0" w:color="auto"/>
        <w:left w:val="none" w:sz="0" w:space="0" w:color="auto"/>
        <w:bottom w:val="none" w:sz="0" w:space="0" w:color="auto"/>
        <w:right w:val="none" w:sz="0" w:space="0" w:color="auto"/>
      </w:divBdr>
      <w:divsChild>
        <w:div w:id="1397043824">
          <w:marLeft w:val="-720"/>
          <w:marRight w:val="0"/>
          <w:marTop w:val="0"/>
          <w:marBottom w:val="0"/>
          <w:divBdr>
            <w:top w:val="none" w:sz="0" w:space="0" w:color="auto"/>
            <w:left w:val="none" w:sz="0" w:space="0" w:color="auto"/>
            <w:bottom w:val="none" w:sz="0" w:space="0" w:color="auto"/>
            <w:right w:val="none" w:sz="0" w:space="0" w:color="auto"/>
          </w:divBdr>
        </w:div>
      </w:divsChild>
    </w:div>
    <w:div w:id="2096054601">
      <w:bodyDiv w:val="1"/>
      <w:marLeft w:val="0"/>
      <w:marRight w:val="0"/>
      <w:marTop w:val="0"/>
      <w:marBottom w:val="0"/>
      <w:divBdr>
        <w:top w:val="none" w:sz="0" w:space="0" w:color="auto"/>
        <w:left w:val="none" w:sz="0" w:space="0" w:color="auto"/>
        <w:bottom w:val="none" w:sz="0" w:space="0" w:color="auto"/>
        <w:right w:val="none" w:sz="0" w:space="0" w:color="auto"/>
      </w:divBdr>
    </w:div>
    <w:div w:id="2112582270">
      <w:bodyDiv w:val="1"/>
      <w:marLeft w:val="0"/>
      <w:marRight w:val="0"/>
      <w:marTop w:val="0"/>
      <w:marBottom w:val="0"/>
      <w:divBdr>
        <w:top w:val="none" w:sz="0" w:space="0" w:color="auto"/>
        <w:left w:val="none" w:sz="0" w:space="0" w:color="auto"/>
        <w:bottom w:val="none" w:sz="0" w:space="0" w:color="auto"/>
        <w:right w:val="none" w:sz="0" w:space="0" w:color="auto"/>
      </w:divBdr>
      <w:divsChild>
        <w:div w:id="668140080">
          <w:marLeft w:val="-720"/>
          <w:marRight w:val="0"/>
          <w:marTop w:val="0"/>
          <w:marBottom w:val="0"/>
          <w:divBdr>
            <w:top w:val="none" w:sz="0" w:space="0" w:color="auto"/>
            <w:left w:val="none" w:sz="0" w:space="0" w:color="auto"/>
            <w:bottom w:val="none" w:sz="0" w:space="0" w:color="auto"/>
            <w:right w:val="none" w:sz="0" w:space="0" w:color="auto"/>
          </w:divBdr>
        </w:div>
      </w:divsChild>
    </w:div>
    <w:div w:id="21240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techsoc.2022.102145" TargetMode="External"/><Relationship Id="rId18" Type="http://schemas.openxmlformats.org/officeDocument/2006/relationships/hyperlink" Target="https://doi.org/10.1109/TTS.2021.3111764" TargetMode="External"/><Relationship Id="rId26" Type="http://schemas.openxmlformats.org/officeDocument/2006/relationships/hyperlink" Target="https://doi.org/10.1017/dsi.2019.169" TargetMode="External"/><Relationship Id="rId39" Type="http://schemas.openxmlformats.org/officeDocument/2006/relationships/hyperlink" Target="https://doi.org/10.1016/j.giq.2023.101881" TargetMode="External"/><Relationship Id="rId21" Type="http://schemas.openxmlformats.org/officeDocument/2006/relationships/hyperlink" Target="https://doi.org/10.1109/MIC.2017.4180835" TargetMode="External"/><Relationship Id="rId34" Type="http://schemas.openxmlformats.org/officeDocument/2006/relationships/hyperlink" Target="https://doi.org/10.1111/polp.12529" TargetMode="External"/><Relationship Id="rId42" Type="http://schemas.openxmlformats.org/officeDocument/2006/relationships/hyperlink" Target="https://doi.org/10.1016/j.clsr.2021.105597" TargetMode="External"/><Relationship Id="rId47" Type="http://schemas.openxmlformats.org/officeDocument/2006/relationships/hyperlink" Target="https://doi.org/10.1016/j.techsoc.2022.101926" TargetMode="External"/><Relationship Id="rId50" Type="http://schemas.openxmlformats.org/officeDocument/2006/relationships/hyperlink" Target="https://doi.org/https://doi.org/10.1016/j.giq.2022.101685"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cities.2024.105502" TargetMode="External"/><Relationship Id="rId29" Type="http://schemas.openxmlformats.org/officeDocument/2006/relationships/hyperlink" Target="https://doi.org/10.1177/08944393211034087" TargetMode="External"/><Relationship Id="rId11" Type="http://schemas.openxmlformats.org/officeDocument/2006/relationships/hyperlink" Target="https://doi.org/10.17705/1cais.03708" TargetMode="External"/><Relationship Id="rId24" Type="http://schemas.openxmlformats.org/officeDocument/2006/relationships/hyperlink" Target="https://doi.org/10.1109/MC.2024.3357951" TargetMode="External"/><Relationship Id="rId32" Type="http://schemas.openxmlformats.org/officeDocument/2006/relationships/hyperlink" Target="https://doi.org/10.1016/j.infsof.2020.106294" TargetMode="External"/><Relationship Id="rId37" Type="http://schemas.openxmlformats.org/officeDocument/2006/relationships/hyperlink" Target="https://doi.org/10.1016/j.jbusres.2019.07.039" TargetMode="External"/><Relationship Id="rId40" Type="http://schemas.openxmlformats.org/officeDocument/2006/relationships/hyperlink" Target="https://doi.org/10.1108/rmj-10-2023-0061" TargetMode="External"/><Relationship Id="rId45" Type="http://schemas.openxmlformats.org/officeDocument/2006/relationships/hyperlink" Target="https://doi.org/10.1016/j.giq.2022.101705"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16/j.giq.2024.101929" TargetMode="External"/><Relationship Id="rId19" Type="http://schemas.openxmlformats.org/officeDocument/2006/relationships/hyperlink" Target="https://doi.org/10.1016/j.giq.2022.101748" TargetMode="External"/><Relationship Id="rId31" Type="http://schemas.openxmlformats.org/officeDocument/2006/relationships/hyperlink" Target="https://doi.org/10.1371/journal.pmed.1000097" TargetMode="External"/><Relationship Id="rId44" Type="http://schemas.openxmlformats.org/officeDocument/2006/relationships/hyperlink" Target="https://doi.org/10.1016/j.giq.2023.101860"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giq.2022.101742" TargetMode="External"/><Relationship Id="rId22" Type="http://schemas.openxmlformats.org/officeDocument/2006/relationships/hyperlink" Target="https://doi.org/10.1109/TAI.2022.3171748" TargetMode="External"/><Relationship Id="rId27" Type="http://schemas.openxmlformats.org/officeDocument/2006/relationships/hyperlink" Target="https://doi.org/10.1016/j.giq.2022.101774" TargetMode="External"/><Relationship Id="rId30" Type="http://schemas.openxmlformats.org/officeDocument/2006/relationships/hyperlink" Target="https://doi.org/10.1177/2053951720948087" TargetMode="External"/><Relationship Id="rId35" Type="http://schemas.openxmlformats.org/officeDocument/2006/relationships/hyperlink" Target="https://doi.org/10.1016/j.giq.2024.101953" TargetMode="External"/><Relationship Id="rId43" Type="http://schemas.openxmlformats.org/officeDocument/2006/relationships/hyperlink" Target="https://doi.org/10.1016/j.giq.2022.101714" TargetMode="External"/><Relationship Id="rId48" Type="http://schemas.openxmlformats.org/officeDocument/2006/relationships/hyperlink" Target="https://doi.org/10.1080/14719037.2018.1549268" TargetMode="External"/><Relationship Id="rId56" Type="http://schemas.microsoft.com/office/2020/10/relationships/intelligence" Target="intelligence2.xml"/><Relationship Id="rId8" Type="http://schemas.openxmlformats.org/officeDocument/2006/relationships/image" Target="media/image1.png"/><Relationship Id="rId51" Type="http://schemas.openxmlformats.org/officeDocument/2006/relationships/hyperlink" Target="https://doi.org/10.1016/j.giq.2021.101577" TargetMode="External"/><Relationship Id="rId3" Type="http://schemas.openxmlformats.org/officeDocument/2006/relationships/styles" Target="styles.xml"/><Relationship Id="rId12" Type="http://schemas.openxmlformats.org/officeDocument/2006/relationships/hyperlink" Target="https://doi.org/10.1016/j.esg.2021.100116" TargetMode="External"/><Relationship Id="rId17" Type="http://schemas.openxmlformats.org/officeDocument/2006/relationships/hyperlink" Target="https://doi.org/10.1016/j.giq.2024.101963" TargetMode="External"/><Relationship Id="rId25" Type="http://schemas.openxmlformats.org/officeDocument/2006/relationships/hyperlink" Target="https://doi.org/10.1016/j.telpol.2020.101976" TargetMode="External"/><Relationship Id="rId33" Type="http://schemas.openxmlformats.org/officeDocument/2006/relationships/hyperlink" Target="https://hal.science/hal-01574600" TargetMode="External"/><Relationship Id="rId38" Type="http://schemas.openxmlformats.org/officeDocument/2006/relationships/hyperlink" Target="https://doi.org/10.1016/j.clsr.2022.105661" TargetMode="External"/><Relationship Id="rId46" Type="http://schemas.openxmlformats.org/officeDocument/2006/relationships/hyperlink" Target="https://doi.org/10.1109/ACCESS.2024.3501332" TargetMode="External"/><Relationship Id="rId20" Type="http://schemas.openxmlformats.org/officeDocument/2006/relationships/hyperlink" Target="https://doi.org/10.1007/s11023-018-9482-5" TargetMode="External"/><Relationship Id="rId41" Type="http://schemas.openxmlformats.org/officeDocument/2006/relationships/hyperlink" Target="https://doi.org/10.1145/3598469.359851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09/MC.2024.3381215" TargetMode="External"/><Relationship Id="rId23" Type="http://schemas.openxmlformats.org/officeDocument/2006/relationships/hyperlink" Target="https://doi.org/10.1016/j.giq.2023.101865" TargetMode="External"/><Relationship Id="rId28" Type="http://schemas.openxmlformats.org/officeDocument/2006/relationships/hyperlink" Target="https://doi.org/10.1016/j.ijinfomgt.2023.102686" TargetMode="External"/><Relationship Id="rId36" Type="http://schemas.openxmlformats.org/officeDocument/2006/relationships/hyperlink" Target="https://doi.org/10.1016/j.giq.2022.101679" TargetMode="External"/><Relationship Id="rId49" Type="http://schemas.openxmlformats.org/officeDocument/2006/relationships/hyperlink" Target="https://doi.org/10.1080/01900692.2018.1498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D1397-AF39-496A-AD0E-CEF4FFA8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14</Pages>
  <Words>20244</Words>
  <Characters>128756</Characters>
  <Application>Microsoft Office Word</Application>
  <DocSecurity>0</DocSecurity>
  <Lines>2341</Lines>
  <Paragraphs>925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148075</CharactersWithSpaces>
  <SharedDoc>false</SharedDoc>
  <HLinks>
    <vt:vector size="120" baseType="variant">
      <vt:variant>
        <vt:i4>4194382</vt:i4>
      </vt:variant>
      <vt:variant>
        <vt:i4>176</vt:i4>
      </vt:variant>
      <vt:variant>
        <vt:i4>0</vt:i4>
      </vt:variant>
      <vt:variant>
        <vt:i4>5</vt:i4>
      </vt:variant>
      <vt:variant>
        <vt:lpwstr>https://doi.org/https://doi.org/10.1016/j.giq.2021.101577</vt:lpwstr>
      </vt:variant>
      <vt:variant>
        <vt:lpwstr/>
      </vt:variant>
      <vt:variant>
        <vt:i4>4980813</vt:i4>
      </vt:variant>
      <vt:variant>
        <vt:i4>173</vt:i4>
      </vt:variant>
      <vt:variant>
        <vt:i4>0</vt:i4>
      </vt:variant>
      <vt:variant>
        <vt:i4>5</vt:i4>
      </vt:variant>
      <vt:variant>
        <vt:lpwstr>https://doi.org/https://doi.org/10.1016/j.giq.2022.101685</vt:lpwstr>
      </vt:variant>
      <vt:variant>
        <vt:lpwstr/>
      </vt:variant>
      <vt:variant>
        <vt:i4>4456524</vt:i4>
      </vt:variant>
      <vt:variant>
        <vt:i4>170</vt:i4>
      </vt:variant>
      <vt:variant>
        <vt:i4>0</vt:i4>
      </vt:variant>
      <vt:variant>
        <vt:i4>5</vt:i4>
      </vt:variant>
      <vt:variant>
        <vt:lpwstr>https://doi.org/https://doi.org/10.1016/j.giq.2022.101705</vt:lpwstr>
      </vt:variant>
      <vt:variant>
        <vt:lpwstr/>
      </vt:variant>
      <vt:variant>
        <vt:i4>3342449</vt:i4>
      </vt:variant>
      <vt:variant>
        <vt:i4>167</vt:i4>
      </vt:variant>
      <vt:variant>
        <vt:i4>0</vt:i4>
      </vt:variant>
      <vt:variant>
        <vt:i4>5</vt:i4>
      </vt:variant>
      <vt:variant>
        <vt:lpwstr>https://doi.org/https://doi.org/10.1016/j.clsr.2021.105597</vt:lpwstr>
      </vt:variant>
      <vt:variant>
        <vt:lpwstr/>
      </vt:variant>
      <vt:variant>
        <vt:i4>4063334</vt:i4>
      </vt:variant>
      <vt:variant>
        <vt:i4>164</vt:i4>
      </vt:variant>
      <vt:variant>
        <vt:i4>0</vt:i4>
      </vt:variant>
      <vt:variant>
        <vt:i4>5</vt:i4>
      </vt:variant>
      <vt:variant>
        <vt:lpwstr>https://doi.org/10.1145/3598469.3598516</vt:lpwstr>
      </vt:variant>
      <vt:variant>
        <vt:lpwstr/>
      </vt:variant>
      <vt:variant>
        <vt:i4>5177415</vt:i4>
      </vt:variant>
      <vt:variant>
        <vt:i4>161</vt:i4>
      </vt:variant>
      <vt:variant>
        <vt:i4>0</vt:i4>
      </vt:variant>
      <vt:variant>
        <vt:i4>5</vt:i4>
      </vt:variant>
      <vt:variant>
        <vt:lpwstr>https://doi.org/https://doi.org/10.1016/j.jbusres.2019.07.039</vt:lpwstr>
      </vt:variant>
      <vt:variant>
        <vt:lpwstr/>
      </vt:variant>
      <vt:variant>
        <vt:i4>4390989</vt:i4>
      </vt:variant>
      <vt:variant>
        <vt:i4>158</vt:i4>
      </vt:variant>
      <vt:variant>
        <vt:i4>0</vt:i4>
      </vt:variant>
      <vt:variant>
        <vt:i4>5</vt:i4>
      </vt:variant>
      <vt:variant>
        <vt:lpwstr>https://doi.org/https://doi.org/10.1016/j.giq.2022.101679</vt:lpwstr>
      </vt:variant>
      <vt:variant>
        <vt:lpwstr/>
      </vt:variant>
      <vt:variant>
        <vt:i4>5767248</vt:i4>
      </vt:variant>
      <vt:variant>
        <vt:i4>155</vt:i4>
      </vt:variant>
      <vt:variant>
        <vt:i4>0</vt:i4>
      </vt:variant>
      <vt:variant>
        <vt:i4>5</vt:i4>
      </vt:variant>
      <vt:variant>
        <vt:lpwstr>https://hal.science/hal-01574600</vt:lpwstr>
      </vt:variant>
      <vt:variant>
        <vt:lpwstr/>
      </vt:variant>
      <vt:variant>
        <vt:i4>6225990</vt:i4>
      </vt:variant>
      <vt:variant>
        <vt:i4>152</vt:i4>
      </vt:variant>
      <vt:variant>
        <vt:i4>0</vt:i4>
      </vt:variant>
      <vt:variant>
        <vt:i4>5</vt:i4>
      </vt:variant>
      <vt:variant>
        <vt:lpwstr>https://doi.org/10.1016/j.infsof.2020.106294</vt:lpwstr>
      </vt:variant>
      <vt:variant>
        <vt:lpwstr/>
      </vt:variant>
      <vt:variant>
        <vt:i4>4784199</vt:i4>
      </vt:variant>
      <vt:variant>
        <vt:i4>149</vt:i4>
      </vt:variant>
      <vt:variant>
        <vt:i4>0</vt:i4>
      </vt:variant>
      <vt:variant>
        <vt:i4>5</vt:i4>
      </vt:variant>
      <vt:variant>
        <vt:lpwstr>https://doi.org/10.1371/journal.pmed.1000097</vt:lpwstr>
      </vt:variant>
      <vt:variant>
        <vt:lpwstr/>
      </vt:variant>
      <vt:variant>
        <vt:i4>1441880</vt:i4>
      </vt:variant>
      <vt:variant>
        <vt:i4>146</vt:i4>
      </vt:variant>
      <vt:variant>
        <vt:i4>0</vt:i4>
      </vt:variant>
      <vt:variant>
        <vt:i4>5</vt:i4>
      </vt:variant>
      <vt:variant>
        <vt:lpwstr>https://doi.org/10.1177/2053951720948087</vt:lpwstr>
      </vt:variant>
      <vt:variant>
        <vt:lpwstr/>
      </vt:variant>
      <vt:variant>
        <vt:i4>5111883</vt:i4>
      </vt:variant>
      <vt:variant>
        <vt:i4>143</vt:i4>
      </vt:variant>
      <vt:variant>
        <vt:i4>0</vt:i4>
      </vt:variant>
      <vt:variant>
        <vt:i4>5</vt:i4>
      </vt:variant>
      <vt:variant>
        <vt:lpwstr>https://doi.org/10.1017/dsi.2019.169</vt:lpwstr>
      </vt:variant>
      <vt:variant>
        <vt:lpwstr/>
      </vt:variant>
      <vt:variant>
        <vt:i4>5374019</vt:i4>
      </vt:variant>
      <vt:variant>
        <vt:i4>140</vt:i4>
      </vt:variant>
      <vt:variant>
        <vt:i4>0</vt:i4>
      </vt:variant>
      <vt:variant>
        <vt:i4>5</vt:i4>
      </vt:variant>
      <vt:variant>
        <vt:lpwstr>https://doi.org/10.1109/MIC.2017.4180835</vt:lpwstr>
      </vt:variant>
      <vt:variant>
        <vt:lpwstr/>
      </vt:variant>
      <vt:variant>
        <vt:i4>327706</vt:i4>
      </vt:variant>
      <vt:variant>
        <vt:i4>137</vt:i4>
      </vt:variant>
      <vt:variant>
        <vt:i4>0</vt:i4>
      </vt:variant>
      <vt:variant>
        <vt:i4>5</vt:i4>
      </vt:variant>
      <vt:variant>
        <vt:lpwstr>https://doi.org/10.1007/s11023-018-9482-5</vt:lpwstr>
      </vt:variant>
      <vt:variant>
        <vt:lpwstr/>
      </vt:variant>
      <vt:variant>
        <vt:i4>4194380</vt:i4>
      </vt:variant>
      <vt:variant>
        <vt:i4>134</vt:i4>
      </vt:variant>
      <vt:variant>
        <vt:i4>0</vt:i4>
      </vt:variant>
      <vt:variant>
        <vt:i4>5</vt:i4>
      </vt:variant>
      <vt:variant>
        <vt:lpwstr>https://doi.org/https://doi.org/10.1016/j.giq.2022.101748</vt:lpwstr>
      </vt:variant>
      <vt:variant>
        <vt:lpwstr/>
      </vt:variant>
      <vt:variant>
        <vt:i4>3276922</vt:i4>
      </vt:variant>
      <vt:variant>
        <vt:i4>131</vt:i4>
      </vt:variant>
      <vt:variant>
        <vt:i4>0</vt:i4>
      </vt:variant>
      <vt:variant>
        <vt:i4>5</vt:i4>
      </vt:variant>
      <vt:variant>
        <vt:lpwstr>https://books.google.com/books?id=s4ViswEACAAJ</vt:lpwstr>
      </vt:variant>
      <vt:variant>
        <vt:lpwstr/>
      </vt:variant>
      <vt:variant>
        <vt:i4>4194380</vt:i4>
      </vt:variant>
      <vt:variant>
        <vt:i4>128</vt:i4>
      </vt:variant>
      <vt:variant>
        <vt:i4>0</vt:i4>
      </vt:variant>
      <vt:variant>
        <vt:i4>5</vt:i4>
      </vt:variant>
      <vt:variant>
        <vt:lpwstr>https://doi.org/https://doi.org/10.1016/j.giq.2022.101742</vt:lpwstr>
      </vt:variant>
      <vt:variant>
        <vt:lpwstr/>
      </vt:variant>
      <vt:variant>
        <vt:i4>6094942</vt:i4>
      </vt:variant>
      <vt:variant>
        <vt:i4>125</vt:i4>
      </vt:variant>
      <vt:variant>
        <vt:i4>0</vt:i4>
      </vt:variant>
      <vt:variant>
        <vt:i4>5</vt:i4>
      </vt:variant>
      <vt:variant>
        <vt:lpwstr>https://doi.org/https://doi.org/10.1016/j.esg.2021.100116</vt:lpwstr>
      </vt:variant>
      <vt:variant>
        <vt:lpwstr/>
      </vt:variant>
      <vt:variant>
        <vt:i4>1179733</vt:i4>
      </vt:variant>
      <vt:variant>
        <vt:i4>122</vt:i4>
      </vt:variant>
      <vt:variant>
        <vt:i4>0</vt:i4>
      </vt:variant>
      <vt:variant>
        <vt:i4>5</vt:i4>
      </vt:variant>
      <vt:variant>
        <vt:lpwstr>https://doi.org/10.17705/1cais.03708</vt:lpwstr>
      </vt:variant>
      <vt:variant>
        <vt:lpwstr/>
      </vt:variant>
      <vt:variant>
        <vt:i4>7405641</vt:i4>
      </vt:variant>
      <vt:variant>
        <vt:i4>119</vt:i4>
      </vt:variant>
      <vt:variant>
        <vt:i4>0</vt:i4>
      </vt:variant>
      <vt:variant>
        <vt:i4>5</vt:i4>
      </vt:variant>
      <vt:variant>
        <vt:lpwstr>https://eur-lex.europa.eu/legal-content/EN/TXT/PDF/?uri=OJ:L_202401689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Burnett</dc:creator>
  <cp:keywords/>
  <dc:description/>
  <cp:lastModifiedBy>Joyce Burnett</cp:lastModifiedBy>
  <cp:revision>47</cp:revision>
  <dcterms:created xsi:type="dcterms:W3CDTF">2025-04-13T19:22:00Z</dcterms:created>
  <dcterms:modified xsi:type="dcterms:W3CDTF">2025-04-14T01:00:00Z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e594c239-fc6b-4864-81d3-fd14a7fa01d6</vt:lpwstr>
  </property>
</Properties>
</file>